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《XX学校内部控制领导小组成立方案》</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XX学校内部控制领导小组成立方案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w:t>
      </w:r>
    </w:p>
    <w:p>
      <w:pPr>
        <w:ind w:left="0" w:right="0" w:firstLine="560"/>
        <w:spacing w:before="450" w:after="450" w:line="312" w:lineRule="auto"/>
      </w:pPr>
      <w:r>
        <w:rPr>
          <w:rFonts w:ascii="宋体" w:hAnsi="宋体" w:eastAsia="宋体" w:cs="宋体"/>
          <w:color w:val="000"/>
          <w:sz w:val="28"/>
          <w:szCs w:val="28"/>
        </w:rPr>
        <w:t xml:space="preserve">XX学校内部控制领导小组成立方案</w:t>
      </w:r>
    </w:p>
    <w:p>
      <w:pPr>
        <w:ind w:left="0" w:right="0" w:firstLine="560"/>
        <w:spacing w:before="450" w:after="450" w:line="312" w:lineRule="auto"/>
      </w:pPr>
      <w:r>
        <w:rPr>
          <w:rFonts w:ascii="宋体" w:hAnsi="宋体" w:eastAsia="宋体" w:cs="宋体"/>
          <w:color w:val="000"/>
          <w:sz w:val="28"/>
          <w:szCs w:val="28"/>
        </w:rPr>
        <w:t xml:space="preserve">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进管理学校内部控制制度的建设实施，经研究决定成立学校内部控制制度领导小组、内部控制工作小组、内部控制评价与监督小组，其中各小组组成人员名单如下：</w:t>
      </w:r>
    </w:p>
    <w:p>
      <w:pPr>
        <w:ind w:left="0" w:right="0" w:firstLine="560"/>
        <w:spacing w:before="450" w:after="450" w:line="312" w:lineRule="auto"/>
      </w:pPr>
      <w:r>
        <w:rPr>
          <w:rFonts w:ascii="宋体" w:hAnsi="宋体" w:eastAsia="宋体" w:cs="宋体"/>
          <w:color w:val="000"/>
          <w:sz w:val="28"/>
          <w:szCs w:val="28"/>
        </w:rPr>
        <w:t xml:space="preserve">内部控制制度领导小组：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内部控制领导小组全面负责学校内部控制建设、实施和评价工作，内部控制坚持问题导向和共同治理原则，充分发挥内部控制和监督的相互作用，形成监管合力，优化监督效果，确保内部控制覆盖学校经济业务活动的全范围，贯穿学校内部权力运行的决策、执行和监督的全过程。</w:t>
      </w:r>
    </w:p>
    <w:p>
      <w:pPr>
        <w:ind w:left="0" w:right="0" w:firstLine="560"/>
        <w:spacing w:before="450" w:after="450" w:line="312" w:lineRule="auto"/>
      </w:pPr>
      <w:r>
        <w:rPr>
          <w:rFonts w:ascii="宋体" w:hAnsi="宋体" w:eastAsia="宋体" w:cs="宋体"/>
          <w:color w:val="000"/>
          <w:sz w:val="28"/>
          <w:szCs w:val="28"/>
        </w:rPr>
        <w:t xml:space="preserve">内部控制工作小组：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内控工作小组责任重大，工作贯穿学校内控工作的方方面面，从学校的预算、支出、项目建设、合同管理、资产管理到内控的风险管理，都需统筹把握，合理、高效运行。</w:t>
      </w:r>
    </w:p>
    <w:p>
      <w:pPr>
        <w:ind w:left="0" w:right="0" w:firstLine="560"/>
        <w:spacing w:before="450" w:after="450" w:line="312" w:lineRule="auto"/>
      </w:pPr>
      <w:r>
        <w:rPr>
          <w:rFonts w:ascii="宋体" w:hAnsi="宋体" w:eastAsia="宋体" w:cs="宋体"/>
          <w:color w:val="000"/>
          <w:sz w:val="28"/>
          <w:szCs w:val="28"/>
        </w:rPr>
        <w:t xml:space="preserve">内部控制评价与监督小组：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为保障学校各项收支在阳光下运行，办好人民满意的教育，使学校各项工作经得起社会、群众的考验，内控评价与监督小组要定期、定量、定性对学校各项工作监督与评价。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2025-08-05T18:23:06+08:00</dcterms:created>
  <dcterms:modified xsi:type="dcterms:W3CDTF">2025-08-05T18:23:06+08:00</dcterms:modified>
</cp:coreProperties>
</file>

<file path=docProps/custom.xml><?xml version="1.0" encoding="utf-8"?>
<Properties xmlns="http://schemas.openxmlformats.org/officeDocument/2006/custom-properties" xmlns:vt="http://schemas.openxmlformats.org/officeDocument/2006/docPropsVTypes"/>
</file>