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2024年公安分局工作总结6篇</w:t>
      </w:r>
      <w:bookmarkEnd w:id="1"/>
    </w:p>
    <w:p>
      <w:pPr>
        <w:jc w:val="center"/>
        <w:spacing w:before="0" w:after="450"/>
      </w:pPr>
      <w:r>
        <w:rPr>
          <w:rFonts w:ascii="Arial" w:hAnsi="Arial" w:eastAsia="Arial" w:cs="Arial"/>
          <w:color w:val="999999"/>
          <w:sz w:val="20"/>
          <w:szCs w:val="20"/>
        </w:rPr>
        <w:t xml:space="preserve">来源：网络  作者：落花时节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决策和问题解决能力的提升，增强自主性，通过工作总结，可以发现自己在工作中的人际关系和沟通能力，以下是小编精心为您推荐的2024年公安分局工作总结6篇，供大家参考。2024年公安分局工作总结篇11、增强学...</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决策和问题解决能力的提升，增强自主性，通过工作总结，可以发现自己在工作中的人际关系和沟通能力，以下是小编精心为您推荐的2024年公安分局工作总结6篇，供大家参考。</w:t>
      </w:r>
    </w:p>
    <w:p>
      <w:pPr>
        <w:ind w:left="0" w:right="0" w:firstLine="560"/>
        <w:spacing w:before="450" w:after="450" w:line="312" w:lineRule="auto"/>
      </w:pPr>
      <w:r>
        <w:rPr>
          <w:rFonts w:ascii="宋体" w:hAnsi="宋体" w:eastAsia="宋体" w:cs="宋体"/>
          <w:color w:val="000"/>
          <w:sz w:val="28"/>
          <w:szCs w:val="28"/>
        </w:rPr>
        <w:t xml:space="preserve">2024年公安分局工作总结篇1</w:t>
      </w:r>
    </w:p>
    <w:p>
      <w:pPr>
        <w:ind w:left="0" w:right="0" w:firstLine="560"/>
        <w:spacing w:before="450" w:after="450" w:line="312" w:lineRule="auto"/>
      </w:pPr>
      <w:r>
        <w:rPr>
          <w:rFonts w:ascii="宋体" w:hAnsi="宋体" w:eastAsia="宋体" w:cs="宋体"/>
          <w:color w:val="000"/>
          <w:sz w:val="28"/>
          <w:szCs w:val="28"/>
        </w:rPr>
        <w:t xml:space="preserve">1、增强学习能力。充分发挥党组、支部的核心、阵地作用，结合人防工作实际，把学习实践活动与贯彻党的__届五中全会结合起来，与纪念中国共产党成立__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2、突出主题教育。积极参加上级组织的各类教育培训和党员的轮训，以“创先争优”活动为抓手，开展“忆党恩、颂党情”、“爱党爱国爱江都”、“一支部一品牌”、“一党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3、开展特色活动。围绕“庆祝建党__周年”、“学习贯彻__届五中全会精神”、“回顾十三五、展望十四五”、第九届“龙川学习节”、召开专题组织生活会、学习心得体会交流、理论研讨会、外出参观学习等特色活动，进一步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4、继续开展创先争优活动。围绕市委提出的“跨越争先推进科学发展，创新实干建设和谐江都”的主题和争创“龙川先锋”的实践载体，努力创建“五个好”先进基层党支部和努力争当“五带头”优秀共产党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10、加强效能建设。继续依托行政服务中心人防窗口服务平台，加强与相关部门、企业的联系与协作，继续以“方便、快捷、高效”为目标，深化“三集中、三到位”工作，适应行政权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11、加强党纪国法教育。继续抓好《中国共产党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12、加强机关廉政文化建设。深入开展理想信念、廉洁从政和警示教育，树立正确的权力观、地位观、利益观，提高党员干部拒腐防变能力。为明确领导班子党风廉政建设重点工作责任，制定下发《领导班子201_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13、推进党务、政务公开。认真贯彻落实《政务信息公开条例》和本办《政务公开制度》，努力建立行为规范、运转协调、公正透明、廉洁高效的管理体制，不断完善行政权力运行制衡系统，优化办事流程，减少办事环节，规范自由裁量，推进行政权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宋体" w:hAnsi="宋体" w:eastAsia="宋体" w:cs="宋体"/>
          <w:color w:val="000"/>
          <w:sz w:val="28"/>
          <w:szCs w:val="28"/>
        </w:rPr>
        <w:t xml:space="preserve">2024年公安分局工作总结篇2</w:t>
      </w:r>
    </w:p>
    <w:p>
      <w:pPr>
        <w:ind w:left="0" w:right="0" w:firstLine="560"/>
        <w:spacing w:before="450" w:after="450" w:line="312" w:lineRule="auto"/>
      </w:pPr>
      <w:r>
        <w:rPr>
          <w:rFonts w:ascii="宋体" w:hAnsi="宋体" w:eastAsia="宋体" w:cs="宋体"/>
          <w:color w:val="000"/>
          <w:sz w:val="28"/>
          <w:szCs w:val="28"/>
        </w:rPr>
        <w:t xml:space="preserve">xx公安分局2024年的工作中，在xxx公安局党委和xx党委的坚强领导下，以“三队一办、一所”的警务模式为契机，以“维护社会大局稳定、服务党委中心工作、深化警务体制改革、提升整体实战能力”为核心，以“发案少、秩序好、群众满意、x党委和管局公安局党委满意”为目标，全面提升xx分局服务大局、服务实战、服务群众的能力和水平(此处上报管局是引用五型公安局)，使xx分局各项工作又上了一个台阶。今年被公安部正式授予国家一级派出所，并在x区117个公安分局的x个一级公安分局(派出所)2024年全面考核中名列第一。xx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xx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x份;将政治素质高、工作能力强的年轻民警调整到重要工作岗位，增强了分局队伍建设的活力。进一步激发了广大公安民警想正事、干正事的积极性和攻坚克难的主动性，使xx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x起，破x起，治安案件x起，查处x起，交巡特消中队累计查处无证、酒后驾驶等严重违法交通行为x起，拘留x人。查封消防安全不合格场所单位7家，三停x家，罚款x家，整改x余家，与全场重点单位、企事业和居民x%的签订了消防安全责任状，使xx辖区道路交通安全、消防安全标准进一步的提高;全面开展社区警务安全网格化管理，及时化解各类矛盾纠纷x起，有效的扼制民转刑案件x起，全年未发生一起民转刑案件;xx拘留所全年完成了x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基础不牢、地动山摇。xx分局依托xx党政领导带班制的警民联防巡逻制度，做到“屯警街面、武装备勤、动中出警”的反恐处突的常态机制，以全面打造安全防范大格局为己任。xx分局将场直五个社区、基层十二个管理区、三十六个作业站，分成x个安全管理网格，每网格配备x名民警、x名辅警，城区配备电瓶车x台、摩托车x台，每三个管理区配备x台警务用车。每一网格中民警以巡逻防范、情报信息、人口管理、维稳基础、消防管理、交通安全、社区防范、纠纷排查、治安整治等为中心工作，开展群防群治工作，并将基础工作资料收集掌握，并输入到计算机管理系统(x省派出所工作平台x)，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xx“护春播”、“五一”、“十一”、“保秋收”等各项保卫工作中，全局每名干警每天平均超时工作时间2小时以上，全年每名民警平均加班x天，为xx经济建设和人民群众安居乐业付出了辛勤的汗水，收到了美好的效果。其次是坚守严打这个主业，保持对“黄赌毒”的零容忍，始终保持对“黄赌毒”案件严打的高压太势，辖区年内“黄赌毒”案件同比2024年案件数下降x%，打击处理违法犯罪嫌疑人x名，行政拘留x人。并利用视频监控系统成功破获了赵利清盗窃大鹅案、赵福强等人盗窃摩托车案、宫立春偷鸡系列盗窃案等一批对社会治安具有较大影响的刑事案件。分局将xx社会矛盾排查化解工作纳入常态化管理，派驻x名工作经验丰富的民警到xx机关参与信访值班，设x名专职处置社会矛盾纠纷民警，及时掌控xx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xx强有力的支持，在相关部门配合下，为xx老旧楼房、重点部位安装消防锁喉37处，消除消防安全隐患，提升了火灾初期扑救能力。同时对xx场部社区、管理区等x多户平房老旧电路进行全面改造，从源头上消除火灾隐患，今年未发生一起平房失火案件。2024年xx分局与xx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二是加强安全防范宣传，2024年分局将法律宣传始终贯穿于各项工作中，不但深入xx学校、社区、管理区开展面对面的法律宣传教育，而且通过电视、网络微博、微信等媒体，大量的开展防诈骗、道路交通安全、消防安全和反恐安全等知识的宣传，累计在各媒体发稿x篇，制作播放专题片3部，手机短信x条，宣传单x余份，受教育职工群众x余人次。从而进一步提高xx职工群众安全防范意识。三是分局网安部门加大对网上突发事件、涉网犯罪、涉警事件、涉垦事件和网上有害信息等有害信息的收集，截止目前，分局网安中队共向上级机关上报有害信息x余条，互联网信息报送x余条，发送社会舆情信息x条，为及时掌控不稳定人员信息，全面化解社会矛盾，确保“三节”“两会”期间无上访事件的发生提供了可靠的信息保障。四是做好巡逻维稳工作。xx分局以“屯警街面、武装巡逻、动中备勤”的工作模式始终保持每日x名以上人员在街面、沿江、学校、机关等重点场所开展巡逻。在“两节两会”“x大阅兵”、“十一国庆”等重大节日期间，分局每天早7点至凌晨1点，加强对街面、管理区、学校等重点部位的防控执勤，累计出动警力x人次警车x台次，期间破获各类刑事案件x起，查处治安案件x起，各类交通违法行为x余起。同时，为保障xx边境安全，不发生暴恐分子越境事件，xx分局派驻x名民警常年驻守界江警务室，并发展x名界江治安巡逻员开展反恐巡逻。对xx医院、学校、机关等重点部位的更夫实行了对讲机巡更管理和防控机制，查验其在岗值班情况，确保全年xx重点企事业单位未发生一起案事件。分局国保中队与界江渔民和边境商业从业人员签订反恐安全责任状x余份，并向上级国保部门报送信息x条，被采用x条。五是2024年，为提高xx分局反恐维稳处突的能力，按照xxxx公安局提出的的“半小时工作圈”维稳应急处突模式，分局先后x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xx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xx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xx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2024年xx公安分局，在两级党委的坚强领导下，2024年进一步落实从优待警政策，上级公安机关和xx领导多次慰问因长期超负荷工作患病民警x人次。完成了公务员和文职民警的工资改革，建立了文职民警阶梯式工资考核机制，xx第一时间为民警补发了全部工资。完成了xx拘留所监管场所监控联网建设，在管局公安局投资x万元的基础上，xx匹配部分部分资金，更新警务用车x台，xx还为分局配备x电瓶车台、电动摩托车x台，极大的提高了分局打击防范的硬实力。为缓解超负荷的工作压力，xx分局积极贯彻落实2024年xx公安工作会议精神，分批组织局内民警休假、疗养xx人次，为全局干警进行了体检，并请示xx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2024年xx公安分局将继续以“四项建设”、“五型公安机关”、“六好警队”建设为目标，加强队伍正规化建设、执法规范化建设和公安基础工作。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七、明年工作规划</w:t>
      </w:r>
    </w:p>
    <w:p>
      <w:pPr>
        <w:ind w:left="0" w:right="0" w:firstLine="560"/>
        <w:spacing w:before="450" w:after="450" w:line="312" w:lineRule="auto"/>
      </w:pPr>
      <w:r>
        <w:rPr>
          <w:rFonts w:ascii="宋体" w:hAnsi="宋体" w:eastAsia="宋体" w:cs="宋体"/>
          <w:color w:val="000"/>
          <w:sz w:val="28"/>
          <w:szCs w:val="28"/>
        </w:rPr>
        <w:t xml:space="preserve">一是队伍建设工作。要以党的十八届五中全会精神和习近平“三严三实”重要讲话精神为指针，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五是创新开展工作。探索维护xx社会安全的新路径，大胆实践，主动出击，在加强道路交通安全管理，强化消防安全监督，保障公共安全和反恐维稳以及矛盾纠纷排查化解工作中，加大创新工作力度，确保xx的社会稳定。</w:t>
      </w:r>
    </w:p>
    <w:p>
      <w:pPr>
        <w:ind w:left="0" w:right="0" w:firstLine="560"/>
        <w:spacing w:before="450" w:after="450" w:line="312" w:lineRule="auto"/>
      </w:pPr>
      <w:r>
        <w:rPr>
          <w:rFonts w:ascii="宋体" w:hAnsi="宋体" w:eastAsia="宋体" w:cs="宋体"/>
          <w:color w:val="000"/>
          <w:sz w:val="28"/>
          <w:szCs w:val="28"/>
        </w:rPr>
        <w:t xml:space="preserve">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宋体" w:hAnsi="宋体" w:eastAsia="宋体" w:cs="宋体"/>
          <w:color w:val="000"/>
          <w:sz w:val="28"/>
          <w:szCs w:val="28"/>
        </w:rPr>
        <w:t xml:space="preserve">2024年公安分局工作总结篇3</w:t>
      </w:r>
    </w:p>
    <w:p>
      <w:pPr>
        <w:ind w:left="0" w:right="0" w:firstLine="560"/>
        <w:spacing w:before="450" w:after="450" w:line="312" w:lineRule="auto"/>
      </w:pPr>
      <w:r>
        <w:rPr>
          <w:rFonts w:ascii="宋体" w:hAnsi="宋体" w:eastAsia="宋体" w:cs="宋体"/>
          <w:color w:val="000"/>
          <w:sz w:val="28"/>
          <w:szCs w:val="28"/>
        </w:rPr>
        <w:t xml:space="preserve">xx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xx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xx年]7号文件《关于开展保护森林资源专项行动的通知》xx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xx年〕55号)文件精神，我局于xx年年9月组织人员，就我县xx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总之，xx年年我分局开拓创新，凝聚实干，在资源保护、森林防火、队伍建设等各方面都作出了努力，取得了成绩，圆满完成了各项工作任务目标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2024年公安分局工作总结篇4</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2024年公安分局工作总结篇5</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2024年公安分局工作总结篇6</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2025-05-02T02:47:23+08:00</dcterms:created>
  <dcterms:modified xsi:type="dcterms:W3CDTF">2025-05-02T02:47:23+08:00</dcterms:modified>
</cp:coreProperties>
</file>

<file path=docProps/custom.xml><?xml version="1.0" encoding="utf-8"?>
<Properties xmlns="http://schemas.openxmlformats.org/officeDocument/2006/custom-properties" xmlns:vt="http://schemas.openxmlformats.org/officeDocument/2006/docPropsVTypes"/>
</file>