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在干部教育大会上的讲话</w:t>
      </w:r>
      <w:bookmarkEnd w:id="1"/>
    </w:p>
    <w:p>
      <w:pPr>
        <w:jc w:val="center"/>
        <w:spacing w:before="0" w:after="450"/>
      </w:pPr>
      <w:r>
        <w:rPr>
          <w:rFonts w:ascii="Arial" w:hAnsi="Arial" w:eastAsia="Arial" w:cs="Arial"/>
          <w:color w:val="999999"/>
          <w:sz w:val="20"/>
          <w:szCs w:val="20"/>
        </w:rPr>
        <w:t xml:space="preserve">来源：网络  作者：红叶飘零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在干部教育大会上的讲话在全矿干部警示教育大会上的讲话同志们：前几天，按照集团公司的统一安排，我们组织营销、供应等几个关键部门的负责人，到××市监狱实地参观了服刑人员的日常生活、劳动和管理情况，听取了服刑人员发自内心的沉痛忏悔，所见所闻，使参...</w:t>
      </w:r>
    </w:p>
    <w:p>
      <w:pPr>
        <w:ind w:left="0" w:right="0" w:firstLine="560"/>
        <w:spacing w:before="450" w:after="450" w:line="312" w:lineRule="auto"/>
      </w:pPr>
      <w:r>
        <w:rPr>
          <w:rFonts w:ascii="宋体" w:hAnsi="宋体" w:eastAsia="宋体" w:cs="宋体"/>
          <w:color w:val="000"/>
          <w:sz w:val="28"/>
          <w:szCs w:val="28"/>
        </w:rPr>
        <w:t xml:space="preserve">在干部教育大会上的讲话</w:t>
      </w:r>
    </w:p>
    <w:p>
      <w:pPr>
        <w:ind w:left="0" w:right="0" w:firstLine="560"/>
        <w:spacing w:before="450" w:after="450" w:line="312" w:lineRule="auto"/>
      </w:pPr>
      <w:r>
        <w:rPr>
          <w:rFonts w:ascii="宋体" w:hAnsi="宋体" w:eastAsia="宋体" w:cs="宋体"/>
          <w:color w:val="000"/>
          <w:sz w:val="28"/>
          <w:szCs w:val="28"/>
        </w:rPr>
        <w:t xml:space="preserve">在全矿干部警示教育大会上的讲话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前几天，按照集团公司的统一安排，我们组织营销、供应等几个关键部门的负责人，到××市监狱实地参观了服刑人员的日常生活、劳动和管理情况，听取了服刑人员发自内心的沉痛忏悔，所见所闻，使参加参观的每个人都受到了一次终生难忘的教育。今天我们又在这里召开全矿党员干部警示教育大会，公务员之家，全国公务员共同的天地。邀请上级领导作专题辅导报告。在当前全矿安全生产等任务都十分繁重，各项工作千头万绪的情况下，组织开展这样一系列的活动，充分显示了矿党委、矿行政对抓好党风廉政建设工作的信心和决心，对广大党员干部的关心和爱护。其目的就是要使广大党员干部进一步增强党纪法规意识，牢牢绷紧廉政这根弦，倍加珍惜手中的权力，倍加珍惜干事创业的机会，倍加珍惜自己的前程和家庭的幸福，自觉做到廉洁勤政，警钟长鸣，巩固和发展全矿风清人正、和谐发展的良好局面，为各项工作的开展创造一个良好的政治环境。刚才××市检察院*检察长为我们做了一个很好的报告，报告主题鲜明，内容翔实，论述深刻，特别是其中列举的一些典型案例，听后确实让人感到震撼人心，催人警醒，希望大家要很好的学习领会，切实做到学有所思，学有所悟，学有所获，在此让我们再次以热烈的掌声向检察院领导付出的辛勤劳动表示衷心的感谢。为更好地贯彻好这次会议精神，下面，我讲几点意见，与大家共勉。</w:t>
      </w:r>
    </w:p>
    <w:p>
      <w:pPr>
        <w:ind w:left="0" w:right="0" w:firstLine="560"/>
        <w:spacing w:before="450" w:after="450" w:line="312" w:lineRule="auto"/>
      </w:pPr>
      <w:r>
        <w:rPr>
          <w:rFonts w:ascii="宋体" w:hAnsi="宋体" w:eastAsia="宋体" w:cs="宋体"/>
          <w:color w:val="000"/>
          <w:sz w:val="28"/>
          <w:szCs w:val="28"/>
        </w:rPr>
        <w:t xml:space="preserve">第一，党员干部必须坚定理想信念，不能放松思想改造。从社会上和我们矿区内部发生的一系列典型案件可以看出，领导干部之所以走上违法犯罪的道路，首要的原因是丧失了理想信念。我们大家都看过《地狱门前》这本书，原河北省国税局局长李真，在剖析其犯罪根源时写道：“我对党的理想信念产生了动摇，认为与其江山一旦易手，自己万物皆空，不如权力在握时及早做些准备，如有不测也万无一失”，正因为他的最根本的理想信念动摇了，才使他被糖衣炮弹击中，一步步走上犯罪的不归之路。因此，对一个党员干部来讲，理想信念的动摇是最危险的，现在不腐，并不代表以后不腐，权小时不腐，权大时不一定不腐，当一般群众时对腐败现象深恶痛绝，走上领导岗位可能就认为吃喝收礼是正常的，监督制约制度健全的时候不敢贪，管理有漏洞、监督失控的时候就未必不敢。只有坚定理想信念，时刻注重思想改造，才能在各种条件下始终保持清正廉洁的作风，保持共产党人蓬勃朝气、昂扬锐气和浩然正气。希望广大党员干部要以案为鉴，结合当前矿党委正在深入开展的“六观”教育活动，认真查找自身存在的问题，牢固树立正确的世界观、人生观、价值观和权力观、地位观、利益观，把心思用在工作上，用在推动企业发展上，用在为职工群众办实事上，始终保持思想上的先进性，筑牢拒腐防变的思想防线，真正为企业、为职工群众掌好权、用好权，创造出经得起历史、实践和职工群众检验的业绩。</w:t>
      </w:r>
    </w:p>
    <w:p>
      <w:pPr>
        <w:ind w:left="0" w:right="0" w:firstLine="560"/>
        <w:spacing w:before="450" w:after="450" w:line="312" w:lineRule="auto"/>
      </w:pPr>
      <w:r>
        <w:rPr>
          <w:rFonts w:ascii="宋体" w:hAnsi="宋体" w:eastAsia="宋体" w:cs="宋体"/>
          <w:color w:val="000"/>
          <w:sz w:val="28"/>
          <w:szCs w:val="28"/>
        </w:rPr>
        <w:t xml:space="preserve">第二，党员干部和身处关键岗位的工作人员必须廉洁自律，不能放纵欲望。对党员干部来说，不管是在革命建设时期，还是在改革开放时期，不管是在企业经济困难时期，还是效益转好的时期，吃苦在前、享受在后的原则不能变，清正廉洁、艰苦奋斗的传统不能丢。当然我们所说的艰苦奋斗，不是要大家过苦行僧式的生活。党员干部不是清教徒，同样避免不了世俗的干扰，同样也有获取个人利益的权利，但追求个人欲望的实现，不能违背党纪国法和党性原则，应把正当的欲望控制在一定的范围之内，做到节而不过，遂而不纵。当前有的同志不是相互比敬业精神、比业绩、比奉献、比贡献，而是一味的比财富、比享受，比名利、比索取，结果越比越不满足，总想利用权力得到补偿。直至丧失立场，摒弃原则，一失足成千古恨。因此，对于手握权力的党员干部来说，心有所图之时，便是防线瓦解之日。作为一名党员干部，要经常想一想做人的基本原则，为人处世的基本要求，想一想群众的疾苦和自己的责任，想一想不自律对个人和家庭可能造成的后果，要把权力看成是责任，而不是个人索取好处的工具；把权力看成是职工群众赋予的重担，而不是贪图享乐的温床。自觉抵御拜金主义、享乐主义、极端个人主义的侵蚀，做到不仁之事不做，不义之财不取，不正之风不沾，以勤为本，以俭修身，以德律己，既让组织和群众信任，又让家人放心，堂堂正正做人，踏踏实实干事，清清白白为官。</w:t>
      </w:r>
    </w:p>
    <w:p>
      <w:pPr>
        <w:ind w:left="0" w:right="0" w:firstLine="560"/>
        <w:spacing w:before="450" w:after="450" w:line="312" w:lineRule="auto"/>
      </w:pPr>
      <w:r>
        <w:rPr>
          <w:rFonts w:ascii="宋体" w:hAnsi="宋体" w:eastAsia="宋体" w:cs="宋体"/>
          <w:color w:val="000"/>
          <w:sz w:val="28"/>
          <w:szCs w:val="28"/>
        </w:rPr>
        <w:t xml:space="preserve">第三，党员干部必须接受监督，不能为所欲为。不受监督的权力必然导致腐败。监督是对干部的约束，更是对干部的关爱。事实证明，主动接受监督的干部一般较少犯错误，拒绝接受监督的干部很容易走向腐败。近几年来查处的一些案件也充分证明，不能正确的对待监督，自我监督意识不强，是党员干部犯错误的的主要原因之一。在监督问题上，不要怕人说闲话，更不要担心闹不团结，出现原则纠纷，组织上支持讲原则的人，批评不讲原则的人。这既是对企业负责，也是对当事人负责。因此，领导干部要防止犯错误，就要摆正个人和组织、个人和群众的关系，真心实意地听取各个方面的意见，积极主动地接受各个方面的监督，既严格自律，又接受他律，时刻把自己置于组织和群众的监督之下，做清正廉洁的共产党人。</w:t>
      </w:r>
    </w:p>
    <w:p>
      <w:pPr>
        <w:ind w:left="0" w:right="0" w:firstLine="560"/>
        <w:spacing w:before="450" w:after="450" w:line="312" w:lineRule="auto"/>
      </w:pPr>
      <w:r>
        <w:rPr>
          <w:rFonts w:ascii="宋体" w:hAnsi="宋体" w:eastAsia="宋体" w:cs="宋体"/>
          <w:color w:val="000"/>
          <w:sz w:val="28"/>
          <w:szCs w:val="28"/>
        </w:rPr>
        <w:t xml:space="preserve">第四，党员干部必须警钟长鸣，不能心存侥幸。各类腐败行为沾污党的形象，损害职工群众的根本利益。对干部本人来讲，一旦步入腐败歧途，就会断送前程，甚至倾家荡产、祸及子孙，得不偿失。特别是现在煤炭市场经济形势比较好，大家的收入都比较高，一年收入个3—4万元不成问题，如果为了几千块钱就铤而走险，顶风违纪，结果只能是搬起石头砸了自己的脚，后悔莫及。现在有的人之所以敢伸手，敢违纪，就是心存侥幸，以为吃点喝点出不了什么大问题，却不能真正理解千里之堤，毁于一穴的道理，随着时间的推移，胃口越来越大，胆子越来越大，一发不可收拾，最终逃脱不了法律的制裁。还有的人自认为头脑聪明，手法高明，别人知不道，查也查不到。但俗话说得好：要想人不知，除非己莫为，世上没有不透风的墙，给你送礼的人表面承诺保密，其实心里愤恨不平，也会常向别人发牢骚；看似做假账的手段高明，经不起一系列的审计验证，经不起同案犯拔出萝卜带出泥的招供，手段再高，经不起历史的检验，总有一天会东窗事发，难以逃脱党纪条规的制裁。在这里，我还要提一下私设“小金库”的问题，“小金库”是害人库，因为它不受监督，可以乱支乱花，实际上是为腐败创造条件。正因为如此，集团公司和矿上三令五审禁止私设小金库，并下大力气进行清理，也取得了显著成效。特别是最近矿上经过广泛调研，已经制定了相关规定，对各单位的区队活动经费标准作了较大幅度的提高，目的就是为了解决基层单位日常工作中遇到的一些实际困难，促进区队的廉政建设，为广大党员干部廉洁从政创造良好的外部环境，但就当前情况看，还有个别单位领导心存侥幸，还在私设“小金库”，以至被查处，受到了党纪政纪处分。每个干部要从这些案件中吸取教训，务必警钟长鸣，决不能心存侥幸，明知故犯。党培养一个干部不容易，一个领导干部能到今天这个位置，除了组织的培养外，自己也付出了很大的努力，家人给予了很大的支持，一定要倍加珍惜。希望每一个领导干部都能时刻自重、自省、自警、自励，努力做一个职工群众真心拥护的人，做一个家属子女引以为荣的人，做一个回顾人生问心无愧的人。</w:t>
      </w:r>
    </w:p>
    <w:p>
      <w:pPr>
        <w:ind w:left="0" w:right="0" w:firstLine="560"/>
        <w:spacing w:before="450" w:after="450" w:line="312" w:lineRule="auto"/>
      </w:pPr>
      <w:r>
        <w:rPr>
          <w:rFonts w:ascii="宋体" w:hAnsi="宋体" w:eastAsia="宋体" w:cs="宋体"/>
          <w:color w:val="000"/>
          <w:sz w:val="28"/>
          <w:szCs w:val="28"/>
        </w:rPr>
        <w:t xml:space="preserve">一要坚持教育为先。近两年来，我们下很大的功夫抓教育，在党风廉政教育和廉政文化建设方面很有创新，取得的效果也是明显的，为深入开展党风廉政建设提供了强有力的文化支撑，得到了上级领导的充分肯定和高度评价，成为我矿党风廉政建设和企业文化建设工作的一大亮点。这样做的目的是使我们的党员干部警醒在违纪之前，勒马在悬崖之前。每个党员干部都要理解组织的良苦用心，千万不要以为抓教育就是放松了查办案件的力度，千万不要自以为是而置组织的告诫于不顾，千万不要以为自己是党员干部就可以高人一等，为所欲为。这里有必要强调的是，当前有一少部分同志在加强理论学习、改造主观世界方面存在的问题比较突出。有的是不愿学，思想懒惰，精神不振，没有学习理论的热情与兴趣，安于现状，不思进取；有的是不想学，自身思想认识能力有限，反而认为理论离自己太遥远，对工作的帮助和促进不大，在纷繁琐碎的工作中疲于应付、处处被动；有的是不花时间学，把时间和精力都集中在迎来送往，忙于应酬上；有的是一知半解的学，实用主义严重，学习不刻苦、不钻研，玩花架子、搞形式主义，学习只是金字招牌，用来装饰门面；也有极少数的同志根本就不学，不读书、不看报，不思考问题、不开动脑筋，做一天和尚撞一天钟，思想境界得不到有效提升，日积月累就难于抵挡各种腐朽思想的侵蚀，出现了这样或那样的问题，甚至走上了违法违纪的道路。这些问题的存在对党员干部个人的成长是极其不利的，希望大家要引起高度重视，认真加以克服和改正。二要强化制度创新。依靠制度惩治和预防腐败，是坚持依法执政、依法治企的必然要求，也是做好反腐倡廉工作的重要保证。近年来，我矿从实际出发，基本建立了比较完备的制度保障体系。特别是今年又专门下发了《关于加强制度建设的实施意见》，集中开展了对各项制度的修订完善工作。这些制度的建立和实施，对加强全矿党风廉政建设提供了有效的制度保障。现在问题的关键是抓好落实，充分发挥制度在预防和惩治腐败中的保证作用，铲除滋生腐败的土壤和条件，最大限度地使干部不犯或少犯错误。公务员之家，全国公务员共同的天地。三要强化对党员干部特别是“一把手”的监督。一方面要进一步强化敢于监督、善于监督、欢迎监督的意识；一方面要充分发挥好各种监督手段的作用，形成合力。当前最重要的，是要发挥班子成员间相互监督的作用。同级班子成员间的相互监督，由于相互之间知根知底，无论是参与还是知情的程度，都比其他组织和监督主体更深更广，监督的效果也是其他监督所无法比拟的。要认真贯彻执行《党内监督条例》，切实建立起班子成员相互监督的有效责任机制，以制度的形式明确每个班子成员的监督责任，切实解决疏于监督、不愿监督、不想监督、不敢监督的问题。努力形成结构合理、配置科学、程序严密、制约有效的权力运行机制，防止权力失控、决策失误和行为失范。四要加大案件查处力度。在这方面，矿党委的态度是坚决的，就是要坚持有案必查，违纪必究，决不姑息，让违纪分子无处藏身。纪检监察部门要进一步强化办案意识，深入调查研究，扩大案件线索来源渠道，始终保持执纪办案的强大舆论声势和震慑力，确保在办案数量和质量上再上一个新的台阶，用反腐倡廉的实际成果来取信于广大职工群众，绝不能让个别违纪人员破坏党的形象和党员干部队伍的形象，绝不允许因少数人出现问题而破坏全矿来之不易的大好局面，充分体现从严治党的方针。</w:t>
      </w:r>
    </w:p>
    <w:p>
      <w:pPr>
        <w:ind w:left="0" w:right="0" w:firstLine="560"/>
        <w:spacing w:before="450" w:after="450" w:line="312" w:lineRule="auto"/>
      </w:pPr>
      <w:r>
        <w:rPr>
          <w:rFonts w:ascii="宋体" w:hAnsi="宋体" w:eastAsia="宋体" w:cs="宋体"/>
          <w:color w:val="000"/>
          <w:sz w:val="28"/>
          <w:szCs w:val="28"/>
        </w:rPr>
        <w:t xml:space="preserve">同志们，今年我矿改革发展、安全生产、经营管理等各项工作任务都十分繁重，迫切需要建设一支政治素质好、经营业绩好、团结协作好、作风形象好的“四好”领导班子，迫切需要一支政治坚定、求真务实、开拓创新、勤政廉政、团结协调的干部队伍，迫切需要一个风正气顺心齐、团结一致干事业、齐心协力谋发展的良好政治环境。大家一定要保持清醒的头脑和强烈的政治敏锐性，严格遵守上级一系列党风廉政建设规定。从自己做起，从本单位做起，严于律己，警钟长鸣，以实际行动接受组织的考验，实践的考验，历史的考验，为企业跨越式发展提供更加坚实可靠的政治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2025-05-04T08:23:23+08:00</dcterms:created>
  <dcterms:modified xsi:type="dcterms:W3CDTF">2025-05-04T08:23:23+08:00</dcterms:modified>
</cp:coreProperties>
</file>

<file path=docProps/custom.xml><?xml version="1.0" encoding="utf-8"?>
<Properties xmlns="http://schemas.openxmlformats.org/officeDocument/2006/custom-properties" xmlns:vt="http://schemas.openxmlformats.org/officeDocument/2006/docPropsVTypes"/>
</file>