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工会学习十九届四中全会传达提纲</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九届中央委员会第四次全体会议传达提纲一、会议基本情况2024年10月28日至31日，中国共产党第十九届中央委员会第四次全体会议在北京举行。中共中央总书记、国家主席、中央军委主席***出席会议并发表重要讲话，全会由中央政治局主持...</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中国共产党第十九届中央委员会第四次全体会议传达提纲</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2024年10月28日至31日，中国共产党第十九届中央委员会第四次全体会议在北京举行。中共中央总书记、国家主席、中央军委主席***出席会议并发表重要讲话，全会由中央政治局主持。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听取和讨论了***受中央政治局委托作的工作报告，审议通过了《中共中央关于坚持和完善中国特色社会主义制度、推进国家治理体系和治理能力现代化若干重大问题的决定》。***书记就《决定（讨论稿）》向全会作了说明。</w:t>
      </w:r>
    </w:p>
    <w:p>
      <w:pPr>
        <w:ind w:left="0" w:right="0" w:firstLine="560"/>
        <w:spacing w:before="450" w:after="450" w:line="312" w:lineRule="auto"/>
      </w:pPr>
      <w:r>
        <w:rPr>
          <w:rFonts w:ascii="宋体" w:hAnsi="宋体" w:eastAsia="宋体" w:cs="宋体"/>
          <w:color w:val="000"/>
          <w:sz w:val="28"/>
          <w:szCs w:val="28"/>
        </w:rPr>
        <w:t xml:space="preserve">二、全会主要精神</w:t>
      </w:r>
    </w:p>
    <w:p>
      <w:pPr>
        <w:ind w:left="0" w:right="0" w:firstLine="560"/>
        <w:spacing w:before="450" w:after="450" w:line="312" w:lineRule="auto"/>
      </w:pPr>
      <w:r>
        <w:rPr>
          <w:rFonts w:ascii="宋体" w:hAnsi="宋体" w:eastAsia="宋体" w:cs="宋体"/>
          <w:color w:val="000"/>
          <w:sz w:val="28"/>
          <w:szCs w:val="28"/>
        </w:rPr>
        <w:t xml:space="preserve">首先，充分肯定一些列重大活动取得的成效。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其次，深刻阐述十三个“坚持”显著优势。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第三，明确把握一个总体目标。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第四，明确指出十三个“坚持和完善”未来部署。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健全充分发挥中央和地方两个积极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党对人民军队的绝对领导是人民军队的建军之本、强军之魂。必须牢固确立***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全会强调，坚持和完善中国特色社会主义制度、推进国家治理体系和治理能力现代化，是全党的一项重大战略任务。各级党委和政府以及各级领导干部要切实强化制度意识，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ind w:left="0" w:right="0" w:firstLine="560"/>
        <w:spacing w:before="450" w:after="450" w:line="312" w:lineRule="auto"/>
      </w:pPr>
      <w:r>
        <w:rPr>
          <w:rFonts w:ascii="宋体" w:hAnsi="宋体" w:eastAsia="宋体" w:cs="宋体"/>
          <w:color w:val="000"/>
          <w:sz w:val="28"/>
          <w:szCs w:val="28"/>
        </w:rPr>
        <w:t xml:space="preserve">全会号召，全党全国各族人民要更加紧密地团结在以习近平同志为核心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三、贯彻落实意见</w:t>
      </w:r>
    </w:p>
    <w:p>
      <w:pPr>
        <w:ind w:left="0" w:right="0" w:firstLine="560"/>
        <w:spacing w:before="450" w:after="450" w:line="312" w:lineRule="auto"/>
      </w:pPr>
      <w:r>
        <w:rPr>
          <w:rFonts w:ascii="宋体" w:hAnsi="宋体" w:eastAsia="宋体" w:cs="宋体"/>
          <w:color w:val="000"/>
          <w:sz w:val="28"/>
          <w:szCs w:val="28"/>
        </w:rPr>
        <w:t xml:space="preserve">一是深刻领会把握全会重要精神。在新中国成立70周年之际、在“两个一百年”奋斗目标历史交汇点上，全会审议通过了《中共中央关于坚持和完善中国特色社会主义制度、推进国家治理体系和治理能力现代化若干重大问题的决定》，是完善和发展我国国家制度和治理体系的纲领性文件，充分体现了以习近平同志为核心党中央高瞻远瞩的战略眼光和强烈的历史担当，充分反映了新时代党和国家事业发展的新要求和人民群众的新期待，对于坚定“四个自信”，战胜各种风险挑战，确保党和国家兴旺发达、长治久安，具有重大现实意义和深远历史意义。我们要认真学习领会全会精神，更加紧密地团结在以习近平同志为核心党中央周围，增强“四个意识”，坚定“四个自信”，做到“两个维护”，打造建设工会高素质专业化干部职工队伍，推进工会工作不断创新发展。</w:t>
      </w:r>
    </w:p>
    <w:p>
      <w:pPr>
        <w:ind w:left="0" w:right="0" w:firstLine="560"/>
        <w:spacing w:before="450" w:after="450" w:line="312" w:lineRule="auto"/>
      </w:pPr>
      <w:r>
        <w:rPr>
          <w:rFonts w:ascii="宋体" w:hAnsi="宋体" w:eastAsia="宋体" w:cs="宋体"/>
          <w:color w:val="000"/>
          <w:sz w:val="28"/>
          <w:szCs w:val="28"/>
        </w:rPr>
        <w:t xml:space="preserve">二是贯彻落实全会精神开创工会工作新局面。振奋人心、科学谋划的总体目标，十三个“坚定”制度显著优势，十三个“坚持和完善”决策部署，全会既有“路线图”又有“时间表”。我们要贯彻落实好全会部署，高质量高水平开展工作，把握好导向、把握好基调，深化全会精神阐释解读，引导广大职工群众和工会干部进一步学深悟透全会精神，着力固根基、扬优势、补短板、强弱项，不断提升服务职工群众能力，提高职工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2025-08-10T08:54:44+08:00</dcterms:created>
  <dcterms:modified xsi:type="dcterms:W3CDTF">2025-08-10T08:54:44+08:00</dcterms:modified>
</cp:coreProperties>
</file>

<file path=docProps/custom.xml><?xml version="1.0" encoding="utf-8"?>
<Properties xmlns="http://schemas.openxmlformats.org/officeDocument/2006/custom-properties" xmlns:vt="http://schemas.openxmlformats.org/officeDocument/2006/docPropsVTypes"/>
</file>