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XX镇安全生产集中整治工作方案</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XX镇安全生产集中整治工作方案为认真贯彻落实《XX市安全生产委员会关于印发XX市安全生产大检查工作方案的通知》（X安发〔2024〕XX号），进一步加强安全监管执法，强化安全风险管控,深化隐患排查治理，严格落实各项安全防范责任和措施，有效防范...</w:t>
      </w:r>
    </w:p>
    <w:p>
      <w:pPr>
        <w:ind w:left="0" w:right="0" w:firstLine="560"/>
        <w:spacing w:before="450" w:after="450" w:line="312" w:lineRule="auto"/>
      </w:pPr>
      <w:r>
        <w:rPr>
          <w:rFonts w:ascii="宋体" w:hAnsi="宋体" w:eastAsia="宋体" w:cs="宋体"/>
          <w:color w:val="000"/>
          <w:sz w:val="28"/>
          <w:szCs w:val="28"/>
        </w:rPr>
        <w:t xml:space="preserve">XX镇安全生产集中整治工作方案</w:t>
      </w:r>
    </w:p>
    <w:p>
      <w:pPr>
        <w:ind w:left="0" w:right="0" w:firstLine="560"/>
        <w:spacing w:before="450" w:after="450" w:line="312" w:lineRule="auto"/>
      </w:pPr>
      <w:r>
        <w:rPr>
          <w:rFonts w:ascii="宋体" w:hAnsi="宋体" w:eastAsia="宋体" w:cs="宋体"/>
          <w:color w:val="000"/>
          <w:sz w:val="28"/>
          <w:szCs w:val="28"/>
        </w:rPr>
        <w:t xml:space="preserve">为认真贯彻落实《XX市安全生产委员会关于印发XX市安全生产大检查工作方案的通知》（X安发〔2024〕XX号），进一步加强安全监管执法，强化安全风险管控,深化隐患排查治理，严格落实各项安全防范责任和措施，有效防范和坚决遏制群死群伤事故，创造良好的安全生产环境，根据县安委会的统一部署，决定于2024年12月，在全镇范围内开展安全生产集中整治，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安全生产集中整治活动，解决当前安全生产领域比较突出的非法违法问题，坚决维护安全生产法治秩序和法律尊严，维护政府监管权威和人民群众生命安全权益，推动安全监管责任落实，督促企业落实安全生产主体责任，坚决杜绝较大以上事故，确保全镇安全生产形势稳定向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2024年12月10日至2024年12月31日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XX镇“安全生产集中整治”活动领导小组，由党委书记XX担任组长，XX任副组长，安全生产委员会其他成员为组员。领导小组下设办公室，办公室设在安监站，由XX兼任办公室主任，统一协调调度专项行动各项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（一）开展集中整治行动。</w:t>
      </w:r>
    </w:p>
    <w:p>
      <w:pPr>
        <w:ind w:left="0" w:right="0" w:firstLine="560"/>
        <w:spacing w:before="450" w:after="450" w:line="312" w:lineRule="auto"/>
      </w:pPr>
      <w:r>
        <w:rPr>
          <w:rFonts w:ascii="宋体" w:hAnsi="宋体" w:eastAsia="宋体" w:cs="宋体"/>
          <w:color w:val="000"/>
          <w:sz w:val="28"/>
          <w:szCs w:val="28"/>
        </w:rPr>
        <w:t xml:space="preserve">在全镇所有地区、所有行业领域、所有生产经营企事业单位开展集中整治行动，突出烟花爆竹、危险化学品、非金属矿山、交通运输、消防等重点行业领域和人员密集场所，集中打击、整治一批当前突出的非法违法、违规违章的行为。</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邀请相关主要领导亲临现场检查，组织安全生产知识现场答疑，现场发放宣传品，宣传党和国家安全生产方针政策、法律法规等，深化“全面落实企业安全生产主体责任”主题，加大舆论宣传力度。</w:t>
      </w:r>
    </w:p>
    <w:p>
      <w:pPr>
        <w:ind w:left="0" w:right="0" w:firstLine="560"/>
        <w:spacing w:before="450" w:after="450" w:line="312" w:lineRule="auto"/>
      </w:pPr>
      <w:r>
        <w:rPr>
          <w:rFonts w:ascii="宋体" w:hAnsi="宋体" w:eastAsia="宋体" w:cs="宋体"/>
          <w:color w:val="000"/>
          <w:sz w:val="28"/>
          <w:szCs w:val="28"/>
        </w:rPr>
        <w:t xml:space="preserve">（三）开展应急演练活动。</w:t>
      </w:r>
    </w:p>
    <w:p>
      <w:pPr>
        <w:ind w:left="0" w:right="0" w:firstLine="560"/>
        <w:spacing w:before="450" w:after="450" w:line="312" w:lineRule="auto"/>
      </w:pPr>
      <w:r>
        <w:rPr>
          <w:rFonts w:ascii="宋体" w:hAnsi="宋体" w:eastAsia="宋体" w:cs="宋体"/>
          <w:color w:val="000"/>
          <w:sz w:val="28"/>
          <w:szCs w:val="28"/>
        </w:rPr>
        <w:t xml:space="preserve">各村（社区）、驻镇企事业部门单位要广泛开展形式多样的应急演练，加强应急基础建设，增强应急意识，掌握处置要点，提高应对事故灾难的施救能力和应急救援能力。要将演练活动与加强从业人员的安全知识教育和应急救援培训相结合，增强从业人员的安全防范意识，提高从业人员防灾、逃灾、避灾和自救、互救能力。</w:t>
      </w:r>
    </w:p>
    <w:p>
      <w:pPr>
        <w:ind w:left="0" w:right="0" w:firstLine="560"/>
        <w:spacing w:before="450" w:after="450" w:line="312" w:lineRule="auto"/>
      </w:pPr>
      <w:r>
        <w:rPr>
          <w:rFonts w:ascii="宋体" w:hAnsi="宋体" w:eastAsia="宋体" w:cs="宋体"/>
          <w:color w:val="000"/>
          <w:sz w:val="28"/>
          <w:szCs w:val="28"/>
        </w:rPr>
        <w:t xml:space="preserve">（四）开展安全生产执法和“打非治违”专项行动。</w:t>
      </w:r>
    </w:p>
    <w:p>
      <w:pPr>
        <w:ind w:left="0" w:right="0" w:firstLine="560"/>
        <w:spacing w:before="450" w:after="450" w:line="312" w:lineRule="auto"/>
      </w:pPr>
      <w:r>
        <w:rPr>
          <w:rFonts w:ascii="宋体" w:hAnsi="宋体" w:eastAsia="宋体" w:cs="宋体"/>
          <w:color w:val="000"/>
          <w:sz w:val="28"/>
          <w:szCs w:val="28"/>
        </w:rPr>
        <w:t xml:space="preserve">各村（社区）、驻镇企事业部门单位要结合季节安全生产特点和“打非治违”工作部署，在重点行业(领域)，广泛开展隐患排查治理活动。在危险化学品运输和中转、烟花爆竹生产和经营、消防、道路交通、校车、食品安全、建筑施工、燃气网点、森林防火、水库防汛、电力、生物环保油、职业病防治等重点行业领域，深入开展“打非治违”专项行动，查处非法、违法生产经营建设行为，整治安全隐患，清除事故苗头。</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各村（社区）、驻镇企事业部门单位要统一思想，提高认识，加强组织领导，做到有组织、有行动、有效果。活动期间，要细致谋划，精心部署，确保“安全生产集中整治”的各项活动顺利开展。</w:t>
      </w:r>
    </w:p>
    <w:p>
      <w:pPr>
        <w:ind w:left="0" w:right="0" w:firstLine="560"/>
        <w:spacing w:before="450" w:after="450" w:line="312" w:lineRule="auto"/>
      </w:pPr>
      <w:r>
        <w:rPr>
          <w:rFonts w:ascii="宋体" w:hAnsi="宋体" w:eastAsia="宋体" w:cs="宋体"/>
          <w:color w:val="000"/>
          <w:sz w:val="28"/>
          <w:szCs w:val="28"/>
        </w:rPr>
        <w:t xml:space="preserve">（二）突出主题，精心部署。</w:t>
      </w:r>
    </w:p>
    <w:p>
      <w:pPr>
        <w:ind w:left="0" w:right="0" w:firstLine="560"/>
        <w:spacing w:before="450" w:after="450" w:line="312" w:lineRule="auto"/>
      </w:pPr>
      <w:r>
        <w:rPr>
          <w:rFonts w:ascii="宋体" w:hAnsi="宋体" w:eastAsia="宋体" w:cs="宋体"/>
          <w:color w:val="000"/>
          <w:sz w:val="28"/>
          <w:szCs w:val="28"/>
        </w:rPr>
        <w:t xml:space="preserve">各村（社区）、驻镇企事业部门单位要紧紧围绕活动主题和全镇开展的“安全生产集中整治”活动，精心组织、周密安排好各项宣传活动。要在活动内容、活动时间、活动地点等重要环节上早谋划、早部署。</w:t>
      </w:r>
    </w:p>
    <w:p>
      <w:pPr>
        <w:ind w:left="0" w:right="0" w:firstLine="560"/>
        <w:spacing w:before="450" w:after="450" w:line="312" w:lineRule="auto"/>
      </w:pPr>
      <w:r>
        <w:rPr>
          <w:rFonts w:ascii="宋体" w:hAnsi="宋体" w:eastAsia="宋体" w:cs="宋体"/>
          <w:color w:val="000"/>
          <w:sz w:val="28"/>
          <w:szCs w:val="28"/>
        </w:rPr>
        <w:t xml:space="preserve">（三）注重实效，狠抓落实。</w:t>
      </w:r>
    </w:p>
    <w:p>
      <w:pPr>
        <w:ind w:left="0" w:right="0" w:firstLine="560"/>
        <w:spacing w:before="450" w:after="450" w:line="312" w:lineRule="auto"/>
      </w:pPr>
      <w:r>
        <w:rPr>
          <w:rFonts w:ascii="宋体" w:hAnsi="宋体" w:eastAsia="宋体" w:cs="宋体"/>
          <w:color w:val="000"/>
          <w:sz w:val="28"/>
          <w:szCs w:val="28"/>
        </w:rPr>
        <w:t xml:space="preserve">各村（社区）、驻镇企事业部门单位要总结推广好经验和好做法，对自查自改不认真、隐患整治不彻底、大检查责任不落实、组织不得力的单位部门，要严肃追究有关责任人的责任。因责任和措施落实不到位导致事故发生的，依法依规严格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2025-05-02T10:04:07+08:00</dcterms:created>
  <dcterms:modified xsi:type="dcterms:W3CDTF">2025-05-02T10:04:07+08:00</dcterms:modified>
</cp:coreProperties>
</file>

<file path=docProps/custom.xml><?xml version="1.0" encoding="utf-8"?>
<Properties xmlns="http://schemas.openxmlformats.org/officeDocument/2006/custom-properties" xmlns:vt="http://schemas.openxmlformats.org/officeDocument/2006/docPropsVTypes"/>
</file>