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保健教师培训方案</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2024年中小学保健老师培训计划按照卫生部、国家教委下发的《全国学生常见病综合防治方案》和《全国保健教师技术规范》的要求，根据我辖区中小学传染病、常见病的发病情况制定学校保健老师培训计划：一、加强教师的卫生知识普及，提高教师队伍的卫生素质。...</w:t>
      </w:r>
    </w:p>
    <w:p>
      <w:pPr>
        <w:ind w:left="0" w:right="0" w:firstLine="560"/>
        <w:spacing w:before="450" w:after="450" w:line="312" w:lineRule="auto"/>
      </w:pPr>
      <w:r>
        <w:rPr>
          <w:rFonts w:ascii="宋体" w:hAnsi="宋体" w:eastAsia="宋体" w:cs="宋体"/>
          <w:color w:val="000"/>
          <w:sz w:val="28"/>
          <w:szCs w:val="28"/>
        </w:rPr>
        <w:t xml:space="preserve">2024年中小学保健老师培训计划</w:t>
      </w:r>
    </w:p>
    <w:p>
      <w:pPr>
        <w:ind w:left="0" w:right="0" w:firstLine="560"/>
        <w:spacing w:before="450" w:after="450" w:line="312" w:lineRule="auto"/>
      </w:pPr>
      <w:r>
        <w:rPr>
          <w:rFonts w:ascii="宋体" w:hAnsi="宋体" w:eastAsia="宋体" w:cs="宋体"/>
          <w:color w:val="000"/>
          <w:sz w:val="28"/>
          <w:szCs w:val="28"/>
        </w:rPr>
        <w:t xml:space="preserve">按照卫生部、国家教委下发的《全国学生常见病综合防治方案》和《全国保健教师技术规范》的要求，根据我辖区中小学传染病、常见病的发病情况制定学校保健老师培训计划：</w:t>
      </w:r>
    </w:p>
    <w:p>
      <w:pPr>
        <w:ind w:left="0" w:right="0" w:firstLine="560"/>
        <w:spacing w:before="450" w:after="450" w:line="312" w:lineRule="auto"/>
      </w:pPr>
      <w:r>
        <w:rPr>
          <w:rFonts w:ascii="宋体" w:hAnsi="宋体" w:eastAsia="宋体" w:cs="宋体"/>
          <w:color w:val="000"/>
          <w:sz w:val="28"/>
          <w:szCs w:val="28"/>
        </w:rPr>
        <w:t xml:space="preserve">一、加强教师的卫生知识普及，提高教师队伍的卫生素质。</w:t>
      </w:r>
    </w:p>
    <w:p>
      <w:pPr>
        <w:ind w:left="0" w:right="0" w:firstLine="560"/>
        <w:spacing w:before="450" w:after="450" w:line="312" w:lineRule="auto"/>
      </w:pPr>
      <w:r>
        <w:rPr>
          <w:rFonts w:ascii="宋体" w:hAnsi="宋体" w:eastAsia="宋体" w:cs="宋体"/>
          <w:color w:val="000"/>
          <w:sz w:val="28"/>
          <w:szCs w:val="28"/>
        </w:rPr>
        <w:t xml:space="preserve">今年准备开办一期，全镇中小学负责人、专兼职保健教师卫生知识培训班。针对学生常见传染病、多发病的发病情况引起大家共同关注，从根本上找到一条行之有效的预防措施。</w:t>
      </w:r>
    </w:p>
    <w:p>
      <w:pPr>
        <w:ind w:left="0" w:right="0" w:firstLine="560"/>
        <w:spacing w:before="450" w:after="450" w:line="312" w:lineRule="auto"/>
      </w:pPr>
      <w:r>
        <w:rPr>
          <w:rFonts w:ascii="宋体" w:hAnsi="宋体" w:eastAsia="宋体" w:cs="宋体"/>
          <w:color w:val="000"/>
          <w:sz w:val="28"/>
          <w:szCs w:val="28"/>
        </w:rPr>
        <w:t xml:space="preserve">二、针对常见病易感染的学生主体，我们监督在学校的教学计划中开设健康教育课，提高学生的卫生知识，增强他们的自我保护意识。</w:t>
      </w:r>
    </w:p>
    <w:p>
      <w:pPr>
        <w:ind w:left="0" w:right="0" w:firstLine="560"/>
        <w:spacing w:before="450" w:after="450" w:line="312" w:lineRule="auto"/>
      </w:pPr>
      <w:r>
        <w:rPr>
          <w:rFonts w:ascii="宋体" w:hAnsi="宋体" w:eastAsia="宋体" w:cs="宋体"/>
          <w:color w:val="000"/>
          <w:sz w:val="28"/>
          <w:szCs w:val="28"/>
        </w:rPr>
        <w:t xml:space="preserve">除了对各个学校的校医和专兼职保健教师，做好必要的业务培训以外，还要认真履行监督指导职能。让每一位学生都能够对学生传染病、多发病有一个全面的了解和认识，知道它们的起因如何，危害如何，如何防治，让学生都能够自我重视。争取把传染病的发病率控制在较小的范围之内。</w:t>
      </w:r>
    </w:p>
    <w:p>
      <w:pPr>
        <w:ind w:left="0" w:right="0" w:firstLine="560"/>
        <w:spacing w:before="450" w:after="450" w:line="312" w:lineRule="auto"/>
      </w:pPr>
      <w:r>
        <w:rPr>
          <w:rFonts w:ascii="宋体" w:hAnsi="宋体" w:eastAsia="宋体" w:cs="宋体"/>
          <w:color w:val="000"/>
          <w:sz w:val="28"/>
          <w:szCs w:val="28"/>
        </w:rPr>
        <w:t xml:space="preserve">三、呼吁全社会携起手，共同关注下一代的健康。</w:t>
      </w:r>
    </w:p>
    <w:p>
      <w:pPr>
        <w:ind w:left="0" w:right="0" w:firstLine="560"/>
        <w:spacing w:before="450" w:after="450" w:line="312" w:lineRule="auto"/>
      </w:pPr>
      <w:r>
        <w:rPr>
          <w:rFonts w:ascii="宋体" w:hAnsi="宋体" w:eastAsia="宋体" w:cs="宋体"/>
          <w:color w:val="000"/>
          <w:sz w:val="28"/>
          <w:szCs w:val="28"/>
        </w:rPr>
        <w:t xml:space="preserve">面对社会这个大环境，我们要充分利用广播电视等媒体作用，让全社会都能明白学生常见病的危害。</w:t>
      </w:r>
    </w:p>
    <w:p>
      <w:pPr>
        <w:ind w:left="0" w:right="0" w:firstLine="560"/>
        <w:spacing w:before="450" w:after="450" w:line="312" w:lineRule="auto"/>
      </w:pPr>
      <w:r>
        <w:rPr>
          <w:rFonts w:ascii="宋体" w:hAnsi="宋体" w:eastAsia="宋体" w:cs="宋体"/>
          <w:color w:val="000"/>
          <w:sz w:val="28"/>
          <w:szCs w:val="28"/>
        </w:rPr>
        <w:t xml:space="preserve">四、充分发挥预防保健职能。</w:t>
      </w:r>
    </w:p>
    <w:p>
      <w:pPr>
        <w:ind w:left="0" w:right="0" w:firstLine="560"/>
        <w:spacing w:before="450" w:after="450" w:line="312" w:lineRule="auto"/>
      </w:pPr>
      <w:r>
        <w:rPr>
          <w:rFonts w:ascii="宋体" w:hAnsi="宋体" w:eastAsia="宋体" w:cs="宋体"/>
          <w:color w:val="000"/>
          <w:sz w:val="28"/>
          <w:szCs w:val="28"/>
        </w:rPr>
        <w:t xml:space="preserve">要杜绝说空话，说大话，只浮于表面的工作作风，切实把学校卫生工作做到实处。充分发挥和利用校医和保健教师的职能共同把学生常见病的工作做好。</w:t>
      </w:r>
    </w:p>
    <w:p>
      <w:pPr>
        <w:ind w:left="0" w:right="0" w:firstLine="560"/>
        <w:spacing w:before="450" w:after="450" w:line="312" w:lineRule="auto"/>
      </w:pPr>
      <w:r>
        <w:rPr>
          <w:rFonts w:ascii="宋体" w:hAnsi="宋体" w:eastAsia="宋体" w:cs="宋体"/>
          <w:color w:val="000"/>
          <w:sz w:val="28"/>
          <w:szCs w:val="28"/>
        </w:rPr>
        <w:t xml:space="preserve">羊泉卫生院</w:t>
      </w:r>
    </w:p>
    <w:p>
      <w:pPr>
        <w:ind w:left="0" w:right="0" w:firstLine="560"/>
        <w:spacing w:before="450" w:after="450" w:line="312" w:lineRule="auto"/>
      </w:pPr>
      <w:r>
        <w:rPr>
          <w:rFonts w:ascii="宋体" w:hAnsi="宋体" w:eastAsia="宋体" w:cs="宋体"/>
          <w:color w:val="000"/>
          <w:sz w:val="28"/>
          <w:szCs w:val="28"/>
        </w:rPr>
        <w:t xml:space="preserve">2024-07-20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2025-05-02T21:26:50+08:00</dcterms:created>
  <dcterms:modified xsi:type="dcterms:W3CDTF">2025-05-02T21:26:50+08:00</dcterms:modified>
</cp:coreProperties>
</file>

<file path=docProps/custom.xml><?xml version="1.0" encoding="utf-8"?>
<Properties xmlns="http://schemas.openxmlformats.org/officeDocument/2006/custom-properties" xmlns:vt="http://schemas.openxmlformats.org/officeDocument/2006/docPropsVTypes"/>
</file>