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人教部编八年级下册地理中考会考复习资料</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教部编八年级下册地理中考会考复习资料汇编（加分！）1、在自然环境差异的基础上，人类活动也存在明显的差异：我国农业具有西牧东耕、南稻北麦的分布特点；人口城市交通线表现为东密西疏的分布特点。饮食习惯的地方差异为：长江三角洲―――甜、山东河北东...</w:t>
      </w:r>
    </w:p>
    <w:p>
      <w:pPr>
        <w:ind w:left="0" w:right="0" w:firstLine="560"/>
        <w:spacing w:before="450" w:after="450" w:line="312" w:lineRule="auto"/>
      </w:pPr>
      <w:r>
        <w:rPr>
          <w:rFonts w:ascii="宋体" w:hAnsi="宋体" w:eastAsia="宋体" w:cs="宋体"/>
          <w:color w:val="000"/>
          <w:sz w:val="28"/>
          <w:szCs w:val="28"/>
        </w:rPr>
        <w:t xml:space="preserve">人教部编八年级下册地理中考会考复习资料汇编（加分！）</w:t>
      </w:r>
    </w:p>
    <w:p>
      <w:pPr>
        <w:ind w:left="0" w:right="0" w:firstLine="560"/>
        <w:spacing w:before="450" w:after="450" w:line="312" w:lineRule="auto"/>
      </w:pPr>
      <w:r>
        <w:rPr>
          <w:rFonts w:ascii="宋体" w:hAnsi="宋体" w:eastAsia="宋体" w:cs="宋体"/>
          <w:color w:val="000"/>
          <w:sz w:val="28"/>
          <w:szCs w:val="28"/>
        </w:rPr>
        <w:t xml:space="preserve">1、在自然环境差异的基础上，人类活动也存在明显的差异：我国农业具有西牧东耕、南稻北麦的分布特点；人口城市交通线表现为东密西疏的分布特点。饮食习惯的地方差异为：长江三角洲―――甜、山东河北东北三省―――咸、湖南湖北贵州四川重庆―――辣、山西―――酸（醋）。</w:t>
      </w:r>
    </w:p>
    <w:p>
      <w:pPr>
        <w:ind w:left="0" w:right="0" w:firstLine="560"/>
        <w:spacing w:before="450" w:after="450" w:line="312" w:lineRule="auto"/>
      </w:pPr>
      <w:r>
        <w:rPr>
          <w:rFonts w:ascii="宋体" w:hAnsi="宋体" w:eastAsia="宋体" w:cs="宋体"/>
          <w:color w:val="000"/>
          <w:sz w:val="28"/>
          <w:szCs w:val="28"/>
        </w:rPr>
        <w:t xml:space="preserve">2、四大地理区域划分依据：地理位置、自然地理和人文地理的差异。</w:t>
      </w:r>
    </w:p>
    <w:p>
      <w:pPr>
        <w:ind w:left="0" w:right="0" w:firstLine="560"/>
        <w:spacing w:before="450" w:after="450" w:line="312" w:lineRule="auto"/>
      </w:pPr>
      <w:r>
        <w:rPr>
          <w:rFonts w:ascii="宋体" w:hAnsi="宋体" w:eastAsia="宋体" w:cs="宋体"/>
          <w:color w:val="000"/>
          <w:sz w:val="28"/>
          <w:szCs w:val="28"/>
        </w:rPr>
        <w:t xml:space="preserve">四大地理区域分界线：1秦岭－淮河（影响因素：气候），2大兴安岭－阴山－贺兰山（降水），3昆仑山脉－祁连山－横断山（地形地势）。</w:t>
      </w:r>
    </w:p>
    <w:p>
      <w:pPr>
        <w:ind w:left="0" w:right="0" w:firstLine="560"/>
        <w:spacing w:before="450" w:after="450" w:line="312" w:lineRule="auto"/>
      </w:pPr>
      <w:r>
        <w:rPr>
          <w:rFonts w:ascii="宋体" w:hAnsi="宋体" w:eastAsia="宋体" w:cs="宋体"/>
          <w:color w:val="000"/>
          <w:sz w:val="28"/>
          <w:szCs w:val="28"/>
        </w:rPr>
        <w:t xml:space="preserve">3、北方地区农业发展有利条件：平原广阔，土壤肥沃，耕地集中连片，雨热同期，水热条件好。不利条件：降水较少，灌溉水源不足，华北地区春旱严重（解决办法：跨流域调水、修建水库，发展节水农业）。粮食作物：小麦、玉米、谷子等。经济作物</w:t>
      </w:r>
    </w:p>
    <w:p>
      <w:pPr>
        <w:ind w:left="0" w:right="0" w:firstLine="560"/>
        <w:spacing w:before="450" w:after="450" w:line="312" w:lineRule="auto"/>
      </w:pPr>
      <w:r>
        <w:rPr>
          <w:rFonts w:ascii="宋体" w:hAnsi="宋体" w:eastAsia="宋体" w:cs="宋体"/>
          <w:color w:val="000"/>
          <w:sz w:val="28"/>
          <w:szCs w:val="28"/>
        </w:rPr>
        <w:t xml:space="preserve">：甜菜、棉花、大豆等。作物一年一熟，两年三熟，一年两熟。</w:t>
      </w:r>
    </w:p>
    <w:p>
      <w:pPr>
        <w:ind w:left="0" w:right="0" w:firstLine="560"/>
        <w:spacing w:before="450" w:after="450" w:line="312" w:lineRule="auto"/>
      </w:pPr>
      <w:r>
        <w:rPr>
          <w:rFonts w:ascii="宋体" w:hAnsi="宋体" w:eastAsia="宋体" w:cs="宋体"/>
          <w:color w:val="000"/>
          <w:sz w:val="28"/>
          <w:szCs w:val="28"/>
        </w:rPr>
        <w:t xml:space="preserve">4、北方地区土壤肥沃：东北平原黑土地，华北平原黄土地。</w:t>
      </w:r>
    </w:p>
    <w:p>
      <w:pPr>
        <w:ind w:left="0" w:right="0" w:firstLine="560"/>
        <w:spacing w:before="450" w:after="450" w:line="312" w:lineRule="auto"/>
      </w:pPr>
      <w:r>
        <w:rPr>
          <w:rFonts w:ascii="宋体" w:hAnsi="宋体" w:eastAsia="宋体" w:cs="宋体"/>
          <w:color w:val="000"/>
          <w:sz w:val="28"/>
          <w:szCs w:val="28"/>
        </w:rPr>
        <w:t xml:space="preserve">5、东北三省地形以平原山地为主（马蹄形），山环水绕，沃野千里。素有“白山黑水”，“林海雪原”，“北大仓”之称。农业适合机械化耕作。气候类型为温带季风气候——冷湿；冬季寒冷漫长，夏季温暖短促。东北三省在春秋季节经常受寒潮影响，易发生低温冻害。</w:t>
      </w:r>
    </w:p>
    <w:p>
      <w:pPr>
        <w:ind w:left="0" w:right="0" w:firstLine="560"/>
        <w:spacing w:before="450" w:after="450" w:line="312" w:lineRule="auto"/>
      </w:pPr>
      <w:r>
        <w:rPr>
          <w:rFonts w:ascii="宋体" w:hAnsi="宋体" w:eastAsia="宋体" w:cs="宋体"/>
          <w:color w:val="000"/>
          <w:sz w:val="28"/>
          <w:szCs w:val="28"/>
        </w:rPr>
        <w:t xml:space="preserve">6、东北平原盛产小麦、玉米、大豆、水稻等，是我国机械化程度最高、提供商品粮最多的粮食生产基地。由于大面积开荒，湿地面积锐减，生态环境恶化。国家决定停止开荒，恢复湿地，建立一批自然保护区。三江平原分布有亚洲最大的淡水湿地。三江自然保护区的主要保护对象是沼泽湿地。</w:t>
      </w:r>
    </w:p>
    <w:p>
      <w:pPr>
        <w:ind w:left="0" w:right="0" w:firstLine="560"/>
        <w:spacing w:before="450" w:after="450" w:line="312" w:lineRule="auto"/>
      </w:pPr>
      <w:r>
        <w:rPr>
          <w:rFonts w:ascii="宋体" w:hAnsi="宋体" w:eastAsia="宋体" w:cs="宋体"/>
          <w:color w:val="000"/>
          <w:sz w:val="28"/>
          <w:szCs w:val="28"/>
        </w:rPr>
        <w:t xml:space="preserve">7、东北三省矿产资源丰富，迅速发展成我国最大的重工业基地。由于资源枯竭，设备老化，产业结构单一等原因，东北重工业基地出现经济发展滞后的现象。国家明确提出要振兴东北老工业基地。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8、黄土高原特色风情有窑洞，信天游，白羊肚头巾。自然灾害有水土流失、干旱、洪涝等。“风成说”认为：黄土是由风从中亚、蒙古高原和我国西北部内陆地区吹来的。黄土土质疏松易受流水侵蚀，形成塬、梁、峁、川等黄土地貌景观。川是黄土高原农业较发达、人口较集中的地区。</w:t>
      </w:r>
    </w:p>
    <w:p>
      <w:pPr>
        <w:ind w:left="0" w:right="0" w:firstLine="560"/>
        <w:spacing w:before="450" w:after="450" w:line="312" w:lineRule="auto"/>
      </w:pPr>
      <w:r>
        <w:rPr>
          <w:rFonts w:ascii="宋体" w:hAnsi="宋体" w:eastAsia="宋体" w:cs="宋体"/>
          <w:color w:val="000"/>
          <w:sz w:val="28"/>
          <w:szCs w:val="28"/>
        </w:rPr>
        <w:t xml:space="preserve">9、黄土高原整治措施：1采取植树种草等生物措施与修梯田、修挡土坝等工程措施相结合，治理水土流失。2合理安排生产活动，如陡坡地退耕还林、还草，过度放牧的地方减少放牧的牲畜数量。</w:t>
      </w:r>
    </w:p>
    <w:p>
      <w:pPr>
        <w:ind w:left="0" w:right="0" w:firstLine="560"/>
        <w:spacing w:before="450" w:after="450" w:line="312" w:lineRule="auto"/>
      </w:pPr>
      <w:r>
        <w:rPr>
          <w:rFonts w:ascii="宋体" w:hAnsi="宋体" w:eastAsia="宋体" w:cs="宋体"/>
          <w:color w:val="000"/>
          <w:sz w:val="28"/>
          <w:szCs w:val="28"/>
        </w:rPr>
        <w:t xml:space="preserve">10、北京地形以平原山地为主，地势西北高东南低。北京是我国的政治中心，文化中心，国际交往中心。名胜古迹有长城、颐和园、天坛、周口店北京猿人遗址、明清故宫、明十三陵。</w:t>
      </w:r>
    </w:p>
    <w:p>
      <w:pPr>
        <w:ind w:left="0" w:right="0" w:firstLine="560"/>
        <w:spacing w:before="450" w:after="450" w:line="312" w:lineRule="auto"/>
      </w:pPr>
      <w:r>
        <w:rPr>
          <w:rFonts w:ascii="宋体" w:hAnsi="宋体" w:eastAsia="宋体" w:cs="宋体"/>
          <w:color w:val="000"/>
          <w:sz w:val="28"/>
          <w:szCs w:val="28"/>
        </w:rPr>
        <w:t xml:space="preserve">11、北京城市规模不断扩大，在城市中心区外围形成了卫星城、中央商务区、关村等重点功能区。市区形成了环路加放射状路线的快速道路网。目前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12、南方地区水热充足，植被常绿，在湿热的环境下发育了红色土壤。四川盆地分布着紫色土，云贵高原石灰岩广布，被称为“喀斯特高原”。南方地区的经济作物：棉花，油菜，茶，竹，甘蔗，橡胶，以及柑橘，菠萝等热带、亚热带水果。</w:t>
      </w:r>
    </w:p>
    <w:p>
      <w:pPr>
        <w:ind w:left="0" w:right="0" w:firstLine="560"/>
        <w:spacing w:before="450" w:after="450" w:line="312" w:lineRule="auto"/>
      </w:pPr>
      <w:r>
        <w:rPr>
          <w:rFonts w:ascii="宋体" w:hAnsi="宋体" w:eastAsia="宋体" w:cs="宋体"/>
          <w:color w:val="000"/>
          <w:sz w:val="28"/>
          <w:szCs w:val="28"/>
        </w:rPr>
        <w:t xml:space="preserve">13、南方地区亚热带常绿阔叶林，北方地区温带落叶阔叶林（亚寒带针叶林）。</w:t>
      </w:r>
    </w:p>
    <w:p>
      <w:pPr>
        <w:ind w:left="0" w:right="0" w:firstLine="560"/>
        <w:spacing w:before="450" w:after="450" w:line="312" w:lineRule="auto"/>
      </w:pPr>
      <w:r>
        <w:rPr>
          <w:rFonts w:ascii="宋体" w:hAnsi="宋体" w:eastAsia="宋体" w:cs="宋体"/>
          <w:color w:val="000"/>
          <w:sz w:val="28"/>
          <w:szCs w:val="28"/>
        </w:rPr>
        <w:t xml:space="preserve">14、长江三角洲包括江苏省南部，上海市和浙江省北部，地处江海交汇之地，依托长江干支流呆以联系广大的内陆地区；并通过远洋航线通往世界的主要港口。</w:t>
      </w:r>
    </w:p>
    <w:p>
      <w:pPr>
        <w:ind w:left="0" w:right="0" w:firstLine="560"/>
        <w:spacing w:before="450" w:after="450" w:line="312" w:lineRule="auto"/>
      </w:pPr>
      <w:r>
        <w:rPr>
          <w:rFonts w:ascii="宋体" w:hAnsi="宋体" w:eastAsia="宋体" w:cs="宋体"/>
          <w:color w:val="000"/>
          <w:sz w:val="28"/>
          <w:szCs w:val="28"/>
        </w:rPr>
        <w:t xml:space="preserve">15、上海是长江三角洲城市群的核心城市，是我国最大的城市，不仅对长江三角洲地区，而且对长江流域乃至全国都有辐射带动作用。“同城效应”依托发达的高速铁路和调整公路，人们往返于不同城市之间，就像是生活在同一个城市一样。</w:t>
      </w:r>
    </w:p>
    <w:p>
      <w:pPr>
        <w:ind w:left="0" w:right="0" w:firstLine="560"/>
        <w:spacing w:before="450" w:after="450" w:line="312" w:lineRule="auto"/>
      </w:pPr>
      <w:r>
        <w:rPr>
          <w:rFonts w:ascii="宋体" w:hAnsi="宋体" w:eastAsia="宋体" w:cs="宋体"/>
          <w:color w:val="000"/>
          <w:sz w:val="28"/>
          <w:szCs w:val="28"/>
        </w:rPr>
        <w:t xml:space="preserve">16、长江三角洲地区有许多著名的旅游景点，作为世界文化遗产的苏州古典园林和杭州西湖就是其中的杰出代表。水乡风貌也别具特色，菠萝的周庄、同里，浙江的乌镇、西塘。长江三角洲地区传统的戏曲文化、茶文化、丝绸文化和饮食文化等，满足了不同人群的旅游需求。</w:t>
      </w:r>
    </w:p>
    <w:p>
      <w:pPr>
        <w:ind w:left="0" w:right="0" w:firstLine="560"/>
        <w:spacing w:before="450" w:after="450" w:line="312" w:lineRule="auto"/>
      </w:pPr>
      <w:r>
        <w:rPr>
          <w:rFonts w:ascii="宋体" w:hAnsi="宋体" w:eastAsia="宋体" w:cs="宋体"/>
          <w:color w:val="000"/>
          <w:sz w:val="28"/>
          <w:szCs w:val="28"/>
        </w:rPr>
        <w:t xml:space="preserve">17、香港和澳门分别位于珠江口东西两侧，香港包括香港岛、九龙、新界。澳门包括澳门半岛、氹仔岛、和路环岛。回归祖国之后分设立特别行政区，我国实行“一国两制”，香港澳门实行资本主义制度。土地扩展方式为“上天”――建设高层建筑，“下海”――填海造陆。</w:t>
      </w:r>
    </w:p>
    <w:p>
      <w:pPr>
        <w:ind w:left="0" w:right="0" w:firstLine="560"/>
        <w:spacing w:before="450" w:after="450" w:line="312" w:lineRule="auto"/>
      </w:pPr>
      <w:r>
        <w:rPr>
          <w:rFonts w:ascii="宋体" w:hAnsi="宋体" w:eastAsia="宋体" w:cs="宋体"/>
          <w:color w:val="000"/>
          <w:sz w:val="28"/>
          <w:szCs w:val="28"/>
        </w:rPr>
        <w:t xml:space="preserve">18、香港是世界著名的自由贸易港，重要的国际金融中心，贸易中心（购物天堂），信息服务中心及航运中心，支柱产业是服务业。澳门的支柱产业是博彩旅游业。</w:t>
      </w:r>
    </w:p>
    <w:p>
      <w:pPr>
        <w:ind w:left="0" w:right="0" w:firstLine="560"/>
        <w:spacing w:before="450" w:after="450" w:line="312" w:lineRule="auto"/>
      </w:pPr>
      <w:r>
        <w:rPr>
          <w:rFonts w:ascii="宋体" w:hAnsi="宋体" w:eastAsia="宋体" w:cs="宋体"/>
          <w:color w:val="000"/>
          <w:sz w:val="28"/>
          <w:szCs w:val="28"/>
        </w:rPr>
        <w:t xml:space="preserve">19、港澳地区与珠江三角洲地区早期的合作以“前店后厂”为基本模式，目前，香港与内地形成了新的合作模式――世界先进的制造业+现代化服务业。</w:t>
      </w:r>
    </w:p>
    <w:p>
      <w:pPr>
        <w:ind w:left="0" w:right="0" w:firstLine="560"/>
        <w:spacing w:before="450" w:after="450" w:line="312" w:lineRule="auto"/>
      </w:pPr>
      <w:r>
        <w:rPr>
          <w:rFonts w:ascii="宋体" w:hAnsi="宋体" w:eastAsia="宋体" w:cs="宋体"/>
          <w:color w:val="000"/>
          <w:sz w:val="28"/>
          <w:szCs w:val="28"/>
        </w:rPr>
        <w:t xml:space="preserve">20、台湾省主要包括台湾岛，澎湖列岛，钓鱼岛。地形以山地，丘陵为主，玉山为我国东部最高山峰，平原主要分布在西部。地势东高西低。台湾岛上河流短小急促，水能丰富。最大河流是浊水溪，最大湖泊是日月潭。</w:t>
      </w:r>
    </w:p>
    <w:p>
      <w:pPr>
        <w:ind w:left="0" w:right="0" w:firstLine="560"/>
        <w:spacing w:before="450" w:after="450" w:line="312" w:lineRule="auto"/>
      </w:pPr>
      <w:r>
        <w:rPr>
          <w:rFonts w:ascii="宋体" w:hAnsi="宋体" w:eastAsia="宋体" w:cs="宋体"/>
          <w:color w:val="000"/>
          <w:sz w:val="28"/>
          <w:szCs w:val="28"/>
        </w:rPr>
        <w:t xml:space="preserve">21、台湾岛：祖国东南海上的明珠，亚洲天然植物园，海上米仓，东方甜岛，水果之乡，森林宝库，东南盐库。樟树是台湾最著名的树种，樟脑产量居世界首位。红桧是台湾特有树种。</w:t>
      </w:r>
    </w:p>
    <w:p>
      <w:pPr>
        <w:ind w:left="0" w:right="0" w:firstLine="560"/>
        <w:spacing w:before="450" w:after="450" w:line="312" w:lineRule="auto"/>
      </w:pPr>
      <w:r>
        <w:rPr>
          <w:rFonts w:ascii="宋体" w:hAnsi="宋体" w:eastAsia="宋体" w:cs="宋体"/>
          <w:color w:val="000"/>
          <w:sz w:val="28"/>
          <w:szCs w:val="28"/>
        </w:rPr>
        <w:t xml:space="preserve">22、台湾经济发展历程：20世纪50年代：以农业和农产品加工为主。60－90年代重点发展出口加工工业，90年代以来，重点发展以电子工业为主导的高新技术产业。出口贸易一直是台湾重要的经济命脉，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23、西北地区河流稀少，且多为季节性河流，是我国内流河的主要分布区。东部高原以草原为主，向西逐渐过渡为荒漠草原和荒漠。西部盆地中有大面积的沙漠（塔里木盆地——塔克拉玛干沙漠）。传统的引水工程：坎儿井。</w:t>
      </w:r>
    </w:p>
    <w:p>
      <w:pPr>
        <w:ind w:left="0" w:right="0" w:firstLine="560"/>
        <w:spacing w:before="450" w:after="450" w:line="312" w:lineRule="auto"/>
      </w:pPr>
      <w:r>
        <w:rPr>
          <w:rFonts w:ascii="宋体" w:hAnsi="宋体" w:eastAsia="宋体" w:cs="宋体"/>
          <w:color w:val="000"/>
          <w:sz w:val="28"/>
          <w:szCs w:val="28"/>
        </w:rPr>
        <w:t xml:space="preserve">24、四大牧区：内蒙古牧区（温带草原牧区——三河马，三河牛）。新疆牧区（山地牧区－新疆细毛羊）。新疆牧区和青海牧区（高原牧区――牦牛）。</w:t>
      </w:r>
    </w:p>
    <w:p>
      <w:pPr>
        <w:ind w:left="0" w:right="0" w:firstLine="560"/>
        <w:spacing w:before="450" w:after="450" w:line="312" w:lineRule="auto"/>
      </w:pPr>
      <w:r>
        <w:rPr>
          <w:rFonts w:ascii="宋体" w:hAnsi="宋体" w:eastAsia="宋体" w:cs="宋体"/>
          <w:color w:val="000"/>
          <w:sz w:val="28"/>
          <w:szCs w:val="28"/>
        </w:rPr>
        <w:t xml:space="preserve">25、西北地区灌溉农业区：夏季气温高，晴天多，光照强，昼夜温差大。</w:t>
      </w:r>
    </w:p>
    <w:p>
      <w:pPr>
        <w:ind w:left="0" w:right="0" w:firstLine="560"/>
        <w:spacing w:before="450" w:after="450" w:line="312" w:lineRule="auto"/>
      </w:pPr>
      <w:r>
        <w:rPr>
          <w:rFonts w:ascii="宋体" w:hAnsi="宋体" w:eastAsia="宋体" w:cs="宋体"/>
          <w:color w:val="000"/>
          <w:sz w:val="28"/>
          <w:szCs w:val="28"/>
        </w:rPr>
        <w:t xml:space="preserve">河西走廊、新疆绿洲：人们利用高山冰雪融水、地下水发展农业，成为粮棉瓜果之乡。新疆红色系列：西红柿、石榴、枸杞。</w:t>
      </w:r>
    </w:p>
    <w:p>
      <w:pPr>
        <w:ind w:left="0" w:right="0" w:firstLine="560"/>
        <w:spacing w:before="450" w:after="450" w:line="312" w:lineRule="auto"/>
      </w:pPr>
      <w:r>
        <w:rPr>
          <w:rFonts w:ascii="宋体" w:hAnsi="宋体" w:eastAsia="宋体" w:cs="宋体"/>
          <w:color w:val="000"/>
          <w:sz w:val="28"/>
          <w:szCs w:val="28"/>
        </w:rPr>
        <w:t xml:space="preserve">26、塔里木盆地油气资源丰富，塔克拉玛干沙漠两条沙漠公路的建成，为开发油气资源创造条件。油气资源的开发，不仅为新疆带来了经济发展的机遇，发挥了西部地区的资源优势，而且也缓解了我国东部地区的能源供应紧张局面，优化了东部地区的能源结构。</w:t>
      </w:r>
    </w:p>
    <w:p>
      <w:pPr>
        <w:ind w:left="0" w:right="0" w:firstLine="560"/>
        <w:spacing w:before="450" w:after="450" w:line="312" w:lineRule="auto"/>
      </w:pPr>
      <w:r>
        <w:rPr>
          <w:rFonts w:ascii="宋体" w:hAnsi="宋体" w:eastAsia="宋体" w:cs="宋体"/>
          <w:color w:val="000"/>
          <w:sz w:val="28"/>
          <w:szCs w:val="28"/>
        </w:rPr>
        <w:t xml:space="preserve">27、西气东输路线：</w:t>
      </w:r>
    </w:p>
    <w:p>
      <w:pPr>
        <w:ind w:left="0" w:right="0" w:firstLine="560"/>
        <w:spacing w:before="450" w:after="450" w:line="312" w:lineRule="auto"/>
      </w:pPr>
      <w:r>
        <w:rPr>
          <w:rFonts w:ascii="宋体" w:hAnsi="宋体" w:eastAsia="宋体" w:cs="宋体"/>
          <w:color w:val="000"/>
          <w:sz w:val="28"/>
          <w:szCs w:val="28"/>
        </w:rPr>
        <w:t xml:space="preserve">1一线工程西起新疆塔里木盆地的轮南油气田，东至上海。2二线工程主干线于新疆霍尔果斯口岸将从中亚进口的天然气向南运至广州。</w:t>
      </w:r>
    </w:p>
    <w:p>
      <w:pPr>
        <w:ind w:left="0" w:right="0" w:firstLine="560"/>
        <w:spacing w:before="450" w:after="450" w:line="312" w:lineRule="auto"/>
      </w:pPr>
      <w:r>
        <w:rPr>
          <w:rFonts w:ascii="宋体" w:hAnsi="宋体" w:eastAsia="宋体" w:cs="宋体"/>
          <w:color w:val="000"/>
          <w:sz w:val="28"/>
          <w:szCs w:val="28"/>
        </w:rPr>
        <w:t xml:space="preserve">28、青藏高原是长江、黄河、澜沧江、雅鲁藏布江等众多大江大河的发源地。青藏地区的河谷农业区主要有南部的雅鲁藏布江谷地和东部的湟水谷地。青藏地区主食是糌粑，为了抵御严寒，人们都爱喝青粿酒，典型建筑是碉房。传统服饰是藏袍。青藏地区气温日较差大，有“一年无四季，一日可见四季”之说，拉萨有日光城之称（青藏地区发展种植业的制约因素是热量，西北地区发展农业的制约因素是水分）。</w:t>
      </w:r>
    </w:p>
    <w:p>
      <w:pPr>
        <w:ind w:left="0" w:right="0" w:firstLine="560"/>
        <w:spacing w:before="450" w:after="450" w:line="312" w:lineRule="auto"/>
      </w:pPr>
      <w:r>
        <w:rPr>
          <w:rFonts w:ascii="宋体" w:hAnsi="宋体" w:eastAsia="宋体" w:cs="宋体"/>
          <w:color w:val="000"/>
          <w:sz w:val="28"/>
          <w:szCs w:val="28"/>
        </w:rPr>
        <w:t xml:space="preserve">29、三江源地区位于青海省南部，是长江源区、黄河源区、澜沧江源区的总称，被誉为“中华水塔”。雪山和冰川融水是江河的最初水源。湖泊和沼泽是三江源地区重要的调蓄器。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30、三江源地区是世界上海拔最高、面积最大的高原湿地。也是世界上高海拔地区生物多样性最集中的地区。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31、生态环境问题：全球气候变暖，冰川逐年萎缩，湖泊、湿地面积不断缩小甚至干涸。过度放牧、乱采滥挖等不合理的人类活动，导致水土流失加剧，草地沙化严重、虫鼠猖獗、野生动物锐减，加速了三江源地区的生态环境恶化。</w:t>
      </w:r>
    </w:p>
    <w:p>
      <w:pPr>
        <w:ind w:left="0" w:right="0" w:firstLine="560"/>
        <w:spacing w:before="450" w:after="450" w:line="312" w:lineRule="auto"/>
      </w:pPr>
      <w:r>
        <w:rPr>
          <w:rFonts w:ascii="宋体" w:hAnsi="宋体" w:eastAsia="宋体" w:cs="宋体"/>
          <w:color w:val="000"/>
          <w:sz w:val="28"/>
          <w:szCs w:val="28"/>
        </w:rPr>
        <w:t xml:space="preserve">保护措施：设立三江源自然保护区；采取退耕还草（林），全面禁猎、禁采砂金，休牧育草，实施天然林和天然牧场保护等措施。</w:t>
      </w:r>
    </w:p>
    <w:p>
      <w:pPr>
        <w:ind w:left="0" w:right="0" w:firstLine="560"/>
        <w:spacing w:before="450" w:after="450" w:line="312" w:lineRule="auto"/>
      </w:pPr>
      <w:r>
        <w:rPr>
          <w:rFonts w:ascii="宋体" w:hAnsi="宋体" w:eastAsia="宋体" w:cs="宋体"/>
          <w:color w:val="000"/>
          <w:sz w:val="28"/>
          <w:szCs w:val="28"/>
        </w:rPr>
        <w:t xml:space="preserve">32、1我国是世界上最大的发展中国家。目前，我国国内生产总值超越日本，成为世界第二大经济体。2我国人地关系不夠和谐，面临着资源特别是能源紧环境污染、生态环境恶化等方面的突出问题。协调人地关系，建设生态文明，走可持续发展道路。3海洋权益面临严峻挑战。我国遵循《联合国海洋法公约》和其他国际法，在尊重历史事实的基地上，公平合理解决争议问题。4做负责任的大国。我国坚定和平、发展、合作、共赢的信念，积极参与国际事务。我国政府提出的“和谐世界”理念，得到了国际社会的广泛响应。</w:t>
      </w:r>
    </w:p>
    <w:p>
      <w:pPr>
        <w:ind w:left="0" w:right="0" w:firstLine="560"/>
        <w:spacing w:before="450" w:after="450" w:line="312" w:lineRule="auto"/>
      </w:pPr>
      <w:r>
        <w:rPr>
          <w:rFonts w:ascii="宋体" w:hAnsi="宋体" w:eastAsia="宋体" w:cs="宋体"/>
          <w:color w:val="000"/>
          <w:sz w:val="28"/>
          <w:szCs w:val="28"/>
        </w:rPr>
        <w:t xml:space="preserve">33、我国森林覆盖率为20.36%，森林面积列世界第五位，人工林面积居世界首位。为保护典型的自然生态和生物多样性，我国积极建设自然保护区。</w:t>
      </w:r>
    </w:p>
    <w:p>
      <w:pPr>
        <w:ind w:left="0" w:right="0" w:firstLine="560"/>
        <w:spacing w:before="450" w:after="450" w:line="312" w:lineRule="auto"/>
      </w:pPr>
      <w:r>
        <w:rPr>
          <w:rFonts w:ascii="宋体" w:hAnsi="宋体" w:eastAsia="宋体" w:cs="宋体"/>
          <w:color w:val="000"/>
          <w:sz w:val="28"/>
          <w:szCs w:val="28"/>
        </w:rPr>
        <w:t xml:space="preserve">湖南省地理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地理位置：湖南省是中华人民共和国的一个省份，位于长江中游南部。大部分地区在洞庭湖之南，故名湖南。境内湘江贯穿南北，又简称为湘。湘江流域过去多植芙蓉，唐代诗人谭用之有“秋风万里芙蓉国”之句，湖南故又有“芙蓉国”之称。湖南东临江西，西接重庆、贵州，南毗广东、广西，北连湖北。</w:t>
      </w:r>
    </w:p>
    <w:p>
      <w:pPr>
        <w:ind w:left="0" w:right="0" w:firstLine="560"/>
        <w:spacing w:before="450" w:after="450" w:line="312" w:lineRule="auto"/>
      </w:pPr>
      <w:r>
        <w:rPr>
          <w:rFonts w:ascii="宋体" w:hAnsi="宋体" w:eastAsia="宋体" w:cs="宋体"/>
          <w:color w:val="000"/>
          <w:sz w:val="28"/>
          <w:szCs w:val="28"/>
        </w:rPr>
        <w:t xml:space="preserve">2、行政区划和众人口分布状况</w:t>
      </w:r>
    </w:p>
    <w:p>
      <w:pPr>
        <w:ind w:left="0" w:right="0" w:firstLine="560"/>
        <w:spacing w:before="450" w:after="450" w:line="312" w:lineRule="auto"/>
      </w:pPr>
      <w:r>
        <w:rPr>
          <w:rFonts w:ascii="宋体" w:hAnsi="宋体" w:eastAsia="宋体" w:cs="宋体"/>
          <w:color w:val="000"/>
          <w:sz w:val="28"/>
          <w:szCs w:val="28"/>
        </w:rPr>
        <w:t xml:space="preserve">全省划分为13个省辖市，1个自治州，省会长沙市。全省现有人口6568万多，人口主要分布在湘中、和湘北地区，湘东、湘西、湘南地区人口偏少，仅占全省总人口的12%。</w:t>
      </w:r>
    </w:p>
    <w:p>
      <w:pPr>
        <w:ind w:left="0" w:right="0" w:firstLine="560"/>
        <w:spacing w:before="450" w:after="450" w:line="312" w:lineRule="auto"/>
      </w:pPr>
      <w:r>
        <w:rPr>
          <w:rFonts w:ascii="宋体" w:hAnsi="宋体" w:eastAsia="宋体" w:cs="宋体"/>
          <w:color w:val="000"/>
          <w:sz w:val="28"/>
          <w:szCs w:val="28"/>
        </w:rPr>
        <w:t xml:space="preserve">民族以汉族为主，少数民族中人口较多的有土家族、苗族、侗族、瑶族、回族等，主要分布在湘西、湘南和湘东的边远山区。邵阳常住人口707万多，仅次于衡阳和长沙居全省第3位。</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1）地势特点：湖南地形以山地丘陵为主，东、西、南三面峰峦起伏，山岭相连。中部是低山和丘陵，北部是以洞庭湖为中心的广阔平原，即洞庭湖平原。全省地势是一个三面高中部低，朝北开口的马蹄形盆地。雪峰山是湖南东西两部分自然和经济的重要界线。</w:t>
      </w:r>
    </w:p>
    <w:p>
      <w:pPr>
        <w:ind w:left="0" w:right="0" w:firstLine="560"/>
        <w:spacing w:before="450" w:after="450" w:line="312" w:lineRule="auto"/>
      </w:pPr>
      <w:r>
        <w:rPr>
          <w:rFonts w:ascii="宋体" w:hAnsi="宋体" w:eastAsia="宋体" w:cs="宋体"/>
          <w:color w:val="000"/>
          <w:sz w:val="28"/>
          <w:szCs w:val="28"/>
        </w:rPr>
        <w:t xml:space="preserve">（2）主要的地形区：湖南地形大致可分成四部分：①西部是湘西山地，分布有东北—西南走向的武陵山脉和雪峰山脉。②南部、东部分别为湘南、湘东山地。湘南山地包括南岭的主体部分及其附近的山岭。南岭是长江水系和珠江水系的分水岭。③中部是湘中丘陵。④北部的洞庭湖平原是长江中下游平原的一部分。</w:t>
      </w:r>
    </w:p>
    <w:p>
      <w:pPr>
        <w:ind w:left="0" w:right="0" w:firstLine="560"/>
        <w:spacing w:before="450" w:after="450" w:line="312" w:lineRule="auto"/>
      </w:pPr>
      <w:r>
        <w:rPr>
          <w:rFonts w:ascii="宋体" w:hAnsi="宋体" w:eastAsia="宋体" w:cs="宋体"/>
          <w:color w:val="000"/>
          <w:sz w:val="28"/>
          <w:szCs w:val="28"/>
        </w:rPr>
        <w:t xml:space="preserve">4、气候：湖南大致位于25°N---30°N之间。属亚热带季风气候。四季分明，光热充足，降水丰富，雨热同期。</w:t>
      </w:r>
    </w:p>
    <w:p>
      <w:pPr>
        <w:ind w:left="0" w:right="0" w:firstLine="560"/>
        <w:spacing w:before="450" w:after="450" w:line="312" w:lineRule="auto"/>
      </w:pPr>
      <w:r>
        <w:rPr>
          <w:rFonts w:ascii="宋体" w:hAnsi="宋体" w:eastAsia="宋体" w:cs="宋体"/>
          <w:color w:val="000"/>
          <w:sz w:val="28"/>
          <w:szCs w:val="28"/>
        </w:rPr>
        <w:t xml:space="preserve">5、洞庭湖水系：湘、资、沅、澧四水在城陵矶注入洞庭湖，构成洞庭湖水系。1湘江：是湖南最重要的河流，源于广西，流经衡阳，株洲、湘潭、长沙等重要城市，流域面积占湖南40%。其支流耒水上建有东江水电站。2资江：中游建有著名的柘溪水电站。3沅江：是湖南水力资源最丰富的河流，干支流上建有凤滩、五强溪等水电站，其中五强溪水电站是湖南省装机容量最大的水电站。4澧水：在津市附近注入洞庭湖。洞庭湖水在城陵矶附近注入长江，对长江的水量起着重要的调节作用。</w:t>
      </w:r>
    </w:p>
    <w:p>
      <w:pPr>
        <w:ind w:left="0" w:right="0" w:firstLine="560"/>
        <w:spacing w:before="450" w:after="450" w:line="312" w:lineRule="auto"/>
      </w:pPr>
      <w:r>
        <w:rPr>
          <w:rFonts w:ascii="宋体" w:hAnsi="宋体" w:eastAsia="宋体" w:cs="宋体"/>
          <w:color w:val="000"/>
          <w:sz w:val="28"/>
          <w:szCs w:val="28"/>
        </w:rPr>
        <w:t xml:space="preserve">6、主要自然灾害：</w:t>
      </w:r>
    </w:p>
    <w:p>
      <w:pPr>
        <w:ind w:left="0" w:right="0" w:firstLine="560"/>
        <w:spacing w:before="450" w:after="450" w:line="312" w:lineRule="auto"/>
      </w:pPr>
      <w:r>
        <w:rPr>
          <w:rFonts w:ascii="宋体" w:hAnsi="宋体" w:eastAsia="宋体" w:cs="宋体"/>
          <w:color w:val="000"/>
          <w:sz w:val="28"/>
          <w:szCs w:val="28"/>
        </w:rPr>
        <w:t xml:space="preserve">地质灾害主要表现为山体滑坡、崩塌和泥石流，南岭山脉、武陵山脉、雪峰山脉、幕阜山和湘中丘陵等山区易发生山地灾害。湖南主要的气候灾害有寒潮、干旱、洪涝、冰雹、龙卷风、大风和冰冻等。</w:t>
      </w:r>
    </w:p>
    <w:p>
      <w:pPr>
        <w:ind w:left="0" w:right="0" w:firstLine="560"/>
        <w:spacing w:before="450" w:after="450" w:line="312" w:lineRule="auto"/>
      </w:pPr>
      <w:r>
        <w:rPr>
          <w:rFonts w:ascii="宋体" w:hAnsi="宋体" w:eastAsia="宋体" w:cs="宋体"/>
          <w:color w:val="000"/>
          <w:sz w:val="28"/>
          <w:szCs w:val="28"/>
        </w:rPr>
        <w:t xml:space="preserve">二、交通与旅游</w:t>
      </w:r>
    </w:p>
    <w:p>
      <w:pPr>
        <w:ind w:left="0" w:right="0" w:firstLine="560"/>
        <w:spacing w:before="450" w:after="450" w:line="312" w:lineRule="auto"/>
      </w:pPr>
      <w:r>
        <w:rPr>
          <w:rFonts w:ascii="宋体" w:hAnsi="宋体" w:eastAsia="宋体" w:cs="宋体"/>
          <w:color w:val="000"/>
          <w:sz w:val="28"/>
          <w:szCs w:val="28"/>
        </w:rPr>
        <w:t xml:space="preserve">1、铁路干线：四纵四横：四纵是指焦柳线、京广线、洛湛线、武广客运专线。四横是指浙赣——湘黔线、湘桂线、石长线、渝怀线。主要铁路枢纽有株洲、怀化、长沙、衡阳等。株洲（浙赣线——湘黔线和京广线）、怀化（焦柳线——湘黔线）和衡阳（京广线——湘桂线）</w:t>
      </w:r>
    </w:p>
    <w:p>
      <w:pPr>
        <w:ind w:left="0" w:right="0" w:firstLine="560"/>
        <w:spacing w:before="450" w:after="450" w:line="312" w:lineRule="auto"/>
      </w:pPr>
      <w:r>
        <w:rPr>
          <w:rFonts w:ascii="宋体" w:hAnsi="宋体" w:eastAsia="宋体" w:cs="宋体"/>
          <w:color w:val="000"/>
          <w:sz w:val="28"/>
          <w:szCs w:val="28"/>
        </w:rPr>
        <w:t xml:space="preserve">2、主要旅游景点：</w:t>
      </w:r>
    </w:p>
    <w:p>
      <w:pPr>
        <w:ind w:left="0" w:right="0" w:firstLine="560"/>
        <w:spacing w:before="450" w:after="450" w:line="312" w:lineRule="auto"/>
      </w:pPr>
      <w:r>
        <w:rPr>
          <w:rFonts w:ascii="宋体" w:hAnsi="宋体" w:eastAsia="宋体" w:cs="宋体"/>
          <w:color w:val="000"/>
          <w:sz w:val="28"/>
          <w:szCs w:val="28"/>
        </w:rPr>
        <w:t xml:space="preserve">主要旅游景点：世界自然遗产——武陵源风景区因有世界罕见的石英砂岩峰林和保护完好的原始生态环境而被列入《世界自然遗产名录》。</w:t>
      </w:r>
    </w:p>
    <w:p>
      <w:pPr>
        <w:ind w:left="0" w:right="0" w:firstLine="560"/>
        <w:spacing w:before="450" w:after="450" w:line="312" w:lineRule="auto"/>
      </w:pPr>
      <w:r>
        <w:rPr>
          <w:rFonts w:ascii="宋体" w:hAnsi="宋体" w:eastAsia="宋体" w:cs="宋体"/>
          <w:color w:val="000"/>
          <w:sz w:val="28"/>
          <w:szCs w:val="28"/>
        </w:rPr>
        <w:t xml:space="preserve">国家历史名城：长沙、岳阳。</w:t>
      </w:r>
    </w:p>
    <w:p>
      <w:pPr>
        <w:ind w:left="0" w:right="0" w:firstLine="560"/>
        <w:spacing w:before="450" w:after="450" w:line="312" w:lineRule="auto"/>
      </w:pPr>
      <w:r>
        <w:rPr>
          <w:rFonts w:ascii="宋体" w:hAnsi="宋体" w:eastAsia="宋体" w:cs="宋体"/>
          <w:color w:val="000"/>
          <w:sz w:val="28"/>
          <w:szCs w:val="28"/>
        </w:rPr>
        <w:t xml:space="preserve">国家地质公园：崀山。崀山景区位于邵阳新宁县，是“国家地质公园”，属于国家级重点风景名胜区。</w:t>
      </w:r>
    </w:p>
    <w:p>
      <w:pPr>
        <w:ind w:left="0" w:right="0" w:firstLine="560"/>
        <w:spacing w:before="450" w:after="450" w:line="312" w:lineRule="auto"/>
      </w:pPr>
      <w:r>
        <w:rPr>
          <w:rFonts w:ascii="宋体" w:hAnsi="宋体" w:eastAsia="宋体" w:cs="宋体"/>
          <w:color w:val="000"/>
          <w:sz w:val="28"/>
          <w:szCs w:val="28"/>
        </w:rPr>
        <w:t xml:space="preserve">伟人故里：韶山。韶山是一代伟人毛泽东的故乡，是中国著名的革命纪念地之一（红色旅游）。</w:t>
      </w:r>
    </w:p>
    <w:p>
      <w:pPr>
        <w:ind w:left="0" w:right="0" w:firstLine="560"/>
        <w:spacing w:before="450" w:after="450" w:line="312" w:lineRule="auto"/>
      </w:pPr>
      <w:r>
        <w:rPr>
          <w:rFonts w:ascii="宋体" w:hAnsi="宋体" w:eastAsia="宋体" w:cs="宋体"/>
          <w:color w:val="000"/>
          <w:sz w:val="28"/>
          <w:szCs w:val="28"/>
        </w:rPr>
        <w:t xml:space="preserve">3、旅游资源开发中应注意的问题</w:t>
      </w:r>
    </w:p>
    <w:p>
      <w:pPr>
        <w:ind w:left="0" w:right="0" w:firstLine="560"/>
        <w:spacing w:before="450" w:after="450" w:line="312" w:lineRule="auto"/>
      </w:pPr>
      <w:r>
        <w:rPr>
          <w:rFonts w:ascii="宋体" w:hAnsi="宋体" w:eastAsia="宋体" w:cs="宋体"/>
          <w:color w:val="000"/>
          <w:sz w:val="28"/>
          <w:szCs w:val="28"/>
        </w:rPr>
        <w:t xml:space="preserve">必须坚持保护与开发并重，合理开发，优化利用的方针，杜绝生态环境与景观的破坏，实现人与自然的和谐发展。</w:t>
      </w:r>
    </w:p>
    <w:p>
      <w:pPr>
        <w:ind w:left="0" w:right="0" w:firstLine="560"/>
        <w:spacing w:before="450" w:after="450" w:line="312" w:lineRule="auto"/>
      </w:pPr>
      <w:r>
        <w:rPr>
          <w:rFonts w:ascii="宋体" w:hAnsi="宋体" w:eastAsia="宋体" w:cs="宋体"/>
          <w:color w:val="000"/>
          <w:sz w:val="28"/>
          <w:szCs w:val="28"/>
        </w:rPr>
        <w:t xml:space="preserve">三、农业与工业</w:t>
      </w:r>
    </w:p>
    <w:p>
      <w:pPr>
        <w:ind w:left="0" w:right="0" w:firstLine="560"/>
        <w:spacing w:before="450" w:after="450" w:line="312" w:lineRule="auto"/>
      </w:pPr>
      <w:r>
        <w:rPr>
          <w:rFonts w:ascii="宋体" w:hAnsi="宋体" w:eastAsia="宋体" w:cs="宋体"/>
          <w:color w:val="000"/>
          <w:sz w:val="28"/>
          <w:szCs w:val="28"/>
        </w:rPr>
        <w:t xml:space="preserve">1、农业与主要农副产品</w:t>
      </w:r>
    </w:p>
    <w:p>
      <w:pPr>
        <w:ind w:left="0" w:right="0" w:firstLine="560"/>
        <w:spacing w:before="450" w:after="450" w:line="312" w:lineRule="auto"/>
      </w:pPr>
      <w:r>
        <w:rPr>
          <w:rFonts w:ascii="宋体" w:hAnsi="宋体" w:eastAsia="宋体" w:cs="宋体"/>
          <w:color w:val="000"/>
          <w:sz w:val="28"/>
          <w:szCs w:val="28"/>
        </w:rPr>
        <w:t xml:space="preserve">湖南省水热条件优越，耕地、林地面积广阔，水系发达，是我国重要的农业大省。以水稻为主的种植业、以生猪饲养为主的畜牧业和淡水鱼养殖为主的养殖业是主要的农业生产部门。是久负盛名的“鱼米之乡”。著名农产品或产区有：沅江、南县、汉寿、益阳的苎麻；君山银针茶（君山－岳阳洞庭湖）；湘西中华猕猴桃；湘潭、长沙、汨罗、双峰的生猪；城步苗族自治县的南山牧场。</w:t>
      </w:r>
    </w:p>
    <w:p>
      <w:pPr>
        <w:ind w:left="0" w:right="0" w:firstLine="560"/>
        <w:spacing w:before="450" w:after="450" w:line="312" w:lineRule="auto"/>
      </w:pPr>
      <w:r>
        <w:rPr>
          <w:rFonts w:ascii="宋体" w:hAnsi="宋体" w:eastAsia="宋体" w:cs="宋体"/>
          <w:color w:val="000"/>
          <w:sz w:val="28"/>
          <w:szCs w:val="28"/>
        </w:rPr>
        <w:t xml:space="preserve">2、有色金属：</w:t>
      </w:r>
    </w:p>
    <w:p>
      <w:pPr>
        <w:ind w:left="0" w:right="0" w:firstLine="560"/>
        <w:spacing w:before="450" w:after="450" w:line="312" w:lineRule="auto"/>
      </w:pPr>
      <w:r>
        <w:rPr>
          <w:rFonts w:ascii="宋体" w:hAnsi="宋体" w:eastAsia="宋体" w:cs="宋体"/>
          <w:color w:val="000"/>
          <w:sz w:val="28"/>
          <w:szCs w:val="28"/>
        </w:rPr>
        <w:t xml:space="preserve">湖南素称“有色金属之乡”，有色金属矿种齐全、类型多、分布广、储量大，现已探明钨、锑、铋储量全国第一，钒、铷列全国第二，锡、汞、铅、锌也位居全国前列。在清朝时水口山（衡阳）和锡矿山（冷水江）分别有“铅都”和“锑都”之称。另有有色金属博物馆柿竹园（郴州市），主要矿产有钨、锡、铋、钼等</w:t>
      </w:r>
    </w:p>
    <w:p>
      <w:pPr>
        <w:ind w:left="0" w:right="0" w:firstLine="560"/>
        <w:spacing w:before="450" w:after="450" w:line="312" w:lineRule="auto"/>
      </w:pPr>
      <w:r>
        <w:rPr>
          <w:rFonts w:ascii="宋体" w:hAnsi="宋体" w:eastAsia="宋体" w:cs="宋体"/>
          <w:color w:val="000"/>
          <w:sz w:val="28"/>
          <w:szCs w:val="28"/>
        </w:rPr>
        <w:t xml:space="preserve">3、工业：（以重工业为主）</w:t>
      </w:r>
    </w:p>
    <w:p>
      <w:pPr>
        <w:ind w:left="0" w:right="0" w:firstLine="560"/>
        <w:spacing w:before="450" w:after="450" w:line="312" w:lineRule="auto"/>
      </w:pPr>
      <w:r>
        <w:rPr>
          <w:rFonts w:ascii="宋体" w:hAnsi="宋体" w:eastAsia="宋体" w:cs="宋体"/>
          <w:color w:val="000"/>
          <w:sz w:val="28"/>
          <w:szCs w:val="28"/>
        </w:rPr>
        <w:t xml:space="preserve">湖南省工业发展有丰富的矿产资源，众多的农产品和充足的劳动力。高新技术产业已成为湖南强劲的新的经济增长点，对经济发展起到明显带动作用。</w:t>
      </w:r>
    </w:p>
    <w:p>
      <w:pPr>
        <w:ind w:left="0" w:right="0" w:firstLine="560"/>
        <w:spacing w:before="450" w:after="450" w:line="312" w:lineRule="auto"/>
      </w:pPr>
      <w:r>
        <w:rPr>
          <w:rFonts w:ascii="宋体" w:hAnsi="宋体" w:eastAsia="宋体" w:cs="宋体"/>
          <w:color w:val="000"/>
          <w:sz w:val="28"/>
          <w:szCs w:val="28"/>
        </w:rPr>
        <w:t xml:space="preserve">湖南省在生物技术、新型材料、电子信息、先进制造技术等主要领域取得了重大突破。工业有以冶金、食品、高新技术产业为主的高新技术产业开发区，建立了长沙、株洲2个国家级高新技术产业开发区（省级有三个：湘潭、益阳、衡阳）。中国烟花之乡――浏阳。湖南工业主要集中分布在“一点一线”地区。一点是指长株潭城市群，一线是指京广线湖南段。</w:t>
      </w:r>
    </w:p>
    <w:p>
      <w:pPr>
        <w:ind w:left="0" w:right="0" w:firstLine="560"/>
        <w:spacing w:before="450" w:after="450" w:line="312" w:lineRule="auto"/>
      </w:pPr>
      <w:r>
        <w:rPr>
          <w:rFonts w:ascii="宋体" w:hAnsi="宋体" w:eastAsia="宋体" w:cs="宋体"/>
          <w:color w:val="000"/>
          <w:sz w:val="28"/>
          <w:szCs w:val="28"/>
        </w:rPr>
        <w:t xml:space="preserve">四、城镇建设、全面建设小康社会</w:t>
      </w:r>
    </w:p>
    <w:p>
      <w:pPr>
        <w:ind w:left="0" w:right="0" w:firstLine="560"/>
        <w:spacing w:before="450" w:after="450" w:line="312" w:lineRule="auto"/>
      </w:pPr>
      <w:r>
        <w:rPr>
          <w:rFonts w:ascii="宋体" w:hAnsi="宋体" w:eastAsia="宋体" w:cs="宋体"/>
          <w:color w:val="000"/>
          <w:sz w:val="28"/>
          <w:szCs w:val="28"/>
        </w:rPr>
        <w:t xml:space="preserve">长株潭是长沙、株洲、湘潭三市的简称，它们地处湘江下游，是湖南经济最发达的地区。长株潭一体化是以三个城市的交通、电力、信息、金融、环保等建设为重点，融合三市要素，实现立体交通和绿化带相连接，形成以三大城市为核心，周边中小城市和一批中心城镇组成的现代化、生态化的网状城市群。</w:t>
      </w:r>
    </w:p>
    <w:p>
      <w:pPr>
        <w:ind w:left="0" w:right="0" w:firstLine="560"/>
        <w:spacing w:before="450" w:after="450" w:line="312" w:lineRule="auto"/>
      </w:pPr>
      <w:r>
        <w:rPr>
          <w:rFonts w:ascii="宋体" w:hAnsi="宋体" w:eastAsia="宋体" w:cs="宋体"/>
          <w:color w:val="000"/>
          <w:sz w:val="28"/>
          <w:szCs w:val="28"/>
        </w:rPr>
        <w:t xml:space="preserve">在优化结构、提高效益的基础上，国内生产总值力争人均国内生产总值2024年基本达到全国平均水平，2024年超过3000美元，基本实现工业化。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