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学习贯彻在庆祝中国共产党成立100周年大会上的重要讲话[5篇]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在庆祝中国共产党成立100周年大会上的重要讲话学习贯彻在庆祝中国共产党成立100周年大会上的重要讲话风雨兼程百年路，不忘初心再出发。7月1日，庆祝中国共产党成立100周年大会在北京隆重举行，全区县级以上领导干部集中收看了庆...</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庆祝中国共产党成立100周年大会在北京隆重举行，全区县级以上领导干部集中收看了庆祝大会盛况。聆听习近平总书记重要讲话，使我深受教育、倍感振奋、备受鼓舞。下面，将我的一些感想与大家一同交流分享。</w:t>
      </w:r>
    </w:p>
    <w:p>
      <w:pPr>
        <w:ind w:left="0" w:right="0" w:firstLine="560"/>
        <w:spacing w:before="450" w:after="450" w:line="312" w:lineRule="auto"/>
      </w:pPr>
      <w:r>
        <w:rPr>
          <w:rFonts w:ascii="宋体" w:hAnsi="宋体" w:eastAsia="宋体" w:cs="宋体"/>
          <w:color w:val="000"/>
          <w:sz w:val="28"/>
          <w:szCs w:val="28"/>
        </w:rPr>
        <w:t xml:space="preserve">一、坚定理想信念，深刻领悟讲话精神</w:t>
      </w:r>
    </w:p>
    <w:p>
      <w:pPr>
        <w:ind w:left="0" w:right="0" w:firstLine="560"/>
        <w:spacing w:before="450" w:after="450" w:line="312" w:lineRule="auto"/>
      </w:pPr>
      <w:r>
        <w:rPr>
          <w:rFonts w:ascii="宋体" w:hAnsi="宋体" w:eastAsia="宋体" w:cs="宋体"/>
          <w:color w:val="000"/>
          <w:sz w:val="28"/>
          <w:szCs w:val="28"/>
        </w:rPr>
        <w:t xml:space="preserve">习近平总书记在讲话中，深情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纪检监察机关作为政治机关，更要深入学习贯彻习近平总书记重要讲话精神，带头增强“四个意识”、坚定“四个自信”、做到“两个维护”，以永远在路上的执着和韧劲，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二、强化使命担当，赓续艰苦奋斗精神</w:t>
      </w:r>
    </w:p>
    <w:p>
      <w:pPr>
        <w:ind w:left="0" w:right="0" w:firstLine="560"/>
        <w:spacing w:before="450" w:after="450" w:line="312" w:lineRule="auto"/>
      </w:pPr>
      <w:r>
        <w:rPr>
          <w:rFonts w:ascii="宋体" w:hAnsi="宋体" w:eastAsia="宋体" w:cs="宋体"/>
          <w:color w:val="000"/>
          <w:sz w:val="28"/>
          <w:szCs w:val="28"/>
        </w:rPr>
        <w:t xml:space="preserve">党的百年历史就是一部自强不息、艰苦奋斗的历史，回首百年峥嵘岁月，在打破一个旧世界、建设一个新世界的宏伟历史浪潮中，一大批革命烈士、英雄人物、先进模范、改革先锋不惧艰险，激流勇进，成为党和国家永恒的精神财富。学习党史、接受教育，也是一次思想的洗礼、斗志的激发。当前，我区正处于转型振兴的关键时期，更加需要激发斗志、艰苦奋斗、锤炼作风。要始终牢记江山就是人民，人民就是江山，牢记“我是谁、为了谁、依靠谁”，赓续艰苦奋斗精神，以奉献为荣，以奋斗为乐。要铭记历史属于奋进者，始终保持那么一股劲，那么一股革命热情，那么一股斗争精神，扭住既定目标，只争朝夕、真抓实干。作为纪检监察干部，要传承党的优良传统，清醒认识不正之风和腐败现象对党的事业侵蚀损害的严重性和危害性，对不正之风和腐败现象必须毫不妥协、毫不留情，驰而不息正风肃纪反腐，坚决破除形式主义、官僚主义，勤俭办事，营造风清气正干事创业环境。要抓好过渡期监督，巩固脱贫攻坚成果，推进乡村振兴，为“十四五”开好局保驾护航。</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壮志在胸，豪情满怀！过去一百年，中国共产党向人民、向历史交出了一份优异的答卷。现在，中国共产党团结带领中国人民又踏上了实现第二个百年奋斗目标新的赶考之路。征途漫漫，惟有奋斗，我们要以习近平总书记重要讲话精神为指导，掀起党史学习教育的热潮，更好学党史、悟思想、办实事、开新局。要更加紧密地团结在以习近平同志为核心的党中央周围，坚决响应党中央号召，增强“四个意识”、坚定“四个自信”、做到“两个维护”，牢记“国之大者”，以赶考的清醒和坚定答好新时代的答卷。继承和弘扬伟大建党精神，以党的百年华诞为新起点、新征程，恪尽职守、砥砺奋进，奋力谱写XX振兴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以史为鉴，可以知兴替。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牢记“国之大者”，充分发挥党总揽全局、协调各方的领导核心作用；必须团结带领中国人民不断为美好生活而奋斗，坚持人民至上，紧紧依靠人民创造历史；必须继续推进马克思主义中国化，坚持把马克思主义基本原理同中国具体实际相结合、同中华优秀传统文化相结合；必须坚持和发展中国特色社会主义，走自己的路，把中国发展进步的命运牢牢掌握在自己手中；必须加快国防和军队现代化，坚持党对人民军队的绝对领导，坚持走中国特色强军之路；必须不断推动构建人类命运共同体，做世界和平的建设者、全球发展的贡献者、国际秩序的维护者；必须进行具有许多新的历史特点的伟大斗争，统筹发展和安全，勇于战胜一切风险挑战；必须加强中华儿女大团结，形成心往一处想、劲往一处使的生动局面，汇聚起实现民族复兴的磅礴力量；必须不断推进党的建设新的伟大工程，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今天，中华民族向世界展现的是一派欣欣向荣的气象。历史的沧桑巨变，见证着中华民族的光荣与梦想，镌刻着中国共产党的初心和使命。回首过去，我们无限感慨；展望未来，我们信心满怀。有以习近平同志为核心的党中央的坚强领导，有全国各族人民的紧密团结，有全党全国各族人民的不懈奋斗，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2025-07-08T22:30:35+08:00</dcterms:created>
  <dcterms:modified xsi:type="dcterms:W3CDTF">2025-07-08T22:30:35+08:00</dcterms:modified>
</cp:coreProperties>
</file>

<file path=docProps/custom.xml><?xml version="1.0" encoding="utf-8"?>
<Properties xmlns="http://schemas.openxmlformats.org/officeDocument/2006/custom-properties" xmlns:vt="http://schemas.openxmlformats.org/officeDocument/2006/docPropsVTypes"/>
</file>