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镇农村生活污水处理设施运维管理实施方案</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镇农村生活污水处理设施运维管理实施方案（试行）为进一步改善农村水环境面貌，巩固农村生活污水治理成果，全面提升农村生活污水处理设施运行维护质量。根据X环自[20XX]X号文件、X环委办[20XX]X号文件要求，结合本镇实际，特制定本实施方...</w:t>
      </w:r>
    </w:p>
    <w:p>
      <w:pPr>
        <w:ind w:left="0" w:right="0" w:firstLine="560"/>
        <w:spacing w:before="450" w:after="450" w:line="312" w:lineRule="auto"/>
      </w:pPr>
      <w:r>
        <w:rPr>
          <w:rFonts w:ascii="宋体" w:hAnsi="宋体" w:eastAsia="宋体" w:cs="宋体"/>
          <w:color w:val="000"/>
          <w:sz w:val="28"/>
          <w:szCs w:val="28"/>
        </w:rPr>
        <w:t xml:space="preserve">XX镇农村生活污水处理设施运维管理实施方案（试行）</w:t>
      </w:r>
    </w:p>
    <w:p>
      <w:pPr>
        <w:ind w:left="0" w:right="0" w:firstLine="560"/>
        <w:spacing w:before="450" w:after="450" w:line="312" w:lineRule="auto"/>
      </w:pPr>
      <w:r>
        <w:rPr>
          <w:rFonts w:ascii="宋体" w:hAnsi="宋体" w:eastAsia="宋体" w:cs="宋体"/>
          <w:color w:val="000"/>
          <w:sz w:val="28"/>
          <w:szCs w:val="28"/>
        </w:rPr>
        <w:t xml:space="preserve">为进一步改善农村水环境面貌，巩固农村生活污水治理成果，全面提升农村生活污水处理设施运行维护质量。根据X环自[20XX]X号文件、X环委办[20XX]X号文件要求，结合本镇实际，特制定本实施方案。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生态文明思想为指导，坚持“建管并举、重在管理”的原则，明确农村生活污水处理工作责任，建立完善的运管体系，前面提升农村生活污水处理工作运维质量，逐步实现农村生活污水处理运维工作正常化、规范化、科学化。</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为切实加强我镇农村生活污水处理设施运维管理工作的组织领导，经研究，决定成立XX镇农村生活污水处理设施运维管理工作领导小组，其组成人员如下：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  党委副书记、副镇长（主持政府工作）</w:t>
      </w:r>
    </w:p>
    <w:p>
      <w:pPr>
        <w:ind w:left="0" w:right="0" w:firstLine="560"/>
        <w:spacing w:before="450" w:after="450" w:line="312" w:lineRule="auto"/>
      </w:pPr>
      <w:r>
        <w:rPr>
          <w:rFonts w:ascii="宋体" w:hAnsi="宋体" w:eastAsia="宋体" w:cs="宋体"/>
          <w:color w:val="000"/>
          <w:sz w:val="28"/>
          <w:szCs w:val="28"/>
        </w:rPr>
        <w:t xml:space="preserve">常务副组长：XX     党委副书记</w:t>
      </w:r>
    </w:p>
    <w:p>
      <w:pPr>
        <w:ind w:left="0" w:right="0" w:firstLine="560"/>
        <w:spacing w:before="450" w:after="450" w:line="312" w:lineRule="auto"/>
      </w:pPr>
      <w:r>
        <w:rPr>
          <w:rFonts w:ascii="宋体" w:hAnsi="宋体" w:eastAsia="宋体" w:cs="宋体"/>
          <w:color w:val="000"/>
          <w:sz w:val="28"/>
          <w:szCs w:val="28"/>
        </w:rPr>
        <w:t xml:space="preserve">副组长：XX     党委委员、副镇长</w:t>
      </w:r>
    </w:p>
    <w:p>
      <w:pPr>
        <w:ind w:left="0" w:right="0" w:firstLine="560"/>
        <w:spacing w:before="450" w:after="450" w:line="312" w:lineRule="auto"/>
      </w:pPr>
      <w:r>
        <w:rPr>
          <w:rFonts w:ascii="宋体" w:hAnsi="宋体" w:eastAsia="宋体" w:cs="宋体"/>
          <w:color w:val="000"/>
          <w:sz w:val="28"/>
          <w:szCs w:val="28"/>
        </w:rPr>
        <w:t xml:space="preserve">XX     党委委员、纪委书记</w:t>
      </w:r>
    </w:p>
    <w:p>
      <w:pPr>
        <w:ind w:left="0" w:right="0" w:firstLine="560"/>
        <w:spacing w:before="450" w:after="450" w:line="312" w:lineRule="auto"/>
      </w:pPr>
      <w:r>
        <w:rPr>
          <w:rFonts w:ascii="宋体" w:hAnsi="宋体" w:eastAsia="宋体" w:cs="宋体"/>
          <w:color w:val="000"/>
          <w:sz w:val="28"/>
          <w:szCs w:val="28"/>
        </w:rPr>
        <w:t xml:space="preserve">XX     党委委员</w:t>
      </w:r>
    </w:p>
    <w:p>
      <w:pPr>
        <w:ind w:left="0" w:right="0" w:firstLine="560"/>
        <w:spacing w:before="450" w:after="450" w:line="312" w:lineRule="auto"/>
      </w:pPr>
      <w:r>
        <w:rPr>
          <w:rFonts w:ascii="宋体" w:hAnsi="宋体" w:eastAsia="宋体" w:cs="宋体"/>
          <w:color w:val="000"/>
          <w:sz w:val="28"/>
          <w:szCs w:val="28"/>
        </w:rPr>
        <w:t xml:space="preserve">XX     党委委员</w:t>
      </w:r>
    </w:p>
    <w:p>
      <w:pPr>
        <w:ind w:left="0" w:right="0" w:firstLine="560"/>
        <w:spacing w:before="450" w:after="450" w:line="312" w:lineRule="auto"/>
      </w:pPr>
      <w:r>
        <w:rPr>
          <w:rFonts w:ascii="宋体" w:hAnsi="宋体" w:eastAsia="宋体" w:cs="宋体"/>
          <w:color w:val="000"/>
          <w:sz w:val="28"/>
          <w:szCs w:val="28"/>
        </w:rPr>
        <w:t xml:space="preserve">成  员：XX     党政办</w:t>
      </w:r>
    </w:p>
    <w:p>
      <w:pPr>
        <w:ind w:left="0" w:right="0" w:firstLine="560"/>
        <w:spacing w:before="450" w:after="450" w:line="312" w:lineRule="auto"/>
      </w:pPr>
      <w:r>
        <w:rPr>
          <w:rFonts w:ascii="宋体" w:hAnsi="宋体" w:eastAsia="宋体" w:cs="宋体"/>
          <w:color w:val="000"/>
          <w:sz w:val="28"/>
          <w:szCs w:val="28"/>
        </w:rPr>
        <w:t xml:space="preserve">XX     纪  委</w:t>
      </w:r>
    </w:p>
    <w:p>
      <w:pPr>
        <w:ind w:left="0" w:right="0" w:firstLine="560"/>
        <w:spacing w:before="450" w:after="450" w:line="312" w:lineRule="auto"/>
      </w:pPr>
      <w:r>
        <w:rPr>
          <w:rFonts w:ascii="宋体" w:hAnsi="宋体" w:eastAsia="宋体" w:cs="宋体"/>
          <w:color w:val="000"/>
          <w:sz w:val="28"/>
          <w:szCs w:val="28"/>
        </w:rPr>
        <w:t xml:space="preserve">XX     财政分局</w:t>
      </w:r>
    </w:p>
    <w:p>
      <w:pPr>
        <w:ind w:left="0" w:right="0" w:firstLine="560"/>
        <w:spacing w:before="450" w:after="450" w:line="312" w:lineRule="auto"/>
      </w:pPr>
      <w:r>
        <w:rPr>
          <w:rFonts w:ascii="宋体" w:hAnsi="宋体" w:eastAsia="宋体" w:cs="宋体"/>
          <w:color w:val="000"/>
          <w:sz w:val="28"/>
          <w:szCs w:val="28"/>
        </w:rPr>
        <w:t xml:space="preserve">XX     环保办</w:t>
      </w:r>
    </w:p>
    <w:p>
      <w:pPr>
        <w:ind w:left="0" w:right="0" w:firstLine="560"/>
        <w:spacing w:before="450" w:after="450" w:line="312" w:lineRule="auto"/>
      </w:pPr>
      <w:r>
        <w:rPr>
          <w:rFonts w:ascii="宋体" w:hAnsi="宋体" w:eastAsia="宋体" w:cs="宋体"/>
          <w:color w:val="000"/>
          <w:sz w:val="28"/>
          <w:szCs w:val="28"/>
        </w:rPr>
        <w:t xml:space="preserve">XX     农业办</w:t>
      </w:r>
    </w:p>
    <w:p>
      <w:pPr>
        <w:ind w:left="0" w:right="0" w:firstLine="560"/>
        <w:spacing w:before="450" w:after="450" w:line="312" w:lineRule="auto"/>
      </w:pPr>
      <w:r>
        <w:rPr>
          <w:rFonts w:ascii="宋体" w:hAnsi="宋体" w:eastAsia="宋体" w:cs="宋体"/>
          <w:color w:val="000"/>
          <w:sz w:val="28"/>
          <w:szCs w:val="28"/>
        </w:rPr>
        <w:t xml:space="preserve">XX     大建办</w:t>
      </w:r>
    </w:p>
    <w:p>
      <w:pPr>
        <w:ind w:left="0" w:right="0" w:firstLine="560"/>
        <w:spacing w:before="450" w:after="450" w:line="312" w:lineRule="auto"/>
      </w:pPr>
      <w:r>
        <w:rPr>
          <w:rFonts w:ascii="宋体" w:hAnsi="宋体" w:eastAsia="宋体" w:cs="宋体"/>
          <w:color w:val="000"/>
          <w:sz w:val="28"/>
          <w:szCs w:val="28"/>
        </w:rPr>
        <w:t xml:space="preserve">XX     农村片执法分局</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XX社区书记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XX     XX村书记</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领导小组下设办公室，XX兼任办公室主任，XX为办公室成员。</w:t>
      </w:r>
    </w:p>
    <w:p>
      <w:pPr>
        <w:ind w:left="0" w:right="0" w:firstLine="560"/>
        <w:spacing w:before="450" w:after="450" w:line="312" w:lineRule="auto"/>
      </w:pPr>
      <w:r>
        <w:rPr>
          <w:rFonts w:ascii="宋体" w:hAnsi="宋体" w:eastAsia="宋体" w:cs="宋体"/>
          <w:color w:val="000"/>
          <w:sz w:val="28"/>
          <w:szCs w:val="28"/>
        </w:rPr>
        <w:t xml:space="preserve">三、运维管理领导小组及其办公室工作职责</w:t>
      </w:r>
    </w:p>
    <w:p>
      <w:pPr>
        <w:ind w:left="0" w:right="0" w:firstLine="560"/>
        <w:spacing w:before="450" w:after="450" w:line="312" w:lineRule="auto"/>
      </w:pPr>
      <w:r>
        <w:rPr>
          <w:rFonts w:ascii="宋体" w:hAnsi="宋体" w:eastAsia="宋体" w:cs="宋体"/>
          <w:color w:val="000"/>
          <w:sz w:val="28"/>
          <w:szCs w:val="28"/>
        </w:rPr>
        <w:t xml:space="preserve">（一）采取定期或不定期检查污水处理设施运维情况，检查结果作为年终考核内容之一。</w:t>
      </w:r>
    </w:p>
    <w:p>
      <w:pPr>
        <w:ind w:left="0" w:right="0" w:firstLine="560"/>
        <w:spacing w:before="450" w:after="450" w:line="312" w:lineRule="auto"/>
      </w:pPr>
      <w:r>
        <w:rPr>
          <w:rFonts w:ascii="宋体" w:hAnsi="宋体" w:eastAsia="宋体" w:cs="宋体"/>
          <w:color w:val="000"/>
          <w:sz w:val="28"/>
          <w:szCs w:val="28"/>
        </w:rPr>
        <w:t xml:space="preserve">（二）全面监督、检查、指导、考核运维管理方的工作。</w:t>
      </w:r>
    </w:p>
    <w:p>
      <w:pPr>
        <w:ind w:left="0" w:right="0" w:firstLine="560"/>
        <w:spacing w:before="450" w:after="450" w:line="312" w:lineRule="auto"/>
      </w:pPr>
      <w:r>
        <w:rPr>
          <w:rFonts w:ascii="宋体" w:hAnsi="宋体" w:eastAsia="宋体" w:cs="宋体"/>
          <w:color w:val="000"/>
          <w:sz w:val="28"/>
          <w:szCs w:val="28"/>
        </w:rPr>
        <w:t xml:space="preserve">每月开展农村生活污水处理设施的运行维护管理状况监管工作，每季度开展农村生活污水处理设施运行维护管理考核评估工作，考核结果作为运维奖惩依据。</w:t>
      </w:r>
    </w:p>
    <w:p>
      <w:pPr>
        <w:ind w:left="0" w:right="0" w:firstLine="560"/>
        <w:spacing w:before="450" w:after="450" w:line="312" w:lineRule="auto"/>
      </w:pPr>
      <w:r>
        <w:rPr>
          <w:rFonts w:ascii="宋体" w:hAnsi="宋体" w:eastAsia="宋体" w:cs="宋体"/>
          <w:color w:val="000"/>
          <w:sz w:val="28"/>
          <w:szCs w:val="28"/>
        </w:rPr>
        <w:t xml:space="preserve">（三）对运维台账、巡查制度与应急预案的落实情况进行检查和指导；</w:t>
      </w:r>
    </w:p>
    <w:p>
      <w:pPr>
        <w:ind w:left="0" w:right="0" w:firstLine="560"/>
        <w:spacing w:before="450" w:after="450" w:line="312" w:lineRule="auto"/>
      </w:pPr>
      <w:r>
        <w:rPr>
          <w:rFonts w:ascii="宋体" w:hAnsi="宋体" w:eastAsia="宋体" w:cs="宋体"/>
          <w:color w:val="000"/>
          <w:sz w:val="28"/>
          <w:szCs w:val="28"/>
        </w:rPr>
        <w:t xml:space="preserve">（四）发现因日常运维管理不到位而导致设施无法正常运行的问题及安全隐患，及时督促运维单位整改；</w:t>
      </w:r>
    </w:p>
    <w:p>
      <w:pPr>
        <w:ind w:left="0" w:right="0" w:firstLine="560"/>
        <w:spacing w:before="450" w:after="450" w:line="312" w:lineRule="auto"/>
      </w:pPr>
      <w:r>
        <w:rPr>
          <w:rFonts w:ascii="宋体" w:hAnsi="宋体" w:eastAsia="宋体" w:cs="宋体"/>
          <w:color w:val="000"/>
          <w:sz w:val="28"/>
          <w:szCs w:val="28"/>
        </w:rPr>
        <w:t xml:space="preserve">（五）协调业主、村民、运维三方关系，代表镇政府履行农村生活污水处理委托运行维护管理合同。</w:t>
      </w:r>
    </w:p>
    <w:p>
      <w:pPr>
        <w:ind w:left="0" w:right="0" w:firstLine="560"/>
        <w:spacing w:before="450" w:after="450" w:line="312" w:lineRule="auto"/>
      </w:pPr>
      <w:r>
        <w:rPr>
          <w:rFonts w:ascii="宋体" w:hAnsi="宋体" w:eastAsia="宋体" w:cs="宋体"/>
          <w:color w:val="000"/>
          <w:sz w:val="28"/>
          <w:szCs w:val="28"/>
        </w:rPr>
        <w:t xml:space="preserve">负责资金安排和运行维护管理、考核，保障污水处理设施正常运转。</w:t>
      </w:r>
    </w:p>
    <w:p>
      <w:pPr>
        <w:ind w:left="0" w:right="0" w:firstLine="560"/>
        <w:spacing w:before="450" w:after="450" w:line="312" w:lineRule="auto"/>
      </w:pPr>
      <w:r>
        <w:rPr>
          <w:rFonts w:ascii="宋体" w:hAnsi="宋体" w:eastAsia="宋体" w:cs="宋体"/>
          <w:color w:val="000"/>
          <w:sz w:val="28"/>
          <w:szCs w:val="28"/>
        </w:rPr>
        <w:t xml:space="preserve">（六）协助水质采样，配合上级对辖区的农村生活污水处理设施运行维护管理工作检查考核。</w:t>
      </w:r>
    </w:p>
    <w:p>
      <w:pPr>
        <w:ind w:left="0" w:right="0" w:firstLine="560"/>
        <w:spacing w:before="450" w:after="450" w:line="312" w:lineRule="auto"/>
      </w:pPr>
      <w:r>
        <w:rPr>
          <w:rFonts w:ascii="宋体" w:hAnsi="宋体" w:eastAsia="宋体" w:cs="宋体"/>
          <w:color w:val="000"/>
          <w:sz w:val="28"/>
          <w:szCs w:val="28"/>
        </w:rPr>
        <w:t xml:space="preserve">（七）建立健全档案资料管理制度，确定专人保管，确保资料完整。</w:t>
      </w:r>
    </w:p>
    <w:p>
      <w:pPr>
        <w:ind w:left="0" w:right="0" w:firstLine="560"/>
        <w:spacing w:before="450" w:after="450" w:line="312" w:lineRule="auto"/>
      </w:pPr>
      <w:r>
        <w:rPr>
          <w:rFonts w:ascii="宋体" w:hAnsi="宋体" w:eastAsia="宋体" w:cs="宋体"/>
          <w:color w:val="000"/>
          <w:sz w:val="28"/>
          <w:szCs w:val="28"/>
        </w:rPr>
        <w:t xml:space="preserve">四、各村（社区）工作职责</w:t>
      </w:r>
    </w:p>
    <w:p>
      <w:pPr>
        <w:ind w:left="0" w:right="0" w:firstLine="560"/>
        <w:spacing w:before="450" w:after="450" w:line="312" w:lineRule="auto"/>
      </w:pPr>
      <w:r>
        <w:rPr>
          <w:rFonts w:ascii="宋体" w:hAnsi="宋体" w:eastAsia="宋体" w:cs="宋体"/>
          <w:color w:val="000"/>
          <w:sz w:val="28"/>
          <w:szCs w:val="28"/>
        </w:rPr>
        <w:t xml:space="preserve">（一）协助镇运维管理领导小组对本村的农村生活污水处理设施的运行状况进行监管。</w:t>
      </w:r>
    </w:p>
    <w:p>
      <w:pPr>
        <w:ind w:left="0" w:right="0" w:firstLine="560"/>
        <w:spacing w:before="450" w:after="450" w:line="312" w:lineRule="auto"/>
      </w:pPr>
      <w:r>
        <w:rPr>
          <w:rFonts w:ascii="宋体" w:hAnsi="宋体" w:eastAsia="宋体" w:cs="宋体"/>
          <w:color w:val="000"/>
          <w:sz w:val="28"/>
          <w:szCs w:val="28"/>
        </w:rPr>
        <w:t xml:space="preserve">（二）协助镇运维管理领导小组对本村的农村生活污水处理设施重大维修，做好维修工程政策处理等工作。</w:t>
      </w:r>
    </w:p>
    <w:p>
      <w:pPr>
        <w:ind w:left="0" w:right="0" w:firstLine="560"/>
        <w:spacing w:before="450" w:after="450" w:line="312" w:lineRule="auto"/>
      </w:pPr>
      <w:r>
        <w:rPr>
          <w:rFonts w:ascii="宋体" w:hAnsi="宋体" w:eastAsia="宋体" w:cs="宋体"/>
          <w:color w:val="000"/>
          <w:sz w:val="28"/>
          <w:szCs w:val="28"/>
        </w:rPr>
        <w:t xml:space="preserve">五、运维单位的主要工作职责</w:t>
      </w:r>
    </w:p>
    <w:p>
      <w:pPr>
        <w:ind w:left="0" w:right="0" w:firstLine="560"/>
        <w:spacing w:before="450" w:after="450" w:line="312" w:lineRule="auto"/>
      </w:pPr>
      <w:r>
        <w:rPr>
          <w:rFonts w:ascii="宋体" w:hAnsi="宋体" w:eastAsia="宋体" w:cs="宋体"/>
          <w:color w:val="000"/>
          <w:sz w:val="28"/>
          <w:szCs w:val="28"/>
        </w:rPr>
        <w:t xml:space="preserve">（一）与镇人民政府签订运维管理合同，自觉服从镇运维管理领导小组及其办公室的各项规定，制定巡检、监测、管理制度。</w:t>
      </w:r>
    </w:p>
    <w:p>
      <w:pPr>
        <w:ind w:left="0" w:right="0" w:firstLine="560"/>
        <w:spacing w:before="450" w:after="450" w:line="312" w:lineRule="auto"/>
      </w:pPr>
      <w:r>
        <w:rPr>
          <w:rFonts w:ascii="宋体" w:hAnsi="宋体" w:eastAsia="宋体" w:cs="宋体"/>
          <w:color w:val="000"/>
          <w:sz w:val="28"/>
          <w:szCs w:val="28"/>
        </w:rPr>
        <w:t xml:space="preserve">（二）每周2次对终端进水井、出水井等池体进行检查清理，防止杂物淤积堵塞。</w:t>
      </w:r>
    </w:p>
    <w:p>
      <w:pPr>
        <w:ind w:left="0" w:right="0" w:firstLine="560"/>
        <w:spacing w:before="450" w:after="450" w:line="312" w:lineRule="auto"/>
      </w:pPr>
      <w:r>
        <w:rPr>
          <w:rFonts w:ascii="宋体" w:hAnsi="宋体" w:eastAsia="宋体" w:cs="宋体"/>
          <w:color w:val="000"/>
          <w:sz w:val="28"/>
          <w:szCs w:val="28"/>
        </w:rPr>
        <w:t xml:space="preserve">（三）每周2次检查人工湿地系统是否堵塞，如遇堵塞应及时采取措施修复，确保进出水畅通。</w:t>
      </w:r>
    </w:p>
    <w:p>
      <w:pPr>
        <w:ind w:left="0" w:right="0" w:firstLine="560"/>
        <w:spacing w:before="450" w:after="450" w:line="312" w:lineRule="auto"/>
      </w:pPr>
      <w:r>
        <w:rPr>
          <w:rFonts w:ascii="宋体" w:hAnsi="宋体" w:eastAsia="宋体" w:cs="宋体"/>
          <w:color w:val="000"/>
          <w:sz w:val="28"/>
          <w:szCs w:val="28"/>
        </w:rPr>
        <w:t xml:space="preserve">（四）运维项目部保持电话畅通及时响应业主方需求；</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单位或责任人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管理方</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运维单位</w:t>
      </w:r>
    </w:p>
    <w:p>
      <w:pPr>
        <w:ind w:left="0" w:right="0" w:firstLine="560"/>
        <w:spacing w:before="450" w:after="450" w:line="312" w:lineRule="auto"/>
      </w:pPr>
      <w:r>
        <w:rPr>
          <w:rFonts w:ascii="宋体" w:hAnsi="宋体" w:eastAsia="宋体" w:cs="宋体"/>
          <w:color w:val="000"/>
          <w:sz w:val="28"/>
          <w:szCs w:val="28"/>
        </w:rPr>
        <w:t xml:space="preserve">XX水业有限公司XX运维中心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（五）每周2次检查提升泵、回流泵、风机等设备运行是否正常，按照设备使用说明书的要求进行日常维护、确保设备正常运行。</w:t>
      </w:r>
    </w:p>
    <w:p>
      <w:pPr>
        <w:ind w:left="0" w:right="0" w:firstLine="560"/>
        <w:spacing w:before="450" w:after="450" w:line="312" w:lineRule="auto"/>
      </w:pPr>
      <w:r>
        <w:rPr>
          <w:rFonts w:ascii="宋体" w:hAnsi="宋体" w:eastAsia="宋体" w:cs="宋体"/>
          <w:color w:val="000"/>
          <w:sz w:val="28"/>
          <w:szCs w:val="28"/>
        </w:rPr>
        <w:t xml:space="preserve">（六）每周2次检查和维护站点绿化，及时修剪枝叶，清除杂草，保障周边环境整洁。</w:t>
      </w:r>
    </w:p>
    <w:p>
      <w:pPr>
        <w:ind w:left="0" w:right="0" w:firstLine="560"/>
        <w:spacing w:before="450" w:after="450" w:line="312" w:lineRule="auto"/>
      </w:pPr>
      <w:r>
        <w:rPr>
          <w:rFonts w:ascii="宋体" w:hAnsi="宋体" w:eastAsia="宋体" w:cs="宋体"/>
          <w:color w:val="000"/>
          <w:sz w:val="28"/>
          <w:szCs w:val="28"/>
        </w:rPr>
        <w:t xml:space="preserve">（七）每周2次检查和维护站点护栏，告示牌、标识牌等设施，确保安装牢固。</w:t>
      </w:r>
    </w:p>
    <w:p>
      <w:pPr>
        <w:ind w:left="0" w:right="0" w:firstLine="560"/>
        <w:spacing w:before="450" w:after="450" w:line="312" w:lineRule="auto"/>
      </w:pPr>
      <w:r>
        <w:rPr>
          <w:rFonts w:ascii="宋体" w:hAnsi="宋体" w:eastAsia="宋体" w:cs="宋体"/>
          <w:color w:val="000"/>
          <w:sz w:val="28"/>
          <w:szCs w:val="28"/>
        </w:rPr>
        <w:t xml:space="preserve">（八）站点巡查维护频次：2次/周及以上，保存巡检记录。</w:t>
      </w:r>
    </w:p>
    <w:p>
      <w:pPr>
        <w:ind w:left="0" w:right="0" w:firstLine="560"/>
        <w:spacing w:before="450" w:after="450" w:line="312" w:lineRule="auto"/>
      </w:pPr>
      <w:r>
        <w:rPr>
          <w:rFonts w:ascii="宋体" w:hAnsi="宋体" w:eastAsia="宋体" w:cs="宋体"/>
          <w:color w:val="000"/>
          <w:sz w:val="28"/>
          <w:szCs w:val="28"/>
        </w:rPr>
        <w:t xml:space="preserve">（九）每月上报运维月报，第三方检测数据报告按季提供。</w:t>
      </w:r>
    </w:p>
    <w:p>
      <w:pPr>
        <w:ind w:left="0" w:right="0" w:firstLine="560"/>
        <w:spacing w:before="450" w:after="450" w:line="312" w:lineRule="auto"/>
      </w:pPr>
      <w:r>
        <w:rPr>
          <w:rFonts w:ascii="宋体" w:hAnsi="宋体" w:eastAsia="宋体" w:cs="宋体"/>
          <w:color w:val="000"/>
          <w:sz w:val="28"/>
          <w:szCs w:val="28"/>
        </w:rPr>
        <w:t xml:space="preserve">（十）组织人员及时抢修终端及管网的突发事宜。</w:t>
      </w:r>
    </w:p>
    <w:p>
      <w:pPr>
        <w:ind w:left="0" w:right="0" w:firstLine="560"/>
        <w:spacing w:before="450" w:after="450" w:line="312" w:lineRule="auto"/>
      </w:pPr>
      <w:r>
        <w:rPr>
          <w:rFonts w:ascii="宋体" w:hAnsi="宋体" w:eastAsia="宋体" w:cs="宋体"/>
          <w:color w:val="000"/>
          <w:sz w:val="28"/>
          <w:szCs w:val="28"/>
        </w:rPr>
        <w:t xml:space="preserve">六、维护管理考核</w:t>
      </w:r>
    </w:p>
    <w:p>
      <w:pPr>
        <w:ind w:left="0" w:right="0" w:firstLine="560"/>
        <w:spacing w:before="450" w:after="450" w:line="312" w:lineRule="auto"/>
      </w:pPr>
      <w:r>
        <w:rPr>
          <w:rFonts w:ascii="宋体" w:hAnsi="宋体" w:eastAsia="宋体" w:cs="宋体"/>
          <w:color w:val="000"/>
          <w:sz w:val="28"/>
          <w:szCs w:val="28"/>
        </w:rPr>
        <w:t xml:space="preserve">（一）运行维护管理工作实行考核制，对农村片8个污水处理设施分别考评，根据总分再取平均分，考核采取定期和不定期两种考核方式。</w:t>
      </w:r>
    </w:p>
    <w:p>
      <w:pPr>
        <w:ind w:left="0" w:right="0" w:firstLine="560"/>
        <w:spacing w:before="450" w:after="450" w:line="312" w:lineRule="auto"/>
      </w:pPr>
      <w:r>
        <w:rPr>
          <w:rFonts w:ascii="宋体" w:hAnsi="宋体" w:eastAsia="宋体" w:cs="宋体"/>
          <w:color w:val="000"/>
          <w:sz w:val="28"/>
          <w:szCs w:val="28"/>
        </w:rPr>
        <w:t xml:space="preserve">定期考核由农村生活污水治理办公室抽调人员每季度对农村生活污水处理设施运维情况进行考核。不定期考核由镇运维管理领导组会同人大代表、政协委员以及纪委等相关部门根据实际情况及工作需要进行考核。</w:t>
      </w:r>
    </w:p>
    <w:p>
      <w:pPr>
        <w:ind w:left="0" w:right="0" w:firstLine="560"/>
        <w:spacing w:before="450" w:after="450" w:line="312" w:lineRule="auto"/>
      </w:pPr>
      <w:r>
        <w:rPr>
          <w:rFonts w:ascii="宋体" w:hAnsi="宋体" w:eastAsia="宋体" w:cs="宋体"/>
          <w:color w:val="000"/>
          <w:sz w:val="28"/>
          <w:szCs w:val="28"/>
        </w:rPr>
        <w:t xml:space="preserve">（二）镇农村生活污水治理办公室通过定期考核、平时督查、重点抽查相结合的办法，加强对农村污水处理设施管理。</w:t>
      </w:r>
    </w:p>
    <w:p>
      <w:pPr>
        <w:ind w:left="0" w:right="0" w:firstLine="560"/>
        <w:spacing w:before="450" w:after="450" w:line="312" w:lineRule="auto"/>
      </w:pPr>
      <w:r>
        <w:rPr>
          <w:rFonts w:ascii="宋体" w:hAnsi="宋体" w:eastAsia="宋体" w:cs="宋体"/>
          <w:color w:val="000"/>
          <w:sz w:val="28"/>
          <w:szCs w:val="28"/>
        </w:rPr>
        <w:t xml:space="preserve">七、运维单位考核奖惩</w:t>
      </w:r>
    </w:p>
    <w:p>
      <w:pPr>
        <w:ind w:left="0" w:right="0" w:firstLine="560"/>
        <w:spacing w:before="450" w:after="450" w:line="312" w:lineRule="auto"/>
      </w:pPr>
      <w:r>
        <w:rPr>
          <w:rFonts w:ascii="宋体" w:hAnsi="宋体" w:eastAsia="宋体" w:cs="宋体"/>
          <w:color w:val="000"/>
          <w:sz w:val="28"/>
          <w:szCs w:val="28"/>
        </w:rPr>
        <w:t xml:space="preserve">镇农村生活污水处理设施运维管理考核工作由镇运维管理领导小组及其办公室负责实施，每季度以抽查形式对运维单位的运维工作进行考核，年终将根据考核结果支付服务费用。污水处理设施运维管理考核分三个等次，得分率在85%以上的为优秀，支付中标合同价的100%，得分在80-84%的为良好，支付中标合同价的90%，得分率在70-84%的为合格，支付中标合同价的80%，得分率低于70%的不予支付合同款并终止合同。</w:t>
      </w:r>
    </w:p>
    <w:p>
      <w:pPr>
        <w:ind w:left="0" w:right="0" w:firstLine="560"/>
        <w:spacing w:before="450" w:after="450" w:line="312" w:lineRule="auto"/>
      </w:pPr>
      <w:r>
        <w:rPr>
          <w:rFonts w:ascii="宋体" w:hAnsi="宋体" w:eastAsia="宋体" w:cs="宋体"/>
          <w:color w:val="000"/>
          <w:sz w:val="28"/>
          <w:szCs w:val="28"/>
        </w:rPr>
        <w:t xml:space="preserve">附件1：XX镇农村生活污水处理设施运行维护管理考核表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XX镇农村生活污水处理设施运行维护管理考核表      _________污水处理设施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设施主体运行维护</w:t>
      </w:r>
    </w:p>
    <w:p>
      <w:pPr>
        <w:ind w:left="0" w:right="0" w:firstLine="560"/>
        <w:spacing w:before="450" w:after="450" w:line="312" w:lineRule="auto"/>
      </w:pPr>
      <w:r>
        <w:rPr>
          <w:rFonts w:ascii="宋体" w:hAnsi="宋体" w:eastAsia="宋体" w:cs="宋体"/>
          <w:color w:val="000"/>
          <w:sz w:val="28"/>
          <w:szCs w:val="28"/>
        </w:rPr>
        <w:t xml:space="preserve">人工湿地功能性植物要保持长势良好，及时补种和修剪枝叶；场地绿地内无垃圾、无积水；定期检查水泵及风机运行、维护和配电房的管理：定期对集水井进行清淤，以防止泥沙淤积。</w:t>
      </w:r>
    </w:p>
    <w:p>
      <w:pPr>
        <w:ind w:left="0" w:right="0" w:firstLine="560"/>
        <w:spacing w:before="450" w:after="450" w:line="312" w:lineRule="auto"/>
      </w:pPr>
      <w:r>
        <w:rPr>
          <w:rFonts w:ascii="宋体" w:hAnsi="宋体" w:eastAsia="宋体" w:cs="宋体"/>
          <w:color w:val="000"/>
          <w:sz w:val="28"/>
          <w:szCs w:val="28"/>
        </w:rPr>
        <w:t xml:space="preserve">1.进、出水浓度、水质不合格的，每发现一处扣3分。</w:t>
      </w:r>
    </w:p>
    <w:p>
      <w:pPr>
        <w:ind w:left="0" w:right="0" w:firstLine="560"/>
        <w:spacing w:before="450" w:after="450" w:line="312" w:lineRule="auto"/>
      </w:pPr>
      <w:r>
        <w:rPr>
          <w:rFonts w:ascii="宋体" w:hAnsi="宋体" w:eastAsia="宋体" w:cs="宋体"/>
          <w:color w:val="000"/>
          <w:sz w:val="28"/>
          <w:szCs w:val="28"/>
        </w:rPr>
        <w:t xml:space="preserve">2.人工湿地存在堵塞现象未及时翻新的，每发现一处扣3分。</w:t>
      </w:r>
    </w:p>
    <w:p>
      <w:pPr>
        <w:ind w:left="0" w:right="0" w:firstLine="560"/>
        <w:spacing w:before="450" w:after="450" w:line="312" w:lineRule="auto"/>
      </w:pPr>
      <w:r>
        <w:rPr>
          <w:rFonts w:ascii="宋体" w:hAnsi="宋体" w:eastAsia="宋体" w:cs="宋体"/>
          <w:color w:val="000"/>
          <w:sz w:val="28"/>
          <w:szCs w:val="28"/>
        </w:rPr>
        <w:t xml:space="preserve">3.对集水井未进行定期清理，每发现一处扣1分。</w:t>
      </w:r>
    </w:p>
    <w:p>
      <w:pPr>
        <w:ind w:left="0" w:right="0" w:firstLine="560"/>
        <w:spacing w:before="450" w:after="450" w:line="312" w:lineRule="auto"/>
      </w:pPr>
      <w:r>
        <w:rPr>
          <w:rFonts w:ascii="宋体" w:hAnsi="宋体" w:eastAsia="宋体" w:cs="宋体"/>
          <w:color w:val="000"/>
          <w:sz w:val="28"/>
          <w:szCs w:val="28"/>
        </w:rPr>
        <w:t xml:space="preserve">4.亲水性植物稀疏、枯死、冻死未及时补种的，每发现一处扣0.5分。</w:t>
      </w:r>
    </w:p>
    <w:p>
      <w:pPr>
        <w:ind w:left="0" w:right="0" w:firstLine="560"/>
        <w:spacing w:before="450" w:after="450" w:line="312" w:lineRule="auto"/>
      </w:pPr>
      <w:r>
        <w:rPr>
          <w:rFonts w:ascii="宋体" w:hAnsi="宋体" w:eastAsia="宋体" w:cs="宋体"/>
          <w:color w:val="000"/>
          <w:sz w:val="28"/>
          <w:szCs w:val="28"/>
        </w:rPr>
        <w:t xml:space="preserve">5.运行设备未按规定定期保养检查，维护出现损坏或被盗的而影响正常运行，扣5分。</w:t>
      </w:r>
    </w:p>
    <w:p>
      <w:pPr>
        <w:ind w:left="0" w:right="0" w:firstLine="560"/>
        <w:spacing w:before="450" w:after="450" w:line="312" w:lineRule="auto"/>
      </w:pPr>
      <w:r>
        <w:rPr>
          <w:rFonts w:ascii="宋体" w:hAnsi="宋体" w:eastAsia="宋体" w:cs="宋体"/>
          <w:color w:val="000"/>
          <w:sz w:val="28"/>
          <w:szCs w:val="28"/>
        </w:rPr>
        <w:t xml:space="preserve">6.主体池未按要求清掏浮油、固体废物、污泥及清洗出水口等，每发现一处扣1分。</w:t>
      </w:r>
    </w:p>
    <w:p>
      <w:pPr>
        <w:ind w:left="0" w:right="0" w:firstLine="560"/>
        <w:spacing w:before="450" w:after="450" w:line="312" w:lineRule="auto"/>
      </w:pPr>
      <w:r>
        <w:rPr>
          <w:rFonts w:ascii="宋体" w:hAnsi="宋体" w:eastAsia="宋体" w:cs="宋体"/>
          <w:color w:val="000"/>
          <w:sz w:val="28"/>
          <w:szCs w:val="28"/>
        </w:rPr>
        <w:t xml:space="preserve">7.未按规范要求，定期对人工湿地反冲洗的，每发现一处扣5分。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管理制度落实情况</w:t>
      </w:r>
    </w:p>
    <w:p>
      <w:pPr>
        <w:ind w:left="0" w:right="0" w:firstLine="560"/>
        <w:spacing w:before="450" w:after="450" w:line="312" w:lineRule="auto"/>
      </w:pPr>
      <w:r>
        <w:rPr>
          <w:rFonts w:ascii="宋体" w:hAnsi="宋体" w:eastAsia="宋体" w:cs="宋体"/>
          <w:color w:val="000"/>
          <w:sz w:val="28"/>
          <w:szCs w:val="28"/>
        </w:rPr>
        <w:t xml:space="preserve">建立完整规范的各种规章制度、维护管理记录，重大事故报告及处理记录，年度检修维护记录和水质监测记录报告。</w:t>
      </w:r>
    </w:p>
    <w:p>
      <w:pPr>
        <w:ind w:left="0" w:right="0" w:firstLine="560"/>
        <w:spacing w:before="450" w:after="450" w:line="312" w:lineRule="auto"/>
      </w:pPr>
      <w:r>
        <w:rPr>
          <w:rFonts w:ascii="宋体" w:hAnsi="宋体" w:eastAsia="宋体" w:cs="宋体"/>
          <w:color w:val="000"/>
          <w:sz w:val="28"/>
          <w:szCs w:val="28"/>
        </w:rPr>
        <w:t xml:space="preserve">1.未建立制定巡检、监测、管理制度的，扣10分。</w:t>
      </w:r>
    </w:p>
    <w:p>
      <w:pPr>
        <w:ind w:left="0" w:right="0" w:firstLine="560"/>
        <w:spacing w:before="450" w:after="450" w:line="312" w:lineRule="auto"/>
      </w:pPr>
      <w:r>
        <w:rPr>
          <w:rFonts w:ascii="宋体" w:hAnsi="宋体" w:eastAsia="宋体" w:cs="宋体"/>
          <w:color w:val="000"/>
          <w:sz w:val="28"/>
          <w:szCs w:val="28"/>
        </w:rPr>
        <w:t xml:space="preserve">2.未每月上报运维月报，第三方检测数据未按季提供的，每次扣5分</w:t>
      </w:r>
    </w:p>
    <w:p>
      <w:pPr>
        <w:ind w:left="0" w:right="0" w:firstLine="560"/>
        <w:spacing w:before="450" w:after="450" w:line="312" w:lineRule="auto"/>
      </w:pPr>
      <w:r>
        <w:rPr>
          <w:rFonts w:ascii="宋体" w:hAnsi="宋体" w:eastAsia="宋体" w:cs="宋体"/>
          <w:color w:val="000"/>
          <w:sz w:val="28"/>
          <w:szCs w:val="28"/>
        </w:rPr>
        <w:t xml:space="preserve">3.未明确日常维护专管员的管理范围、管理职责，扣2分。</w:t>
      </w:r>
    </w:p>
    <w:p>
      <w:pPr>
        <w:ind w:left="0" w:right="0" w:firstLine="560"/>
        <w:spacing w:before="450" w:after="450" w:line="312" w:lineRule="auto"/>
      </w:pPr>
      <w:r>
        <w:rPr>
          <w:rFonts w:ascii="宋体" w:hAnsi="宋体" w:eastAsia="宋体" w:cs="宋体"/>
          <w:color w:val="000"/>
          <w:sz w:val="28"/>
          <w:szCs w:val="28"/>
        </w:rPr>
        <w:t xml:space="preserve">4.没有严格按工作领导小组要求落实相关管理职责的，扣5分。</w:t>
      </w:r>
    </w:p>
    <w:p>
      <w:pPr>
        <w:ind w:left="0" w:right="0" w:firstLine="560"/>
        <w:spacing w:before="450" w:after="450" w:line="312" w:lineRule="auto"/>
      </w:pPr>
      <w:r>
        <w:rPr>
          <w:rFonts w:ascii="宋体" w:hAnsi="宋体" w:eastAsia="宋体" w:cs="宋体"/>
          <w:color w:val="000"/>
          <w:sz w:val="28"/>
          <w:szCs w:val="28"/>
        </w:rPr>
        <w:t xml:space="preserve">5.日常维护管理无台账的，扣3分；台账资料不规范的，酌情扣分。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社会综合评价</w:t>
      </w:r>
    </w:p>
    <w:p>
      <w:pPr>
        <w:ind w:left="0" w:right="0" w:firstLine="560"/>
        <w:spacing w:before="450" w:after="450" w:line="312" w:lineRule="auto"/>
      </w:pPr>
      <w:r>
        <w:rPr>
          <w:rFonts w:ascii="宋体" w:hAnsi="宋体" w:eastAsia="宋体" w:cs="宋体"/>
          <w:color w:val="000"/>
          <w:sz w:val="28"/>
          <w:szCs w:val="28"/>
        </w:rPr>
        <w:t xml:space="preserve">具有较好的社会效益。</w:t>
      </w:r>
    </w:p>
    <w:p>
      <w:pPr>
        <w:ind w:left="0" w:right="0" w:firstLine="560"/>
        <w:spacing w:before="450" w:after="450" w:line="312" w:lineRule="auto"/>
      </w:pPr>
      <w:r>
        <w:rPr>
          <w:rFonts w:ascii="宋体" w:hAnsi="宋体" w:eastAsia="宋体" w:cs="宋体"/>
          <w:color w:val="000"/>
          <w:sz w:val="28"/>
          <w:szCs w:val="28"/>
        </w:rPr>
        <w:t xml:space="preserve">1．被媒体曝光或被人举报查实的，每次扣2分。</w:t>
      </w:r>
    </w:p>
    <w:p>
      <w:pPr>
        <w:ind w:left="0" w:right="0" w:firstLine="560"/>
        <w:spacing w:before="450" w:after="450" w:line="312" w:lineRule="auto"/>
      </w:pPr>
      <w:r>
        <w:rPr>
          <w:rFonts w:ascii="宋体" w:hAnsi="宋体" w:eastAsia="宋体" w:cs="宋体"/>
          <w:color w:val="000"/>
          <w:sz w:val="28"/>
          <w:szCs w:val="28"/>
        </w:rPr>
        <w:t xml:space="preserve">2．被主管部门通报批评的，每次扣2分。</w:t>
      </w:r>
    </w:p>
    <w:p>
      <w:pPr>
        <w:ind w:left="0" w:right="0" w:firstLine="560"/>
        <w:spacing w:before="450" w:after="450" w:line="312" w:lineRule="auto"/>
      </w:pPr>
      <w:r>
        <w:rPr>
          <w:rFonts w:ascii="宋体" w:hAnsi="宋体" w:eastAsia="宋体" w:cs="宋体"/>
          <w:color w:val="000"/>
          <w:sz w:val="28"/>
          <w:szCs w:val="28"/>
        </w:rPr>
        <w:t xml:space="preserve">3．被县委、县政府通报批评的，每次扣3分。</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考评人签字：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