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县纪委书记在落实市委巡视反馈意见整改工作部署会上的讲话</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县纪委书记在落实市委巡视反馈意见整改工作部署会上的讲话我们今天专题召开县纪委牵头负责的市委巡视反馈意见整改工作部署会，主要目的是对照中央、省、市有关要求，对县纪委牵头整改的任务进行一次全面的动员部署。这次会议既是委机关巡视整改机构成立的动员...</w:t>
      </w:r>
    </w:p>
    <w:p>
      <w:pPr>
        <w:ind w:left="0" w:right="0" w:firstLine="560"/>
        <w:spacing w:before="450" w:after="450" w:line="312" w:lineRule="auto"/>
      </w:pPr>
      <w:r>
        <w:rPr>
          <w:rFonts w:ascii="宋体" w:hAnsi="宋体" w:eastAsia="宋体" w:cs="宋体"/>
          <w:color w:val="000"/>
          <w:sz w:val="28"/>
          <w:szCs w:val="28"/>
        </w:rPr>
        <w:t xml:space="preserve">县纪委书记在落实市委巡视反馈意见</w:t>
      </w:r>
    </w:p>
    <w:p>
      <w:pPr>
        <w:ind w:left="0" w:right="0" w:firstLine="560"/>
        <w:spacing w:before="450" w:after="450" w:line="312" w:lineRule="auto"/>
      </w:pPr>
      <w:r>
        <w:rPr>
          <w:rFonts w:ascii="宋体" w:hAnsi="宋体" w:eastAsia="宋体" w:cs="宋体"/>
          <w:color w:val="000"/>
          <w:sz w:val="28"/>
          <w:szCs w:val="28"/>
        </w:rPr>
        <w:t xml:space="preserve">整改工作部署会上的讲话</w:t>
      </w:r>
    </w:p>
    <w:p>
      <w:pPr>
        <w:ind w:left="0" w:right="0" w:firstLine="560"/>
        <w:spacing w:before="450" w:after="450" w:line="312" w:lineRule="auto"/>
      </w:pPr>
      <w:r>
        <w:rPr>
          <w:rFonts w:ascii="宋体" w:hAnsi="宋体" w:eastAsia="宋体" w:cs="宋体"/>
          <w:color w:val="000"/>
          <w:sz w:val="28"/>
          <w:szCs w:val="28"/>
        </w:rPr>
        <w:t xml:space="preserve">我们今天专题召开县纪委牵头负责的市委巡视反馈意见整改工作部署会，主要目的是对照中央、省、市有关要求，对县纪委牵头整改的任务进行一次全面的动员部署。这次会议既是委机关巡视整改机构成立的动员会，也是扎实做好巡视整改工作的部署会，标志着委机关和全系统的市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一、提高政治站位，切实把巡视整改摆在再重要不过的位置来抓</w:t>
      </w:r>
    </w:p>
    <w:p>
      <w:pPr>
        <w:ind w:left="0" w:right="0" w:firstLine="560"/>
        <w:spacing w:before="450" w:after="450" w:line="312" w:lineRule="auto"/>
      </w:pPr>
      <w:r>
        <w:rPr>
          <w:rFonts w:ascii="宋体" w:hAnsi="宋体" w:eastAsia="宋体" w:cs="宋体"/>
          <w:color w:val="000"/>
          <w:sz w:val="28"/>
          <w:szCs w:val="28"/>
        </w:rPr>
        <w:t xml:space="preserve">习近平总书记强调，巡视发现问题的目的是解决问题，发现问题不解决，比不巡视的效果还坏；整改不落实就是对党不忠诚。巡视整改是影响巡视效果的关键因素。市委巡视组反馈的意见，代表市委的意见和要求，体现市委的权威。抓好市委巡视组反馈意见的整改，是一项重大政治任务，是对各级党组织和党员领导干部政治态度、政治担当的重要检验。同样，市委巡视组巡视反馈的意见，也是代表市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县委对巡视整改工作高度重视。早在市委巡视组在我县开展巡视期间，县委就要求对巡视发现的问题和移交的问题线索闻风而动、立行立改。XX月XX日</w:t>
      </w:r>
    </w:p>
    <w:p>
      <w:pPr>
        <w:ind w:left="0" w:right="0" w:firstLine="560"/>
        <w:spacing w:before="450" w:after="450" w:line="312" w:lineRule="auto"/>
      </w:pPr>
      <w:r>
        <w:rPr>
          <w:rFonts w:ascii="宋体" w:hAnsi="宋体" w:eastAsia="宋体" w:cs="宋体"/>
          <w:color w:val="000"/>
          <w:sz w:val="28"/>
          <w:szCs w:val="28"/>
        </w:rPr>
        <w:t xml:space="preserve">市委巡视组向县</w:t>
      </w:r>
    </w:p>
    <w:p>
      <w:pPr>
        <w:ind w:left="0" w:right="0" w:firstLine="560"/>
        <w:spacing w:before="450" w:after="450" w:line="312" w:lineRule="auto"/>
      </w:pPr>
      <w:r>
        <w:rPr>
          <w:rFonts w:ascii="宋体" w:hAnsi="宋体" w:eastAsia="宋体" w:cs="宋体"/>
          <w:color w:val="000"/>
          <w:sz w:val="28"/>
          <w:szCs w:val="28"/>
        </w:rPr>
        <w:t xml:space="preserve">委反馈巡视意见时，XX同志代表县委当场作了“四个坚决”的政治表态（坚决把讲政治贯穿整改全过程，坚决做到整改责任全承担，坚决实现所有问题全整改，坚决推进整改要求全落实），向市委立下“军令状”。会后，县委迅速召开常委会议，传达习近平总书记关于巡视工作的重要讲话精神，研究巡视整改落实工作，组建巡视整改工作领导小组及办公室，制订整改方案，开出整改任务清单、问题清单、责任清单和时限清单。这几天，县委领导同志按照分工，紧锣密鼓推进整改工作落实到项目、落实到单位、落实到人。最近，县委书记XX同志在听取工作汇报时专门就落实市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县委巡视整改任务分工，县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市委巡视反馈意见整改任务全面</w:t>
      </w:r>
    </w:p>
    <w:p>
      <w:pPr>
        <w:ind w:left="0" w:right="0" w:firstLine="560"/>
        <w:spacing w:before="450" w:after="450" w:line="312" w:lineRule="auto"/>
      </w:pPr>
      <w:r>
        <w:rPr>
          <w:rFonts w:ascii="宋体" w:hAnsi="宋体" w:eastAsia="宋体" w:cs="宋体"/>
          <w:color w:val="000"/>
          <w:sz w:val="28"/>
          <w:szCs w:val="28"/>
        </w:rPr>
        <w:t xml:space="preserve">按时完成，取得实实在在的成效，扎实做好巡视“后半篇文章”，向县委交上一份满意的整改答卷。</w:t>
      </w:r>
    </w:p>
    <w:p>
      <w:pPr>
        <w:ind w:left="0" w:right="0" w:firstLine="560"/>
        <w:spacing w:before="450" w:after="450" w:line="312" w:lineRule="auto"/>
      </w:pPr>
      <w:r>
        <w:rPr>
          <w:rFonts w:ascii="宋体" w:hAnsi="宋体" w:eastAsia="宋体" w:cs="宋体"/>
          <w:color w:val="000"/>
          <w:sz w:val="28"/>
          <w:szCs w:val="28"/>
        </w:rPr>
        <w:t xml:space="preserve">二、明确整改要求，确保巡视整改任务不折不扣落实到位</w:t>
      </w:r>
    </w:p>
    <w:p>
      <w:pPr>
        <w:ind w:left="0" w:right="0" w:firstLine="560"/>
        <w:spacing w:before="450" w:after="450" w:line="312" w:lineRule="auto"/>
      </w:pPr>
      <w:r>
        <w:rPr>
          <w:rFonts w:ascii="宋体" w:hAnsi="宋体" w:eastAsia="宋体" w:cs="宋体"/>
          <w:color w:val="000"/>
          <w:sz w:val="28"/>
          <w:szCs w:val="28"/>
        </w:rPr>
        <w:t xml:space="preserve">党中央、市委巡视组和县委都对巡视整改提出了明确具体的要求，我们要按照“整改责任全承担、整改要求全落实”的原则，做到真认账、不推诿，真反思、不敷衍，真整改、不贰过，把握重点、严格标准，扎扎实实、一项不落地整改好市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w:t>
      </w:r>
    </w:p>
    <w:p>
      <w:pPr>
        <w:ind w:left="0" w:right="0" w:firstLine="560"/>
        <w:spacing w:before="450" w:after="450" w:line="312" w:lineRule="auto"/>
      </w:pPr>
      <w:r>
        <w:rPr>
          <w:rFonts w:ascii="宋体" w:hAnsi="宋体" w:eastAsia="宋体" w:cs="宋体"/>
          <w:color w:val="000"/>
          <w:sz w:val="28"/>
          <w:szCs w:val="28"/>
        </w:rPr>
        <w:t xml:space="preserve">市委巡视组向我们反馈的意见，是给我们的“诊断报告”“治疗药方”。我们只有一条也不含糊、一件也不耽搁地把反馈指出的问题全部、彻底整改好，才能实现“药到病除”、肌体痊愈。对县委和县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w:t>
      </w:r>
    </w:p>
    <w:p>
      <w:pPr>
        <w:ind w:left="0" w:right="0" w:firstLine="560"/>
        <w:spacing w:before="450" w:after="450" w:line="312" w:lineRule="auto"/>
      </w:pPr>
      <w:r>
        <w:rPr>
          <w:rFonts w:ascii="宋体" w:hAnsi="宋体" w:eastAsia="宋体" w:cs="宋体"/>
          <w:color w:val="000"/>
          <w:sz w:val="28"/>
          <w:szCs w:val="28"/>
        </w:rPr>
        <w:t xml:space="preserve">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w:t>
      </w:r>
    </w:p>
    <w:p>
      <w:pPr>
        <w:ind w:left="0" w:right="0" w:firstLine="560"/>
        <w:spacing w:before="450" w:after="450" w:line="312" w:lineRule="auto"/>
      </w:pPr>
      <w:r>
        <w:rPr>
          <w:rFonts w:ascii="宋体" w:hAnsi="宋体" w:eastAsia="宋体" w:cs="宋体"/>
          <w:color w:val="000"/>
          <w:sz w:val="28"/>
          <w:szCs w:val="28"/>
        </w:rPr>
        <w:t xml:space="preserve">对市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县委、县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w:t>
      </w:r>
    </w:p>
    <w:p>
      <w:pPr>
        <w:ind w:left="0" w:right="0" w:firstLine="560"/>
        <w:spacing w:before="450" w:after="450" w:line="312" w:lineRule="auto"/>
      </w:pPr>
      <w:r>
        <w:rPr>
          <w:rFonts w:ascii="宋体" w:hAnsi="宋体" w:eastAsia="宋体" w:cs="宋体"/>
          <w:color w:val="000"/>
          <w:sz w:val="28"/>
          <w:szCs w:val="28"/>
        </w:rPr>
        <w:t xml:space="preserve">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w:t>
      </w:r>
    </w:p>
    <w:p>
      <w:pPr>
        <w:ind w:left="0" w:right="0" w:firstLine="560"/>
        <w:spacing w:before="450" w:after="450" w:line="312" w:lineRule="auto"/>
      </w:pPr>
      <w:r>
        <w:rPr>
          <w:rFonts w:ascii="宋体" w:hAnsi="宋体" w:eastAsia="宋体" w:cs="宋体"/>
          <w:color w:val="000"/>
          <w:sz w:val="28"/>
          <w:szCs w:val="28"/>
        </w:rPr>
        <w:t xml:space="preserve">巡视整改是刚性任务，是有严格时间要求的。理论上，巡视整改有X个月时间，但除去前期动员部署、制定方案和后期总结等时间，实际上集中整改的时间只有XX个月多一点。现在已经是XX月初，离县委向市委巡视组提交巡视整改报告和向社会通报巡视整改情况只有XX天时间了。留给县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w:t>
      </w:r>
    </w:p>
    <w:p>
      <w:pPr>
        <w:ind w:left="0" w:right="0" w:firstLine="560"/>
        <w:spacing w:before="450" w:after="450" w:line="312" w:lineRule="auto"/>
      </w:pPr>
      <w:r>
        <w:rPr>
          <w:rFonts w:ascii="宋体" w:hAnsi="宋体" w:eastAsia="宋体" w:cs="宋体"/>
          <w:color w:val="000"/>
          <w:sz w:val="28"/>
          <w:szCs w:val="28"/>
        </w:rPr>
        <w:t xml:space="preserve">市委巡视组和县委强调，巡视整改，既要就事论事，盯牢盯死，一件一件抓落实；又要举一反三、触类旁通，切实解决好与全面从严治党要求不相符、不适应的一切问</w:t>
      </w:r>
    </w:p>
    <w:p>
      <w:pPr>
        <w:ind w:left="0" w:right="0" w:firstLine="560"/>
        <w:spacing w:before="450" w:after="450" w:line="312" w:lineRule="auto"/>
      </w:pPr>
      <w:r>
        <w:rPr>
          <w:rFonts w:ascii="宋体" w:hAnsi="宋体" w:eastAsia="宋体" w:cs="宋体"/>
          <w:color w:val="000"/>
          <w:sz w:val="28"/>
          <w:szCs w:val="28"/>
        </w:rPr>
        <w:t xml:space="preserve">题，标本兼治，取得长效。我们在扎实处理好个案问题抓好治标的同时，也要</w:t>
      </w:r>
    </w:p>
    <w:p>
      <w:pPr>
        <w:ind w:left="0" w:right="0" w:firstLine="560"/>
        <w:spacing w:before="450" w:after="450" w:line="312" w:lineRule="auto"/>
      </w:pPr>
      <w:r>
        <w:rPr>
          <w:rFonts w:ascii="宋体" w:hAnsi="宋体" w:eastAsia="宋体" w:cs="宋体"/>
          <w:color w:val="000"/>
          <w:sz w:val="28"/>
          <w:szCs w:val="28"/>
        </w:rPr>
        <w:t xml:space="preserve">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县委和县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三、加强组织领导，强力推进巡视整改提速、提效</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县委向市委立下的“军令状”，必须坚决落实、坚决完成。现在距离完成巡视整改任务，向市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w:t>
      </w:r>
    </w:p>
    <w:p>
      <w:pPr>
        <w:ind w:left="0" w:right="0" w:firstLine="560"/>
        <w:spacing w:before="450" w:after="450" w:line="312" w:lineRule="auto"/>
      </w:pPr>
      <w:r>
        <w:rPr>
          <w:rFonts w:ascii="宋体" w:hAnsi="宋体" w:eastAsia="宋体" w:cs="宋体"/>
          <w:color w:val="000"/>
          <w:sz w:val="28"/>
          <w:szCs w:val="28"/>
        </w:rPr>
        <w:t xml:space="preserve">巡视整改能否到位，关键在于整改责任是否到位。XX月上旬，县委印发巡视整改方案后，县纪委对牵头负责的整改工作进行了细化，明确了五个方面X项XX条具体整改措施。这些整改任务虽然是县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w:t>
      </w:r>
    </w:p>
    <w:p>
      <w:pPr>
        <w:ind w:left="0" w:right="0" w:firstLine="560"/>
        <w:spacing w:before="450" w:after="450" w:line="312" w:lineRule="auto"/>
      </w:pPr>
      <w:r>
        <w:rPr>
          <w:rFonts w:ascii="宋体" w:hAnsi="宋体" w:eastAsia="宋体" w:cs="宋体"/>
          <w:color w:val="000"/>
          <w:sz w:val="28"/>
          <w:szCs w:val="28"/>
        </w:rPr>
        <w:t xml:space="preserve">前段时间，我们抓整改工作的重心主要放在制定方案、分解任务、明确责任上，下一步要转到抓落实、抓督查上来，要以强有力的督查推动整改工作落实。一要建立三级督查网络。通过督查把压力逐级传导下去，强力推进整改。县纪委工作专班要加强全面督查，要集中人员、集中时间、集中办公，对县</w:t>
      </w:r>
    </w:p>
    <w:p>
      <w:pPr>
        <w:ind w:left="0" w:right="0" w:firstLine="560"/>
        <w:spacing w:before="450" w:after="450" w:line="312" w:lineRule="auto"/>
      </w:pPr>
      <w:r>
        <w:rPr>
          <w:rFonts w:ascii="宋体" w:hAnsi="宋体" w:eastAsia="宋体" w:cs="宋体"/>
          <w:color w:val="000"/>
          <w:sz w:val="28"/>
          <w:szCs w:val="28"/>
        </w:rPr>
        <w:t xml:space="preserve">纪委牵头的整改任务，要总体协调、全面督查，实行挂图作战、销号管理，及时掌握总体进展，适时通报工作情况，全面推动整改工作。委机关各责任部室要加强巡回督查，各责任部室在抓好自身任务落实的同时，要加强对相关县直单位、地方落实整改任务情况的巡回督查，对进展缓慢的，该批评的要批评，该约谈的要约谈，全力推动各项工作往前赶。承担整改任务的县直单位党组和地方党委要加强蹲点督查，及时掌握进展情况，协调解决问题，保证整改任务如期完成。二要建立整改工作进展情况周报告制度。每周由责任部门对所负责的整改工作进展情况进行梳理汇总，并报县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w:t>
      </w:r>
    </w:p>
    <w:p>
      <w:pPr>
        <w:ind w:left="0" w:right="0" w:firstLine="560"/>
        <w:spacing w:before="450" w:after="450" w:line="312" w:lineRule="auto"/>
      </w:pPr>
      <w:r>
        <w:rPr>
          <w:rFonts w:ascii="宋体" w:hAnsi="宋体" w:eastAsia="宋体" w:cs="宋体"/>
          <w:color w:val="000"/>
          <w:sz w:val="28"/>
          <w:szCs w:val="28"/>
        </w:rPr>
        <w:t xml:space="preserve">习近平总书记指出：“党风廉政建设的主体责任是各级党委，巡视整改是落实主体责任的具体化”。《县委“两个责任”追究暂行办法》明确规定，对巡视反馈和移交的问题没有及时按要求整改和办理的，要追究党委（党组）领导班子集体的主体责任。县纪委牵头的巡视整改任务大多都是难啃的硬骨头，要把这些硬骨头啃下来，必须亮出纪律这个强力武器。中央、市委和县委对巡视工作重视到这种程度了，如果还有人把巡视整改不当回事，那我们就要用纪律见真章。对在巡视整改</w:t>
      </w:r>
    </w:p>
    <w:p>
      <w:pPr>
        <w:ind w:left="0" w:right="0" w:firstLine="560"/>
        <w:spacing w:before="450" w:after="450" w:line="312" w:lineRule="auto"/>
      </w:pPr>
      <w:r>
        <w:rPr>
          <w:rFonts w:ascii="宋体" w:hAnsi="宋体" w:eastAsia="宋体" w:cs="宋体"/>
          <w:color w:val="000"/>
          <w:sz w:val="28"/>
          <w:szCs w:val="28"/>
        </w:rPr>
        <w:t xml:space="preserve">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县纪检监察机关和巡察机构，一定要按照市委的巡视整改要求，在县委的坚强领导下，以最坚决的态度、最务实的作风、最果断的行动抓好整改落实，以巡视整改的高质量推动党的建设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2025-05-02T06:29:58+08:00</dcterms:created>
  <dcterms:modified xsi:type="dcterms:W3CDTF">2025-05-02T06:29:58+08:00</dcterms:modified>
</cp:coreProperties>
</file>

<file path=docProps/custom.xml><?xml version="1.0" encoding="utf-8"?>
<Properties xmlns="http://schemas.openxmlformats.org/officeDocument/2006/custom-properties" xmlns:vt="http://schemas.openxmlformats.org/officeDocument/2006/docPropsVTypes"/>
</file>