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XX县应急管理局XX县涉氨制冷企业安全隐患治理实施方案</w:t>
      </w:r>
      <w:bookmarkEnd w:id="1"/>
    </w:p>
    <w:p>
      <w:pPr>
        <w:jc w:val="center"/>
        <w:spacing w:before="0" w:after="450"/>
      </w:pPr>
      <w:r>
        <w:rPr>
          <w:rFonts w:ascii="Arial" w:hAnsi="Arial" w:eastAsia="Arial" w:cs="Arial"/>
          <w:color w:val="999999"/>
          <w:sz w:val="20"/>
          <w:szCs w:val="20"/>
        </w:rPr>
        <w:t xml:space="preserve">来源：网络  作者：心上人间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XX县涉氨制冷企业安全隐患治理实施方案根据市委、市政府、县委、县政府关于安全生产工作的部署要求，将在全县范围内开展涉氨制冷企业安全隐患治理活动，现制定如下工作方案。一、工作目标依据有关安全生产法律法规、标准规范和《XX市安全生产委员会办公室...</w:t>
      </w:r>
    </w:p>
    <w:p>
      <w:pPr>
        <w:ind w:left="0" w:right="0" w:firstLine="560"/>
        <w:spacing w:before="450" w:after="450" w:line="312" w:lineRule="auto"/>
      </w:pPr>
      <w:r>
        <w:rPr>
          <w:rFonts w:ascii="宋体" w:hAnsi="宋体" w:eastAsia="宋体" w:cs="宋体"/>
          <w:color w:val="000"/>
          <w:sz w:val="28"/>
          <w:szCs w:val="28"/>
        </w:rPr>
        <w:t xml:space="preserve">XX县涉氨制冷企业安全隐患治理实施方案</w:t>
      </w:r>
    </w:p>
    <w:p>
      <w:pPr>
        <w:ind w:left="0" w:right="0" w:firstLine="560"/>
        <w:spacing w:before="450" w:after="450" w:line="312" w:lineRule="auto"/>
      </w:pPr>
      <w:r>
        <w:rPr>
          <w:rFonts w:ascii="宋体" w:hAnsi="宋体" w:eastAsia="宋体" w:cs="宋体"/>
          <w:color w:val="000"/>
          <w:sz w:val="28"/>
          <w:szCs w:val="28"/>
        </w:rPr>
        <w:t xml:space="preserve">根据市委、市政府、县委、县政府关于安全生产工作的部署要求，将在全县范围内开展涉氨制冷企业安全隐患治理活动，现制定如下工作方案。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有关安全生产法律法规、标准规范和《XX市安全生产委员会办公室关于全县涉氨制冷企业摸底排查情况的通报》（X安委办[2024]X号）文件要求，对全县涉氨制冷企业开展安全隐患治理，实现安全隐患闭环管理，提升一批安全管理基础较好的涉氨制冷企业，坚决遏制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成立涉氨制冷企业安全隐患治理工作领导小组，组长由县应急管理局副局长担任，领导小组办公室设在县应急局安全生产基础股。负责督促涉氨制冷企业完成XX县涉氨制冷企业问题整改清单（附件1）。</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（一）动员部署阶段（2月26日前）。</w:t>
      </w:r>
    </w:p>
    <w:p>
      <w:pPr>
        <w:ind w:left="0" w:right="0" w:firstLine="560"/>
        <w:spacing w:before="450" w:after="450" w:line="312" w:lineRule="auto"/>
      </w:pPr>
      <w:r>
        <w:rPr>
          <w:rFonts w:ascii="宋体" w:hAnsi="宋体" w:eastAsia="宋体" w:cs="宋体"/>
          <w:color w:val="000"/>
          <w:sz w:val="28"/>
          <w:szCs w:val="28"/>
        </w:rPr>
        <w:t xml:space="preserve">成立工作领导小组，明确责任分工，制定工作方案；各区镇安办要结合各自实际，细化具体实施方案，督促指导涉氨制冷企业按照附件1的要求开展安全隐患闭环治理。</w:t>
      </w:r>
    </w:p>
    <w:p>
      <w:pPr>
        <w:ind w:left="0" w:right="0" w:firstLine="560"/>
        <w:spacing w:before="450" w:after="450" w:line="312" w:lineRule="auto"/>
      </w:pPr>
      <w:r>
        <w:rPr>
          <w:rFonts w:ascii="宋体" w:hAnsi="宋体" w:eastAsia="宋体" w:cs="宋体"/>
          <w:color w:val="000"/>
          <w:sz w:val="28"/>
          <w:szCs w:val="28"/>
        </w:rPr>
        <w:t xml:space="preserve">（二）治理整改阶段（2月26日至5月15日）。</w:t>
      </w:r>
    </w:p>
    <w:p>
      <w:pPr>
        <w:ind w:left="0" w:right="0" w:firstLine="560"/>
        <w:spacing w:before="450" w:after="450" w:line="312" w:lineRule="auto"/>
      </w:pPr>
      <w:r>
        <w:rPr>
          <w:rFonts w:ascii="宋体" w:hAnsi="宋体" w:eastAsia="宋体" w:cs="宋体"/>
          <w:color w:val="000"/>
          <w:sz w:val="28"/>
          <w:szCs w:val="28"/>
        </w:rPr>
        <w:t xml:space="preserve">各涉氨制冷企业要按照相关法规标准以及附件1的要求，建立隐患台账，明确责任人、整改时限、措施和治理资金，切实落实各项整改措施。5月15日前，各涉氨生产经营单位要将整改情况报各区镇安办，各区镇安办要将整改情况于5月20日前报送县应急局，该项工作将列入年终考核。</w:t>
      </w:r>
    </w:p>
    <w:p>
      <w:pPr>
        <w:ind w:left="0" w:right="0" w:firstLine="560"/>
        <w:spacing w:before="450" w:after="450" w:line="312" w:lineRule="auto"/>
      </w:pPr>
      <w:r>
        <w:rPr>
          <w:rFonts w:ascii="宋体" w:hAnsi="宋体" w:eastAsia="宋体" w:cs="宋体"/>
          <w:color w:val="000"/>
          <w:sz w:val="28"/>
          <w:szCs w:val="28"/>
        </w:rPr>
        <w:t xml:space="preserve">（三）检查验收阶段（5月15日至6月10日）。</w:t>
      </w:r>
    </w:p>
    <w:p>
      <w:pPr>
        <w:ind w:left="0" w:right="0" w:firstLine="560"/>
        <w:spacing w:before="450" w:after="450" w:line="312" w:lineRule="auto"/>
      </w:pPr>
      <w:r>
        <w:rPr>
          <w:rFonts w:ascii="宋体" w:hAnsi="宋体" w:eastAsia="宋体" w:cs="宋体"/>
          <w:color w:val="000"/>
          <w:sz w:val="28"/>
          <w:szCs w:val="28"/>
        </w:rPr>
        <w:t xml:space="preserve">为确保整治取得实效，县应急管理局将组织人员组成整治督查组，将采取明察暗访、专项执法等多种方式，对各区镇安办涉氨制冷企业开展整治情况进行督查抽查，并对督查抽查情况予以通报。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液氨易挥发并具火灾、爆炸、有毒等危险特性,涉氨制冷企业一旦发生安全事故,极易造成重大生命财产损失并可能对周边环境造成重大影响。各区镇安办要对通报中指出的问题高度重视,增强做好涉氨制冷企业安全生产工作的责任感和紧迫感,扎实开展隐患治理工作,切实落实企业主体责任、部门监管责任和政府属地管理责任,建立协调联动、联合执法、社会监督综合治理的工作机制,明确责任,狠抓落实,注重实效，县应急局将不定期对各地整改进展情况开展督导，对整改难度较大的，执法大队、各相关股室要全力协助，加强指导服务，共同推进隐患治理。</w:t>
      </w:r>
    </w:p>
    <w:p>
      <w:pPr>
        <w:ind w:left="0" w:right="0" w:firstLine="560"/>
        <w:spacing w:before="450" w:after="450" w:line="312" w:lineRule="auto"/>
      </w:pPr>
      <w:r>
        <w:rPr>
          <w:rFonts w:ascii="宋体" w:hAnsi="宋体" w:eastAsia="宋体" w:cs="宋体"/>
          <w:color w:val="000"/>
          <w:sz w:val="28"/>
          <w:szCs w:val="28"/>
        </w:rPr>
        <w:t xml:space="preserve">(二)加大监管力度。</w:t>
      </w:r>
    </w:p>
    <w:p>
      <w:pPr>
        <w:ind w:left="0" w:right="0" w:firstLine="560"/>
        <w:spacing w:before="450" w:after="450" w:line="312" w:lineRule="auto"/>
      </w:pPr>
      <w:r>
        <w:rPr>
          <w:rFonts w:ascii="宋体" w:hAnsi="宋体" w:eastAsia="宋体" w:cs="宋体"/>
          <w:color w:val="000"/>
          <w:sz w:val="28"/>
          <w:szCs w:val="28"/>
        </w:rPr>
        <w:t xml:space="preserve">各区镇安办要将此通报传达至企业,督促辖区内企业举一反三进行排查整治，严防各类事故的发生，同时加强对涉氨制冷企业的安全监管，持续开展整治行动，及时跟踪掌握隐患整改进度，确保整治工作取得实效。</w:t>
      </w:r>
    </w:p>
    <w:p>
      <w:pPr>
        <w:ind w:left="0" w:right="0" w:firstLine="560"/>
        <w:spacing w:before="450" w:after="450" w:line="312" w:lineRule="auto"/>
      </w:pPr>
      <w:r>
        <w:rPr>
          <w:rFonts w:ascii="宋体" w:hAnsi="宋体" w:eastAsia="宋体" w:cs="宋体"/>
          <w:color w:val="000"/>
          <w:sz w:val="28"/>
          <w:szCs w:val="28"/>
        </w:rPr>
        <w:t xml:space="preserve">（三）强化工作措施。</w:t>
      </w:r>
    </w:p>
    <w:p>
      <w:pPr>
        <w:ind w:left="0" w:right="0" w:firstLine="560"/>
        <w:spacing w:before="450" w:after="450" w:line="312" w:lineRule="auto"/>
      </w:pPr>
      <w:r>
        <w:rPr>
          <w:rFonts w:ascii="宋体" w:hAnsi="宋体" w:eastAsia="宋体" w:cs="宋体"/>
          <w:color w:val="000"/>
          <w:sz w:val="28"/>
          <w:szCs w:val="28"/>
        </w:rPr>
        <w:t xml:space="preserve">各区镇安办必须严格工作标准，加大工作力度，强化工作措施，做到行动有方案、检查有记录、隐患有登记、整改有措施、落实有结果。要实施多措并举，对抓得好的地方和企业及时进行正面宣传表扬，总结推广好的经验做法；对落实不到位的企业进行通报批评，并挂牌督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2025-07-08T00:44:59+08:00</dcterms:created>
  <dcterms:modified xsi:type="dcterms:W3CDTF">2025-07-08T00:44:59+08:00</dcterms:modified>
</cp:coreProperties>
</file>

<file path=docProps/custom.xml><?xml version="1.0" encoding="utf-8"?>
<Properties xmlns="http://schemas.openxmlformats.org/officeDocument/2006/custom-properties" xmlns:vt="http://schemas.openxmlformats.org/officeDocument/2006/docPropsVTypes"/>
</file>