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在全县中青年干部培训班上的讲话</w:t>
      </w:r>
      <w:bookmarkEnd w:id="1"/>
    </w:p>
    <w:p>
      <w:pPr>
        <w:jc w:val="center"/>
        <w:spacing w:before="0" w:after="450"/>
      </w:pPr>
      <w:r>
        <w:rPr>
          <w:rFonts w:ascii="Arial" w:hAnsi="Arial" w:eastAsia="Arial" w:cs="Arial"/>
          <w:color w:val="999999"/>
          <w:sz w:val="20"/>
          <w:szCs w:val="20"/>
        </w:rPr>
        <w:t xml:space="preserve">来源：网络  作者：独影花开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做一个懂经济、会抓经济、抓好经济的年轻干部——在2024年**中青年干部培训班上的讲话（2024年12月3日）同志们：在各项工作年底交硬仗的关键时期，我们专门抽出1个月时间举办全县中青年干部培训班，这充分体现县委、县政府重视**未来、重视*...</w:t>
      </w:r>
    </w:p>
    <w:p>
      <w:pPr>
        <w:ind w:left="0" w:right="0" w:firstLine="560"/>
        <w:spacing w:before="450" w:after="450" w:line="312" w:lineRule="auto"/>
      </w:pPr>
      <w:r>
        <w:rPr>
          <w:rFonts w:ascii="宋体" w:hAnsi="宋体" w:eastAsia="宋体" w:cs="宋体"/>
          <w:color w:val="000"/>
          <w:sz w:val="28"/>
          <w:szCs w:val="28"/>
        </w:rPr>
        <w:t xml:space="preserve">做一个懂经济、会抓经济、抓好经济的年轻干部——在2024年**中青年干部培训班上的讲话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年底交硬仗的关键时期，我们专门抽出1个月时间举办全县中青年干部培训班，这充分体现县委、县政府重视**未来、重视**发展、重视**年轻干部的态度、决心、力度和氛围。根据领导干部上党课工作要求和县委工作安排，今天由我给大家上课。平时与大家沟通交流的不是很多，今天说是上课，其实就是借用这次机会与大家一起交流谈心。来之前，我仔细看了本期培训班学员花名册，大多数是主任、科长，都是优秀的年轻干部，都是助推**未来经济发展的中坚力量。然而，面对经济新常态，很多年轻干部无所适从，甚至有的同志对经济工作“不热心”“不在行”，往往是想不到点子上、抓不住突破口、干不到关键处。基于此，我今天想给大家讲一讲如何做一个懂经济、会抓经济、抓好经济的年轻干部。下面，我主要围绕这三个方面，谈谈我的一些认识和体会。</w:t>
      </w:r>
    </w:p>
    <w:p>
      <w:pPr>
        <w:ind w:left="0" w:right="0" w:firstLine="560"/>
        <w:spacing w:before="450" w:after="450" w:line="312" w:lineRule="auto"/>
      </w:pPr>
      <w:r>
        <w:rPr>
          <w:rFonts w:ascii="宋体" w:hAnsi="宋体" w:eastAsia="宋体" w:cs="宋体"/>
          <w:color w:val="000"/>
          <w:sz w:val="28"/>
          <w:szCs w:val="28"/>
        </w:rPr>
        <w:t xml:space="preserve">一、弄懂是前提，年轻干部必须懂经济</w:t>
      </w:r>
    </w:p>
    <w:p>
      <w:pPr>
        <w:ind w:left="0" w:right="0" w:firstLine="560"/>
        <w:spacing w:before="450" w:after="450" w:line="312" w:lineRule="auto"/>
      </w:pPr>
      <w:r>
        <w:rPr>
          <w:rFonts w:ascii="宋体" w:hAnsi="宋体" w:eastAsia="宋体" w:cs="宋体"/>
          <w:color w:val="000"/>
          <w:sz w:val="28"/>
          <w:szCs w:val="28"/>
        </w:rPr>
        <w:t xml:space="preserve">懂经济才能兴经济。经济是门大学问，大家不一定都是经济学专业毕业，也不一定都要成为经济学家，但作为经济工作的直</w:t>
      </w:r>
    </w:p>
    <w:p>
      <w:pPr>
        <w:ind w:left="0" w:right="0" w:firstLine="560"/>
        <w:spacing w:before="450" w:after="450" w:line="312" w:lineRule="auto"/>
      </w:pPr>
      <w:r>
        <w:rPr>
          <w:rFonts w:ascii="宋体" w:hAnsi="宋体" w:eastAsia="宋体" w:cs="宋体"/>
          <w:color w:val="000"/>
          <w:sz w:val="28"/>
          <w:szCs w:val="28"/>
        </w:rPr>
        <w:t xml:space="preserve">接实践者和执行者，必须懂经济，绝不能当经济工作的“门外汉”。我认为，大家至少要弄懂以下三个方面的内容：</w:t>
      </w:r>
    </w:p>
    <w:p>
      <w:pPr>
        <w:ind w:left="0" w:right="0" w:firstLine="560"/>
        <w:spacing w:before="450" w:after="450" w:line="312" w:lineRule="auto"/>
      </w:pPr>
      <w:r>
        <w:rPr>
          <w:rFonts w:ascii="宋体" w:hAnsi="宋体" w:eastAsia="宋体" w:cs="宋体"/>
          <w:color w:val="000"/>
          <w:sz w:val="28"/>
          <w:szCs w:val="28"/>
        </w:rPr>
        <w:t xml:space="preserve">（一）要看清经济形势。察势者智，驭势者赢。只有看清发展形势，才能坚定发展信心。当前，我国经济运行总体平稳、稳中有变、变中有忧。如何理解、认识和把握“稳”“变”“忧”三个字：一是正确把握“稳”的总体态势。从转型进程看，我国经济由高速增长阶段稳步向高质量发展阶段迈进，经济发展质量在持续改善，全要素生产率持续回升，经济转型的进程稳步推进。从指标关系看，我国经济实际增速与潜在增速基本一致，核心经济指标之间比较匹配。从结构调整看，中央坚定不移地推进供给侧结构性改革和三大攻坚战，在去产能、去杠杆、控债务、强环保等方面取得显著成效，虽然短期产生了一定阵痛，但经济仍然实现了平稳增长，并为高质量发展奠定坚实基础。二是深刻理解“变”的主要内涵。当前，世界经济格局、全球经贸环境、风险特征等都在发生深刻变化。世界经济格局之变，体现在全球经济力量对比发生着根本性变化，全球经济治理体系正处于重构关键期。全球经贸环境之变，体现在全球经济和贸易扩张步伐放缓，主要经济体之间经贸摩擦加剧，全球经济复苏周期似乎已经见顶回调，我国经济发展面临的外部环境发生显著变化。风险特征之变，体现在新旧风险共存叠加，风险应对的难度和复杂度有所加大。我国仍处于经济发展阶段转换期，经济结构调整仍在持续，新旧动力转换仍在进行，旧的风险仍未排除，新的风险特别是跨市场、跨部门、跨地域风险逐步凸显，在总需求趋弱的情况下，协调稳增长、调结构、防风险的关系难度加大。</w:t>
      </w:r>
    </w:p>
    <w:p>
      <w:pPr>
        <w:ind w:left="0" w:right="0" w:firstLine="560"/>
        <w:spacing w:before="450" w:after="450" w:line="312" w:lineRule="auto"/>
      </w:pPr>
      <w:r>
        <w:rPr>
          <w:rFonts w:ascii="宋体" w:hAnsi="宋体" w:eastAsia="宋体" w:cs="宋体"/>
          <w:color w:val="000"/>
          <w:sz w:val="28"/>
          <w:szCs w:val="28"/>
        </w:rPr>
        <w:t xml:space="preserve">三是充分重视“忧”的潜在影响。当前，国际国内环境发生着深刻变化，产生了新问题新挑战，增量问题与存量问题并存，长期问题与短期问题交织，特别是在我国推进高质量发展和应对世界经济治理体系变化的过程中，有的问题和困难我们遇到过，积累了一些解决问题的经验，更多的问题前所未见，加大了解决问题的难度，更加重了人们对我国经济社会发展的“担忧”。具体而言，主要是担心实体经济困难，企业效益下降，就业压力加大，国内需求不足；担心市场微观主体活力难以释放；担心关乎国家经济命脉的关键技术受制于人，产业升级步伐受阻，等等。这些“忧”是我国迈向高质量发展必须解决的问题和必须闯过的关口。</w:t>
      </w:r>
    </w:p>
    <w:p>
      <w:pPr>
        <w:ind w:left="0" w:right="0" w:firstLine="560"/>
        <w:spacing w:before="450" w:after="450" w:line="312" w:lineRule="auto"/>
      </w:pPr>
      <w:r>
        <w:rPr>
          <w:rFonts w:ascii="宋体" w:hAnsi="宋体" w:eastAsia="宋体" w:cs="宋体"/>
          <w:color w:val="000"/>
          <w:sz w:val="28"/>
          <w:szCs w:val="28"/>
        </w:rPr>
        <w:t xml:space="preserve">（二）要知晓经济规律。新中国成立以来，我国用短短几十年时间走完了发达国家几百年走过的工业化历程，不断富起来、强起来，70年我国经济建设取得的伟大成就，就是在实践探索中深化对经济规律的认识、遵循经济规律推动发展的结果。经济规律又叫“经济法则”，是社会经济现象间普遍的、本质的、必然的联系，它表明了社会经济发展过程的本质，这种内在的联系是不以人的意志为转移的，我们对经济规律只能发现、认识和利用，而不能创造、改变和消灭，任何阻碍、改变、中断这种规律的行为都将会导致严重的经济后果。如1957年开始“大跃进”运动，违背经济发展的客观规律，严重破坏了社会生产力，导致国民经</w:t>
      </w:r>
    </w:p>
    <w:p>
      <w:pPr>
        <w:ind w:left="0" w:right="0" w:firstLine="560"/>
        <w:spacing w:before="450" w:after="450" w:line="312" w:lineRule="auto"/>
      </w:pPr>
      <w:r>
        <w:rPr>
          <w:rFonts w:ascii="宋体" w:hAnsi="宋体" w:eastAsia="宋体" w:cs="宋体"/>
          <w:color w:val="000"/>
          <w:sz w:val="28"/>
          <w:szCs w:val="28"/>
        </w:rPr>
        <w:t xml:space="preserve">济严重受挫，致使国家不得不用5年时间进行经济调整。改革开放则是遵循了社会主义市场经济发展的客观规律，才能取得举世瞩目的成就。经济规律类型很多，也很复杂。今天在这里，我重点讲讲拉动经济增长的“三驾马车”：消费、投资和进出口。“投资”是拉动经济增长的强力引擎。驾驭好“投资”这驾马车，就要保持适度的投资规模和速度，还要准确把握投资方向，不断优化投资结构，努力提高投资绩效，以推进经济结构战略性调整和经济持续稳定健康发展。“消费”是拉动经济增长的第一动力。驾驭好“消费”这驾马车，就要通过着力提高居民购买力、培育消费热点、改善消费环境等举措，提高消费对经济增长的贡献率。“进出口”是拉动经济增长的核心要素。驾驭好“进出口”这驾马车，就要进一步提升对外开放水平，更好地利用国际国内两个市场、两种资源，千方百计保持出口持续增长。从当前经济情况看，要持续拉动经济增长，“三驾马车”必须协同发力，在稳步培育消费上做文章，在优化投资结构上下功夫，在进出口增量提质上多用力，充分发挥好“三驾马车”的拉动作用，积极应对国内外经济形势出现的新变化、新问题，推动实现经济高质量发展行稳致远。</w:t>
      </w:r>
    </w:p>
    <w:p>
      <w:pPr>
        <w:ind w:left="0" w:right="0" w:firstLine="560"/>
        <w:spacing w:before="450" w:after="450" w:line="312" w:lineRule="auto"/>
      </w:pPr>
      <w:r>
        <w:rPr>
          <w:rFonts w:ascii="宋体" w:hAnsi="宋体" w:eastAsia="宋体" w:cs="宋体"/>
          <w:color w:val="000"/>
          <w:sz w:val="28"/>
          <w:szCs w:val="28"/>
        </w:rPr>
        <w:t xml:space="preserve">（三）要掌握经济指标。经济指标是经济研究、分析、计划和统计以及各种经济工作所通用的工具，是反映一定社会经济现象数量方面的名称及其数值，加强对经济指标的掌握，有利于我们更好地分析宏观经济形势，掌握经济发展的薄弱环节，明确下步工作举措、工作重心，做到有的放矢、对症下药。一名干部，如果连经济指标是什么都不知道，对指标背后反映的经济发展形势、经济发展趋势不思考、不分析，也就不能从数字中间获取有效的信息从而推动工作，永远只能过“糊涂日子”。要重点关注经济指标的中核心指标，核心指标是经济工作的风向标，是经济发展的“脉搏”所在，学会问诊“把脉”，才能做到对症下药，有的放矢。如何把好脉、把准脉？我认为，至少要突出四个核心指标：一是地区生产总值，要重视22项地区生产总值核算基础指标，重点关注工业、建筑业、服务业、财政八项支出、房地产销售五项关键指标。二是固定资产投资，要重点抓好5000万元以上项目和实际开工项目的进库入统，确保新开工项目有投资数据反映。三是工业增加值，要重点抓好新增投产规模企业进规入统，形成本年没有基数的增量；抓好负增长企业生产服务，尽量收窄降幅；抓好小进规企业的进库入统，形成工业经济增量。四是商贸服务业，要重点抓好个体转为公司法人；抓好跟踪服务，力争每个季度都有一批新增规上限上批发零售、住宿餐饮、文化企业、服务业企业进规入统。</w:t>
      </w:r>
    </w:p>
    <w:p>
      <w:pPr>
        <w:ind w:left="0" w:right="0" w:firstLine="560"/>
        <w:spacing w:before="450" w:after="450" w:line="312" w:lineRule="auto"/>
      </w:pPr>
      <w:r>
        <w:rPr>
          <w:rFonts w:ascii="宋体" w:hAnsi="宋体" w:eastAsia="宋体" w:cs="宋体"/>
          <w:color w:val="000"/>
          <w:sz w:val="28"/>
          <w:szCs w:val="28"/>
        </w:rPr>
        <w:t xml:space="preserve">二、会抓是关键，年轻干部必须会抓经济</w:t>
      </w:r>
    </w:p>
    <w:p>
      <w:pPr>
        <w:ind w:left="0" w:right="0" w:firstLine="560"/>
        <w:spacing w:before="450" w:after="450" w:line="312" w:lineRule="auto"/>
      </w:pPr>
      <w:r>
        <w:rPr>
          <w:rFonts w:ascii="宋体" w:hAnsi="宋体" w:eastAsia="宋体" w:cs="宋体"/>
          <w:color w:val="000"/>
          <w:sz w:val="28"/>
          <w:szCs w:val="28"/>
        </w:rPr>
        <w:t xml:space="preserve">经济要发展，关键在于干部会不会抓，能不能抓，大抓发展、小抓小发展、不抓不发展。我认为，大家要按照“一切围绕经济干、经济围绕产业干、产业围绕项目干、项目围绕招商干、招商围绕环境干”的工作思路抓经济发展。</w:t>
      </w:r>
    </w:p>
    <w:p>
      <w:pPr>
        <w:ind w:left="0" w:right="0" w:firstLine="560"/>
        <w:spacing w:before="450" w:after="450" w:line="312" w:lineRule="auto"/>
      </w:pPr>
      <w:r>
        <w:rPr>
          <w:rFonts w:ascii="宋体" w:hAnsi="宋体" w:eastAsia="宋体" w:cs="宋体"/>
          <w:color w:val="000"/>
          <w:sz w:val="28"/>
          <w:szCs w:val="28"/>
        </w:rPr>
        <w:t xml:space="preserve">（一）抓经济必须抓产业。经济发展，根基在“两业”：产业</w:t>
      </w:r>
    </w:p>
    <w:p>
      <w:pPr>
        <w:ind w:left="0" w:right="0" w:firstLine="560"/>
        <w:spacing w:before="450" w:after="450" w:line="312" w:lineRule="auto"/>
      </w:pPr>
      <w:r>
        <w:rPr>
          <w:rFonts w:ascii="宋体" w:hAnsi="宋体" w:eastAsia="宋体" w:cs="宋体"/>
          <w:color w:val="000"/>
          <w:sz w:val="28"/>
          <w:szCs w:val="28"/>
        </w:rPr>
        <w:t xml:space="preserve">和企业。企业是基础，产业是支撑。产业兴，经济则兴；产业强，实力则强。发展产业，关键是要谋划好，要用新发展理念这把尺子，丈量产业谋划的目标、方向、路径准不准、对不对。确保四个符合：一是符合世界产业发展趋势；二是符合国家产业战略布局；三是符合我县发展的基础和条件；四是符合人民群众对美好生活的需要。2024年，我县将聚焦“旅游、水、茶、药”等重点领域发展产业，大家一定要围绕县委政府的工作思路来谋划、来推进。产业思路一旦确定后，要一门心思抓到底，形成规模，形成品牌，绝不能朝三暮四。产业发展，政府扶持引导很重要，但关键还是要靠市场、靠企业。当前，我县进规企业不多，工业增速放缓，这说明我县市场主体发育还不充分。我们要旗帜鲜明地支持民营企业发展，把企业的事情当成自家事情，把企业的需求放在心上，帮助他们出主意、想办法，努力企业提供优质、高效、便捷的服务。年轻干部要学会跟企业家打交道，想企业之所想，急企业之所急，多讲怎么办、不讲不能办，竭尽所能为企业服务。</w:t>
      </w:r>
    </w:p>
    <w:p>
      <w:pPr>
        <w:ind w:left="0" w:right="0" w:firstLine="560"/>
        <w:spacing w:before="450" w:after="450" w:line="312" w:lineRule="auto"/>
      </w:pPr>
      <w:r>
        <w:rPr>
          <w:rFonts w:ascii="宋体" w:hAnsi="宋体" w:eastAsia="宋体" w:cs="宋体"/>
          <w:color w:val="000"/>
          <w:sz w:val="28"/>
          <w:szCs w:val="28"/>
        </w:rPr>
        <w:t xml:space="preserve">（二）抓经济必须抓项目。项目是经济工作的总抓手，是经济发展的定海神针。县委小平书记多次强调：“抓好项目建设就会有投资、有就业、有财源、有税收，也就抓住了经济发展的“牛鼻子”。我们要树立“项目为重”工作理念，坚持一切资源围绕项目转，一切工作围绕项目干，既要抓“顶天立地”的大项目，也要抓“铺天盖地”的小项目；既要抓源源不断的新项目，也要抓强基固本的老项目。项目怎么抓？具体就是要做好“谋划、争取、建设”三篇文章。</w:t>
      </w:r>
    </w:p>
    <w:p>
      <w:pPr>
        <w:ind w:left="0" w:right="0" w:firstLine="560"/>
        <w:spacing w:before="450" w:after="450" w:line="312" w:lineRule="auto"/>
      </w:pPr>
      <w:r>
        <w:rPr>
          <w:rFonts w:ascii="宋体" w:hAnsi="宋体" w:eastAsia="宋体" w:cs="宋体"/>
          <w:color w:val="000"/>
          <w:sz w:val="28"/>
          <w:szCs w:val="28"/>
        </w:rPr>
        <w:t xml:space="preserve">要做实基本功，用力谋划项目。凡事预则立，不预则废。我们要结合全县的资源禀赋谋划一批符合政策投向、市场意向和自身发展方向的重大项目，争取更多重大项目进入国家政策的“笼子”、国家规划的“盘子”和国家资金的“袋子”。要上蹿下跳，努力争取项目。要切实增强责任意识和使命，及时捕捉政策信息，千方百计找项目、不遗余力争项目，充分对接中央、省、州发展战略和各项政策机遇，做好项目衔接。要打好攻坚战，全力建设项目。聚焦进度和质量，责任到人、任务到天，倒排工期，加强调度，加强督办、确保洽谈项目早签约、签约项目早开工、开工项目早建设、建设项目早投产。</w:t>
      </w:r>
    </w:p>
    <w:p>
      <w:pPr>
        <w:ind w:left="0" w:right="0" w:firstLine="560"/>
        <w:spacing w:before="450" w:after="450" w:line="312" w:lineRule="auto"/>
      </w:pPr>
      <w:r>
        <w:rPr>
          <w:rFonts w:ascii="宋体" w:hAnsi="宋体" w:eastAsia="宋体" w:cs="宋体"/>
          <w:color w:val="000"/>
          <w:sz w:val="28"/>
          <w:szCs w:val="28"/>
        </w:rPr>
        <w:t xml:space="preserve">（三）抓经济必须抓招商。招商引资是加快经济社会发展的重要手段，是贯穿经济工作的“生命线”，高质量的招商引资是实现高质量发展的必由之路，“大招商、快发展，小招商、慢发展，不招商、难发展”。**自身资源禀赋和特色产业优势明显，端出来都是“好菜”。过去**受制于交通瓶颈的制约，充足的资源优势未能转化为发展优势。如今，交通瓶颈已逐渐打破，我们迎来了前所未有的发展机遇，我们要始终坚持把招商引资作为“一号工程”来抓，按照“缺什么、招什么、有什么、引什么”的原则，突出以“水、茶、药、旅游”等重点，全力做好引资、引智、引才文章。**的干部都要加强对本地发展优势、发展定位、发展战略的研究，学会把握市场热点，掌握招商技巧，及时领会县委、县政府工作意图，形成全员招商的“主人翁”意识，不管走到哪里，都要学会做</w:t>
      </w:r>
    </w:p>
    <w:p>
      <w:pPr>
        <w:ind w:left="0" w:right="0" w:firstLine="560"/>
        <w:spacing w:before="450" w:after="450" w:line="312" w:lineRule="auto"/>
      </w:pPr>
      <w:r>
        <w:rPr>
          <w:rFonts w:ascii="宋体" w:hAnsi="宋体" w:eastAsia="宋体" w:cs="宋体"/>
          <w:color w:val="000"/>
          <w:sz w:val="28"/>
          <w:szCs w:val="28"/>
        </w:rPr>
        <w:t xml:space="preserve">**发展的“代言人”，学会推介**、宣传**，让外界了解到**的生态之美、环境之优、人文之和、发展之新，增强外地人到**来投资发展的信心。</w:t>
      </w:r>
    </w:p>
    <w:p>
      <w:pPr>
        <w:ind w:left="0" w:right="0" w:firstLine="560"/>
        <w:spacing w:before="450" w:after="450" w:line="312" w:lineRule="auto"/>
      </w:pPr>
      <w:r>
        <w:rPr>
          <w:rFonts w:ascii="宋体" w:hAnsi="宋体" w:eastAsia="宋体" w:cs="宋体"/>
          <w:color w:val="000"/>
          <w:sz w:val="28"/>
          <w:szCs w:val="28"/>
        </w:rPr>
        <w:t xml:space="preserve">（四）抓经济必须抓环境。发展环境是一个地方思想解放程度、市场发育程度和政府执政水平的具体体现，是一个地方核心竞争力的关键因素，必须“软硬兼施”。硬环境就是要把交通等基础设施建好管好。软环境对当前**发展来讲更为迫切，主要是“四个环境”：一是创优政务环境。坚持“非禁即入”，放宽市场准入，催生新的市场主体；深化“放管服”改革，简化程序、优化流程，切实提高行政服务效率。二是创优金融环境。支持各类金融机构创新信贷产品，降低融资费用，拓宽抵质押和担保范围，优化还款模式，提高信贷审批效率。三是优化法治环境。严厉打击各类黑恶势力，切实保护企业家的合法利益，让企业家在合法经营中有安全感。四是优化信用环境。一方面政府要讲诚信，说话算话；另一方面企业要讲诚信，建立“诚信受益、失信惩戒”机制，促进企业依法诚信经营。</w:t>
      </w:r>
    </w:p>
    <w:p>
      <w:pPr>
        <w:ind w:left="0" w:right="0" w:firstLine="560"/>
        <w:spacing w:before="450" w:after="450" w:line="312" w:lineRule="auto"/>
      </w:pPr>
      <w:r>
        <w:rPr>
          <w:rFonts w:ascii="宋体" w:hAnsi="宋体" w:eastAsia="宋体" w:cs="宋体"/>
          <w:color w:val="000"/>
          <w:sz w:val="28"/>
          <w:szCs w:val="28"/>
        </w:rPr>
        <w:t xml:space="preserve">四、抓好是目的，年轻干部必须抓好经济</w:t>
      </w:r>
    </w:p>
    <w:p>
      <w:pPr>
        <w:ind w:left="0" w:right="0" w:firstLine="560"/>
        <w:spacing w:before="450" w:after="450" w:line="312" w:lineRule="auto"/>
      </w:pPr>
      <w:r>
        <w:rPr>
          <w:rFonts w:ascii="宋体" w:hAnsi="宋体" w:eastAsia="宋体" w:cs="宋体"/>
          <w:color w:val="000"/>
          <w:sz w:val="28"/>
          <w:szCs w:val="28"/>
        </w:rPr>
        <w:t xml:space="preserve">俗语说得好：没有金刚钻，不揽瓷器活。坦率的讲，对年轻干部来说，最大的危机是素质的危机，最大的挑战是能力的挑战，最大的恐慌是本领的恐慌。年轻干部若要接好接牢经济发展接力棒，就必须加强学习、深入研究、积极实践，练就过硬本领。</w:t>
      </w:r>
    </w:p>
    <w:p>
      <w:pPr>
        <w:ind w:left="0" w:right="0" w:firstLine="560"/>
        <w:spacing w:before="450" w:after="450" w:line="312" w:lineRule="auto"/>
      </w:pPr>
      <w:r>
        <w:rPr>
          <w:rFonts w:ascii="宋体" w:hAnsi="宋体" w:eastAsia="宋体" w:cs="宋体"/>
          <w:color w:val="000"/>
          <w:sz w:val="28"/>
          <w:szCs w:val="28"/>
        </w:rPr>
        <w:t xml:space="preserve">（一）要武装头脑。习近平新时代中国特色社会主义经济思想，科学地回答了中国经济发展处在什么样的阶段、朝着什么样的方向和目标发展、以何种方式和动力继续发展，科学地回答了十八大以来摆在全党、全国人民面前急需解答的重大经济理论与实践课题。大家一定要围绕学懂、弄通习近平新时代中国特色社会主义经济思想这条主线，原原本本、系统深入、联系实际地抓好学习，自觉从中掌握经济发展的方法论，不断锤炼经济思维、提升经济素养、掌握经济方法，增强适应新常态、贯彻新理念的素质和能力。</w:t>
      </w:r>
    </w:p>
    <w:p>
      <w:pPr>
        <w:ind w:left="0" w:right="0" w:firstLine="560"/>
        <w:spacing w:before="450" w:after="450" w:line="312" w:lineRule="auto"/>
      </w:pPr>
      <w:r>
        <w:rPr>
          <w:rFonts w:ascii="宋体" w:hAnsi="宋体" w:eastAsia="宋体" w:cs="宋体"/>
          <w:color w:val="000"/>
          <w:sz w:val="28"/>
          <w:szCs w:val="28"/>
        </w:rPr>
        <w:t xml:space="preserve">（二）要研究政策。不同发展时期，国家会出台相应的经济政策。作为年轻干部，不能“两耳不闻窗外事，一心只读圣贤书”，我们要关心国家大政方针，学会研究政策、分析政策、解剖政策，研究政策不能点到即止、浅尝辄止，一定弄清楚国家实行这样的经济政策的目的是什么，有哪些要求，有什么具体举措，真正把经济政策研究弄懂吃透，并结合自身工作，多思考“我能做什么”“我要怎么做”，主动在政策中找到发展的突破口和努力方向，确保各项经济政策真正落到实处。</w:t>
      </w:r>
    </w:p>
    <w:p>
      <w:pPr>
        <w:ind w:left="0" w:right="0" w:firstLine="560"/>
        <w:spacing w:before="450" w:after="450" w:line="312" w:lineRule="auto"/>
      </w:pPr>
      <w:r>
        <w:rPr>
          <w:rFonts w:ascii="宋体" w:hAnsi="宋体" w:eastAsia="宋体" w:cs="宋体"/>
          <w:color w:val="000"/>
          <w:sz w:val="28"/>
          <w:szCs w:val="28"/>
        </w:rPr>
        <w:t xml:space="preserve">（三）要积极实践。实践是检验真理的唯一标准，年轻干部要做起而行之的行动者，不做坐而论道的空谈者，只有将科学原理和科学精神运用到实践当中，才能发挥效用、推动工作。大家要结合本次主题教育，认真剖析自身在参与经济工作、服务经济发展等方面存在的问题，要一步一个脚印的把事干好。做到腿要</w:t>
      </w:r>
    </w:p>
    <w:p>
      <w:pPr>
        <w:ind w:left="0" w:right="0" w:firstLine="560"/>
        <w:spacing w:before="450" w:after="450" w:line="312" w:lineRule="auto"/>
      </w:pPr>
      <w:r>
        <w:rPr>
          <w:rFonts w:ascii="宋体" w:hAnsi="宋体" w:eastAsia="宋体" w:cs="宋体"/>
          <w:color w:val="000"/>
          <w:sz w:val="28"/>
          <w:szCs w:val="28"/>
        </w:rPr>
        <w:t xml:space="preserve">勤，多往下跑，多了解情况，掌握一手资料；嘴要勤，要多做答疑解惑，政策宣传工作；手要勤，勤于动手，通过不断实践，掌握方法，推动落实。</w:t>
      </w:r>
    </w:p>
    <w:p>
      <w:pPr>
        <w:ind w:left="0" w:right="0" w:firstLine="560"/>
        <w:spacing w:before="450" w:after="450" w:line="312" w:lineRule="auto"/>
      </w:pPr>
      <w:r>
        <w:rPr>
          <w:rFonts w:ascii="宋体" w:hAnsi="宋体" w:eastAsia="宋体" w:cs="宋体"/>
          <w:color w:val="000"/>
          <w:sz w:val="28"/>
          <w:szCs w:val="28"/>
        </w:rPr>
        <w:t xml:space="preserve">一代人有一代人的人生际遇和历史机缘。今天的你们，相对于你们的父辈、祖辈，无疑是极为幸运的，幸运身处这个伟大的新时代、幸运恰逢加快发展的黄金期、幸运遇上好政策好环境。作为过来人，我特别想对大家说的一句话就是：作为幸运的一代人，一定要珍惜机遇，一定要振奋精神，一定要苦干实干，干出一番无愧于时代、无愧于青春、无愧于党和人民的事业来！借此机会，结合我自身成长经历，提五点希望：</w:t>
      </w:r>
    </w:p>
    <w:p>
      <w:pPr>
        <w:ind w:left="0" w:right="0" w:firstLine="560"/>
        <w:spacing w:before="450" w:after="450" w:line="312" w:lineRule="auto"/>
      </w:pPr>
      <w:r>
        <w:rPr>
          <w:rFonts w:ascii="宋体" w:hAnsi="宋体" w:eastAsia="宋体" w:cs="宋体"/>
          <w:color w:val="000"/>
          <w:sz w:val="28"/>
          <w:szCs w:val="28"/>
        </w:rPr>
        <w:t xml:space="preserve">（一）希望大家明白“智从知来”，正确对待学习。事有所成，必是学有所成；学有所成，必是读有所成。学习是我们认识事物、认知规律的基本方法。古今中外，所有智者无不得益于勤奋学习。一个干部如果不爱学习，思想就会缺少灵气，讲话就会缺少底气，行动就会缺少朝气，工作就会缺少锐气，必然会落伍于时代。青年干部要成长成才，就必须把学习作为“必修课”。现在一些同志借口工作忙为理由，没有时间学习，也没有时间思考，这是十分危险的现象。大家要自觉让学习成为一种需要、一种追求、一种境界，要多读马列经典，多读哲学经典，多读文学经典、多读伦理经典，不断积蓄成长力量。</w:t>
      </w:r>
    </w:p>
    <w:p>
      <w:pPr>
        <w:ind w:left="0" w:right="0" w:firstLine="560"/>
        <w:spacing w:before="450" w:after="450" w:line="312" w:lineRule="auto"/>
      </w:pPr>
      <w:r>
        <w:rPr>
          <w:rFonts w:ascii="宋体" w:hAnsi="宋体" w:eastAsia="宋体" w:cs="宋体"/>
          <w:color w:val="000"/>
          <w:sz w:val="28"/>
          <w:szCs w:val="28"/>
        </w:rPr>
        <w:t xml:space="preserve">（二）希望大家明白“位从为来”，正确对待成绩。出成绩才能出形象，任何成绩都是靠撸起袖子加油干出来的，“不干，半点马克思主义都没有”，年轻干部有激情、有干劲，但凡有事业心、责任心和有抱负的，都想趁年轻多干事、干成事。但是，也要看到有些年轻干部激情来得快去得也快，一旦碰到困难、遭受挫折、面对矛盾时，一旦受到委屈、遭遇不公、陷入困境时，则很容易自怨自艾，甚至自暴自痹，心理承受力和抗压力显得脆弱，很难始终保持精神不倒，缺乏一以贯之、一抓到底和一往无前的大无畏气概。大家要明白“行百里者半九十”的道理，越在关键时刻，越要靠得住、站得出、顶得上，始终做到咬定目标不放松，一步一个脚印苦干实干，这样创造出来的成绩才能让党和人民放心。同时要树立“功成不必在我，建功必定有我”的理念，有了成绩不争不抢，既不揽功也不请赏，多考虑集体、多考虑他人。反之，有了失误多自我检讨，多承担责任，要有“包揽”失误的宽容心态，做到荣誉面前不动心、错误面前不推脱。</w:t>
      </w:r>
    </w:p>
    <w:p>
      <w:pPr>
        <w:ind w:left="0" w:right="0" w:firstLine="560"/>
        <w:spacing w:before="450" w:after="450" w:line="312" w:lineRule="auto"/>
      </w:pPr>
      <w:r>
        <w:rPr>
          <w:rFonts w:ascii="宋体" w:hAnsi="宋体" w:eastAsia="宋体" w:cs="宋体"/>
          <w:color w:val="000"/>
          <w:sz w:val="28"/>
          <w:szCs w:val="28"/>
        </w:rPr>
        <w:t xml:space="preserve">（三）希望大家明白“得从德来”，正确对待成长。习近平总书记强调“干部要想行得端、走得正，就必须涵养道德操守，明礼诚信，怀德自重”。年轻干部要坚守精神追求，处理好公和私、义和利、是和非、正和邪、苦和乐的关系。在座的各位，要想成长首先必须要有高尚的道德品质，要时刻谨记“做官先做人、做人先立德”，要立志做大事，不要立志做大官。不久前，中办、国办印发了关于进一步激发广大干部新担当新作为的文件，鲜明了重实绩实干实效的用人导向。对于年轻干部来说，这既是政策“春风”，又是无声鞭策和忠告。在职务进步上，总是有快有慢，快是特殊，慢是常态，要见贤思齐，见不贤而内自省，保持不骄不躁的情绪，进步快的时候，不能飘飘然、忘乎所以，要多一份感恩之心、多找找自己的差距；慢的时候，更要沉淀积累、保持韧性，坚持理想、不改初衷，保持干事创业斗志。干部成长无捷径可走，经风雨、见世面、扬正气才能壮筋骨、长才干有作为。</w:t>
      </w:r>
    </w:p>
    <w:p>
      <w:pPr>
        <w:ind w:left="0" w:right="0" w:firstLine="560"/>
        <w:spacing w:before="450" w:after="450" w:line="312" w:lineRule="auto"/>
      </w:pPr>
      <w:r>
        <w:rPr>
          <w:rFonts w:ascii="宋体" w:hAnsi="宋体" w:eastAsia="宋体" w:cs="宋体"/>
          <w:color w:val="000"/>
          <w:sz w:val="28"/>
          <w:szCs w:val="28"/>
        </w:rPr>
        <w:t xml:space="preserve">（四）希望大家明白“政从正来”，正确对待岗位。“政者，正也”。先贤用一个“正”字概括了为官之道。我们各级干部都是人民的勤务员，对青年干部来说，正道就是要把党的初心、党的使命铭刻于心，必须旗帜鲜明讲政治，做政治清醒。对各位来说，我认为主要做好三点：一要讲政治。你是国家干部，你代表的不光是你自己，你是代表党和政府在依法履行职能。作为年轻干部来说，最关键的，就是要有很强的政治敏锐性和果断的执行力，对于上级的决策部署和县委政府的工作要求，一定要不折不扣的抓好贯彻落实。二要守规矩。中国共产党能够从小到大、由弱到强，最终夺取政权，成为世界上最大的执政党，关键一条就是共产党纪律严明，老百姓拥护。什么是守规矩？就是党中央提倡的坚决响应，党中央决定的坚决照办，党中央禁止的坚决杜绝。三要勤履职。现在，有的年轻干部总是抱怨自己岗位平凡普通，人微言轻，干不了大事。其实，我认为世界上没有卑微的工作，只有卑微的态度，做过你没有做过的事叫成长，做你不愿做的事叫改变，做你不敢做的事叫突破。当前，我县正处于加快发展的关键时期，需要广大干部正确对待我们的岗位，在自已的本职岗位</w:t>
      </w:r>
    </w:p>
    <w:p>
      <w:pPr>
        <w:ind w:left="0" w:right="0" w:firstLine="560"/>
        <w:spacing w:before="450" w:after="450" w:line="312" w:lineRule="auto"/>
      </w:pPr>
      <w:r>
        <w:rPr>
          <w:rFonts w:ascii="宋体" w:hAnsi="宋体" w:eastAsia="宋体" w:cs="宋体"/>
          <w:color w:val="000"/>
          <w:sz w:val="28"/>
          <w:szCs w:val="28"/>
        </w:rPr>
        <w:t xml:space="preserve">上尽心尽力，遇到问题不绕道、遇到矛盾不上交、遇到麻烦不推诿，在关键时刻站出来。</w:t>
      </w:r>
    </w:p>
    <w:p>
      <w:pPr>
        <w:ind w:left="0" w:right="0" w:firstLine="560"/>
        <w:spacing w:before="450" w:after="450" w:line="312" w:lineRule="auto"/>
      </w:pPr>
      <w:r>
        <w:rPr>
          <w:rFonts w:ascii="宋体" w:hAnsi="宋体" w:eastAsia="宋体" w:cs="宋体"/>
          <w:color w:val="000"/>
          <w:sz w:val="28"/>
          <w:szCs w:val="28"/>
        </w:rPr>
        <w:t xml:space="preserve">（五）希望大家明白“尽从静来”，正确对待环境。既来之，则安之。大家只有安心静下来，才会真正做到履职尽责。以前，**因交通不便、公共服务条件较差，不少干部想方设法调到恩施去，这是人之常情。近年来，在以县委小平书记为班长的历届县委政府共同努力下，制约**发展的三大瓶颈逐一突破，**发展迎来了新的春天。“圆梦工程”宣鹤高速年底建成通车，宜来高速**东段马上开工建设，巴张高速前期工作有序推进，**一个半小时外循环正在形成；“生命工程”江坪河水电站下闸蓄水，明年7月份开始发电，这意味着每年有1个多亿的税收进入**财政；“希望工程”八峰药化成为全省隐形冠军“科技小巨人”企业，每年提供税收800多万元。你们应该庆幸遇上这么好的发展环境，一定要倍加珍惜，安心工作，尽心干事。</w:t>
      </w:r>
    </w:p>
    <w:p>
      <w:pPr>
        <w:ind w:left="0" w:right="0" w:firstLine="560"/>
        <w:spacing w:before="450" w:after="450" w:line="312" w:lineRule="auto"/>
      </w:pPr>
      <w:r>
        <w:rPr>
          <w:rFonts w:ascii="宋体" w:hAnsi="宋体" w:eastAsia="宋体" w:cs="宋体"/>
          <w:color w:val="000"/>
          <w:sz w:val="28"/>
          <w:szCs w:val="28"/>
        </w:rPr>
        <w:t xml:space="preserve">同志们，青春是用来奋斗的，年轻干部最大的优势就是拥有大好的青春年华，在这美好的时光里，既要仰望星空，树立远大的理想抱负，更要脚踏实地，务实重行。最后，我衷心地期待大家在各自的工作岗位上不断地传来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2025-05-02T16:32:10+08:00</dcterms:created>
  <dcterms:modified xsi:type="dcterms:W3CDTF">2025-05-02T16:32:10+08:00</dcterms:modified>
</cp:coreProperties>
</file>

<file path=docProps/custom.xml><?xml version="1.0" encoding="utf-8"?>
<Properties xmlns="http://schemas.openxmlformats.org/officeDocument/2006/custom-properties" xmlns:vt="http://schemas.openxmlformats.org/officeDocument/2006/docPropsVTypes"/>
</file>