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关于开展校园欺凌专项治理工作实施方案</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开展校园欺凌专项治理工作实施方案为进一步防范和遏制中小学生欺凌事件发生，切实保护中小学生身心健康，努力把校园打造成最安全、最阳光的地方，特制定以下方案：一、治理目的进一步加强学校法治教育，严肃校规校纪，规范学生行为，促进学生身心健康，建...</w:t>
      </w:r>
    </w:p>
    <w:p>
      <w:pPr>
        <w:ind w:left="0" w:right="0" w:firstLine="560"/>
        <w:spacing w:before="450" w:after="450" w:line="312" w:lineRule="auto"/>
      </w:pPr>
      <w:r>
        <w:rPr>
          <w:rFonts w:ascii="宋体" w:hAnsi="宋体" w:eastAsia="宋体" w:cs="宋体"/>
          <w:color w:val="000"/>
          <w:sz w:val="28"/>
          <w:szCs w:val="28"/>
        </w:rPr>
        <w:t xml:space="preserve">关于开展校园欺凌专项治理工作实施方案</w:t>
      </w:r>
    </w:p>
    <w:p>
      <w:pPr>
        <w:ind w:left="0" w:right="0" w:firstLine="560"/>
        <w:spacing w:before="450" w:after="450" w:line="312" w:lineRule="auto"/>
      </w:pPr>
      <w:r>
        <w:rPr>
          <w:rFonts w:ascii="宋体" w:hAnsi="宋体" w:eastAsia="宋体" w:cs="宋体"/>
          <w:color w:val="000"/>
          <w:sz w:val="28"/>
          <w:szCs w:val="28"/>
        </w:rPr>
        <w:t xml:space="preserve">为进一步防范和遏制中小学生欺凌事件发生，切实保护中小学生身心健康，努力把校园打造成最安全、最阳光的地方，特制定以下方案：</w:t>
      </w:r>
    </w:p>
    <w:p>
      <w:pPr>
        <w:ind w:left="0" w:right="0" w:firstLine="560"/>
        <w:spacing w:before="450" w:after="450" w:line="312" w:lineRule="auto"/>
      </w:pPr>
      <w:r>
        <w:rPr>
          <w:rFonts w:ascii="宋体" w:hAnsi="宋体" w:eastAsia="宋体" w:cs="宋体"/>
          <w:color w:val="000"/>
          <w:sz w:val="28"/>
          <w:szCs w:val="28"/>
        </w:rPr>
        <w:t xml:space="preserve">一、治理目的进一步加强学校法治教育，严肃校规校纪，规范学生行为，促进学生身心健康，建设平安校园、和谐校园。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全县中小学。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第一阶段：2024年3月—7月</w:t>
      </w:r>
    </w:p>
    <w:p>
      <w:pPr>
        <w:ind w:left="0" w:right="0" w:firstLine="560"/>
        <w:spacing w:before="450" w:after="450" w:line="312" w:lineRule="auto"/>
      </w:pPr>
      <w:r>
        <w:rPr>
          <w:rFonts w:ascii="宋体" w:hAnsi="宋体" w:eastAsia="宋体" w:cs="宋体"/>
          <w:color w:val="000"/>
          <w:sz w:val="28"/>
          <w:szCs w:val="28"/>
        </w:rPr>
        <w:t xml:space="preserve">1.开展专题教育。各校要集中对学生开展以校园欺凌治理为主题的专题教育，切实使学生认识到校园欺凌事件的危害性和不良影响。抓好品德、心理健康、安全和法治教育。组织教职工集中学习校园欺凌事件预防和处理的相关政策、措施和方法等。加强家校联系，重视发挥家庭教育的作用，共同预防校园欺凌事件的发生。</w:t>
      </w:r>
    </w:p>
    <w:p>
      <w:pPr>
        <w:ind w:left="0" w:right="0" w:firstLine="560"/>
        <w:spacing w:before="450" w:after="450" w:line="312" w:lineRule="auto"/>
      </w:pPr>
      <w:r>
        <w:rPr>
          <w:rFonts w:ascii="宋体" w:hAnsi="宋体" w:eastAsia="宋体" w:cs="宋体"/>
          <w:color w:val="000"/>
          <w:sz w:val="28"/>
          <w:szCs w:val="28"/>
        </w:rPr>
        <w:t xml:space="preserve">2.完善制度措施。各校要制定完善校园欺凌的预防和处理制度、措施，建立校园欺凌事件应急处置预案；细化校园安全管理制度，完善校园日常巡查机制，明确相关岗位教职工预防和处理校园欺凌的职责。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3.加强预防工作。各校要加强校园欺凌治理的人防、物防和技防建设，全面完善校内防控体系。建立常态化学生心理咨询机制，充分利用学校心理咨询室开展学生心理健康咨询。适时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4.及时排查处理。各校要开展全面排查，采取行之有效的方式方法，查找可能发生校园欺凌事件的隐患，及时发现、调查处置校园欺凌事件，涉嫌违法犯罪的，及时向公安部门报案并配合立案查处。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5.注重监督指导。各校要加强对学校开展校园欺凌专项治理的指导和检查。责任督学要对责任区内学校的专项治理全程监督，发现问题及时与校方沟通，做好记录并及时向教育局报告。</w:t>
      </w:r>
    </w:p>
    <w:p>
      <w:pPr>
        <w:ind w:left="0" w:right="0" w:firstLine="560"/>
        <w:spacing w:before="450" w:after="450" w:line="312" w:lineRule="auto"/>
      </w:pPr>
      <w:r>
        <w:rPr>
          <w:rFonts w:ascii="宋体" w:hAnsi="宋体" w:eastAsia="宋体" w:cs="宋体"/>
          <w:color w:val="000"/>
          <w:sz w:val="28"/>
          <w:szCs w:val="28"/>
        </w:rPr>
        <w:t xml:space="preserve">6.加强组织部署。各校要高度重视，制定本校开展校园欺凌专项治理的具体实施方案，周密安排部署，认真组织实施。</w:t>
      </w:r>
    </w:p>
    <w:p>
      <w:pPr>
        <w:ind w:left="0" w:right="0" w:firstLine="560"/>
        <w:spacing w:before="450" w:after="450" w:line="312" w:lineRule="auto"/>
      </w:pPr>
      <w:r>
        <w:rPr>
          <w:rFonts w:ascii="宋体" w:hAnsi="宋体" w:eastAsia="宋体" w:cs="宋体"/>
          <w:color w:val="000"/>
          <w:sz w:val="28"/>
          <w:szCs w:val="28"/>
        </w:rPr>
        <w:t xml:space="preserve">第二阶段：2024年9月—12月</w:t>
      </w:r>
    </w:p>
    <w:p>
      <w:pPr>
        <w:ind w:left="0" w:right="0" w:firstLine="560"/>
        <w:spacing w:before="450" w:after="450" w:line="312" w:lineRule="auto"/>
      </w:pPr>
      <w:r>
        <w:rPr>
          <w:rFonts w:ascii="宋体" w:hAnsi="宋体" w:eastAsia="宋体" w:cs="宋体"/>
          <w:color w:val="000"/>
          <w:sz w:val="28"/>
          <w:szCs w:val="28"/>
        </w:rPr>
        <w:t xml:space="preserve">1.学校自查。各校按照要求进行全面自查和总结，各村校于9月15日前形成自查报告报中心学校；县级各学校于9月20日前形成自查报告(含纸质材料)报教育局安全股。</w:t>
      </w:r>
    </w:p>
    <w:p>
      <w:pPr>
        <w:ind w:left="0" w:right="0" w:firstLine="560"/>
        <w:spacing w:before="450" w:after="450" w:line="312" w:lineRule="auto"/>
      </w:pPr>
      <w:r>
        <w:rPr>
          <w:rFonts w:ascii="宋体" w:hAnsi="宋体" w:eastAsia="宋体" w:cs="宋体"/>
          <w:color w:val="000"/>
          <w:sz w:val="28"/>
          <w:szCs w:val="28"/>
        </w:rPr>
        <w:t xml:space="preserve">2.中心学校普查。各中心学校要组织督查组对乡镇内校点及村校专项治理情况进行全面督查，9月30日前将督查情况（含纸质材料）报县教育局安全股和地方党委政府。</w:t>
      </w:r>
    </w:p>
    <w:p>
      <w:pPr>
        <w:ind w:left="0" w:right="0" w:firstLine="560"/>
        <w:spacing w:before="450" w:after="450" w:line="312" w:lineRule="auto"/>
      </w:pPr>
      <w:r>
        <w:rPr>
          <w:rFonts w:ascii="宋体" w:hAnsi="宋体" w:eastAsia="宋体" w:cs="宋体"/>
          <w:color w:val="000"/>
          <w:sz w:val="28"/>
          <w:szCs w:val="28"/>
        </w:rPr>
        <w:t xml:space="preserve">3.县级抽查。县教育局将组织专班对全县专项治理情况进行督查，每个乡镇抽取学校不少于2所。督查结束后，11月15日前将专项治理报告报县政府和市教育局、自治区教育厅。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开展校园欺凌专项治理，是维护教育系统安全稳定，促进教育事业高质量发展的重要举措。各地各校要进一步统一思想，提高认识，克服侥幸心理、麻痹心理，采取切实措施，抓好专项治理。</w:t>
      </w:r>
    </w:p>
    <w:p>
      <w:pPr>
        <w:ind w:left="0" w:right="0" w:firstLine="560"/>
        <w:spacing w:before="450" w:after="450" w:line="312" w:lineRule="auto"/>
      </w:pPr>
      <w:r>
        <w:rPr>
          <w:rFonts w:ascii="宋体" w:hAnsi="宋体" w:eastAsia="宋体" w:cs="宋体"/>
          <w:color w:val="000"/>
          <w:sz w:val="28"/>
          <w:szCs w:val="28"/>
        </w:rPr>
        <w:t xml:space="preserve">2.加强领导，明确职责。各校要切实加强组织领导，明确责任分工，健全保障机制，狠抓工作落实，确保专项治理取得实效。对责任不落实，措施不到位，整改不彻底或专项治理期间仍发生校园欺凌事件，造成恶劣影响的，将严格实行问责、追责。</w:t>
      </w:r>
    </w:p>
    <w:p>
      <w:pPr>
        <w:ind w:left="0" w:right="0" w:firstLine="560"/>
        <w:spacing w:before="450" w:after="450" w:line="312" w:lineRule="auto"/>
      </w:pPr>
      <w:r>
        <w:rPr>
          <w:rFonts w:ascii="宋体" w:hAnsi="宋体" w:eastAsia="宋体" w:cs="宋体"/>
          <w:color w:val="000"/>
          <w:sz w:val="28"/>
          <w:szCs w:val="28"/>
        </w:rPr>
        <w:t xml:space="preserve">3.强化措施，狠抓落实。各校要坚持“属地管理，全面覆盖”原则，切实做好排查整治工作，强化防范措施，把各项工作任务具体化、明晰化，真正落到实处，确保校园安全稳定。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2025-05-02T09:52:35+08:00</dcterms:created>
  <dcterms:modified xsi:type="dcterms:W3CDTF">2025-05-02T09:52:35+08:00</dcterms:modified>
</cp:coreProperties>
</file>

<file path=docProps/custom.xml><?xml version="1.0" encoding="utf-8"?>
<Properties xmlns="http://schemas.openxmlformats.org/officeDocument/2006/custom-properties" xmlns:vt="http://schemas.openxmlformats.org/officeDocument/2006/docPropsVTypes"/>
</file>