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党员教育管理工作中存在的问题及对策</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教育管理工作中存在的问题及对策党员教育治理是党的建设的重要组成部分。新的形势下，如何加强党员的教育治理，不断提高党员队伍素质，增强党组织的凝聚力、战斗力，成为我们必须认真研究的课题。下面，就此问题谈谈自己的看法。一、当前党员教育治理存在...</w:t>
      </w:r>
    </w:p>
    <w:p>
      <w:pPr>
        <w:ind w:left="0" w:right="0" w:firstLine="560"/>
        <w:spacing w:before="450" w:after="450" w:line="312" w:lineRule="auto"/>
      </w:pPr>
      <w:r>
        <w:rPr>
          <w:rFonts w:ascii="宋体" w:hAnsi="宋体" w:eastAsia="宋体" w:cs="宋体"/>
          <w:color w:val="000"/>
          <w:sz w:val="28"/>
          <w:szCs w:val="28"/>
        </w:rPr>
        <w:t xml:space="preserve">党员教育管理工作中存在的问题及对策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党员教育治理是党的建设的重要组成部分。新的形势下，如何加强党员的教育治理，不断提高党员队伍素质，增强党组织的凝聚力、战斗力，成为我们必须认真研究的课题。下面，就此问题谈谈自己的看法。</w:t>
      </w:r>
    </w:p>
    <w:p>
      <w:pPr>
        <w:ind w:left="0" w:right="0" w:firstLine="560"/>
        <w:spacing w:before="450" w:after="450" w:line="312" w:lineRule="auto"/>
      </w:pPr>
      <w:r>
        <w:rPr>
          <w:rFonts w:ascii="宋体" w:hAnsi="宋体" w:eastAsia="宋体" w:cs="宋体"/>
          <w:color w:val="000"/>
          <w:sz w:val="28"/>
          <w:szCs w:val="28"/>
        </w:rPr>
        <w:t xml:space="preserve">一、当前党员教育治理存在的问题及原因</w:t>
      </w:r>
    </w:p>
    <w:p>
      <w:pPr>
        <w:ind w:left="0" w:right="0" w:firstLine="560"/>
        <w:spacing w:before="450" w:after="450" w:line="312" w:lineRule="auto"/>
      </w:pPr>
      <w:r>
        <w:rPr>
          <w:rFonts w:ascii="宋体" w:hAnsi="宋体" w:eastAsia="宋体" w:cs="宋体"/>
          <w:color w:val="000"/>
          <w:sz w:val="28"/>
          <w:szCs w:val="28"/>
        </w:rPr>
        <w:t xml:space="preserve">“党要管党，从严治党”，是我们党一贯坚持的方针。建党80多年来，我们党始终高度重视党员队伍建设，取得了丰硕的成果，积累了丰富的实践经验。但是，我们也要清醒地熟悉到，由于市场经济负面效应的影响，党员队伍建设仍然存在一些不容忽视的问题。一是对党员教育治理的重要性熟悉不够。一些基层党组织抓党员教育治理工作思路不清，措施不力；有些基层党组织片面强调经济工作和业务工作忙，疏于对党员的教育治理。二是党员作用发挥不明显。一些党员，不愿走在群众的前面，热衷于象普通群众那样随大流；一些党员干部，在工作中怕得罪人，难以发挥党员的先锋模范带头作用。三是党员党性观念淡薄。有的党员消极落后，不愿参加组织生活，不积极交纳党费，不做党组织分配的工作。有些“党员不像党员”，甚至与党组织讨价还价。四是党员理想信念动摇。少数党员革命意志衰退，信仰动摇，对政治教育有抵触情绪。有的思想出现庸俗化，混淆了党员和一般群众的区别，党员的先进性无从谈起。五是宗旨意识弱化。在市场经济条件下，部分党员的党性意识淡漠。他们不能很好地践行党的宗旨，嘴上经常说为人民服务，实际上却不愿为人民牺牲自己的利益，甚至利用共产党员的身份谋私利，捞好处。</w:t>
      </w:r>
    </w:p>
    <w:p>
      <w:pPr>
        <w:ind w:left="0" w:right="0" w:firstLine="560"/>
        <w:spacing w:before="450" w:after="450" w:line="312" w:lineRule="auto"/>
      </w:pPr>
      <w:r>
        <w:rPr>
          <w:rFonts w:ascii="宋体" w:hAnsi="宋体" w:eastAsia="宋体" w:cs="宋体"/>
          <w:color w:val="000"/>
          <w:sz w:val="28"/>
          <w:szCs w:val="28"/>
        </w:rPr>
        <w:t xml:space="preserve">存在以上问题的原因，我认为有以下几个方面：</w:t>
      </w:r>
    </w:p>
    <w:p>
      <w:pPr>
        <w:ind w:left="0" w:right="0" w:firstLine="560"/>
        <w:spacing w:before="450" w:after="450" w:line="312" w:lineRule="auto"/>
      </w:pPr>
      <w:r>
        <w:rPr>
          <w:rFonts w:ascii="宋体" w:hAnsi="宋体" w:eastAsia="宋体" w:cs="宋体"/>
          <w:color w:val="000"/>
          <w:sz w:val="28"/>
          <w:szCs w:val="28"/>
        </w:rPr>
        <w:t xml:space="preserve">（一）党员队伍出入不畅，造成党员队伍整体素质难以提高。在“入”的方面，一些基层党委对发展党员工作热衷于定指标、下任务，片面追求数量，忽视了发展党员的质量。在“出”的方面，民主评议党员工作基本流于形式。许多党组织在民主评议党员工作中，怕得罪人，不敢进行评议，即使评议出来，对那些“三不”党员和其他不合格党员处理也软弱无力。</w:t>
      </w:r>
    </w:p>
    <w:p>
      <w:pPr>
        <w:ind w:left="0" w:right="0" w:firstLine="560"/>
        <w:spacing w:before="450" w:after="450" w:line="312" w:lineRule="auto"/>
      </w:pPr>
      <w:r>
        <w:rPr>
          <w:rFonts w:ascii="宋体" w:hAnsi="宋体" w:eastAsia="宋体" w:cs="宋体"/>
          <w:color w:val="000"/>
          <w:sz w:val="28"/>
          <w:szCs w:val="28"/>
        </w:rPr>
        <w:t xml:space="preserve">（二）党员治理机制滞后，造成对流动党员难于有效治理。一是流动党员的流入地党组织不愿接收，流动党员不愿受治理。二是改制企业、破产倒闭企业党组织不健全，不能正常开展工作，使下岗职工党员无法过组织生活。三是下岗职工党员返回家乡、外出务工党员不断增多。四是离退休党员逐年增多，退休后返回家乡、居住外地的不少，流动性增强。</w:t>
      </w:r>
    </w:p>
    <w:p>
      <w:pPr>
        <w:ind w:left="0" w:right="0" w:firstLine="560"/>
        <w:spacing w:before="450" w:after="450" w:line="312" w:lineRule="auto"/>
      </w:pPr>
      <w:r>
        <w:rPr>
          <w:rFonts w:ascii="宋体" w:hAnsi="宋体" w:eastAsia="宋体" w:cs="宋体"/>
          <w:color w:val="000"/>
          <w:sz w:val="28"/>
          <w:szCs w:val="28"/>
        </w:rPr>
        <w:t xml:space="preserve">（三）党员教育形式单一化，造成党教工作效果削弱。一是组织生活单一化。“三会一课”和组织生活会往往是走形式，不能很好地发挥作用。二是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（四）党员缺乏有效监督，造成一些党员放任自流，甚至出现违法乱纪行为。</w:t>
      </w:r>
    </w:p>
    <w:p>
      <w:pPr>
        <w:ind w:left="0" w:right="0" w:firstLine="560"/>
        <w:spacing w:before="450" w:after="450" w:line="312" w:lineRule="auto"/>
      </w:pPr>
      <w:r>
        <w:rPr>
          <w:rFonts w:ascii="宋体" w:hAnsi="宋体" w:eastAsia="宋体" w:cs="宋体"/>
          <w:color w:val="000"/>
          <w:sz w:val="28"/>
          <w:szCs w:val="28"/>
        </w:rPr>
        <w:t xml:space="preserve">对党员的监督一般只停留在面上的警示上。党员监督的社会体系也不完善，民主监督气氛不浓。许多人还存在不敢监督的问题。</w:t>
      </w:r>
    </w:p>
    <w:p>
      <w:pPr>
        <w:ind w:left="0" w:right="0" w:firstLine="560"/>
        <w:spacing w:before="450" w:after="450" w:line="312" w:lineRule="auto"/>
      </w:pPr>
      <w:r>
        <w:rPr>
          <w:rFonts w:ascii="宋体" w:hAnsi="宋体" w:eastAsia="宋体" w:cs="宋体"/>
          <w:color w:val="000"/>
          <w:sz w:val="28"/>
          <w:szCs w:val="28"/>
        </w:rPr>
        <w:t xml:space="preserve">二、积极探索新机制、新办法，全面提高新形势下党员教育治理工作的实效性</w:t>
      </w:r>
    </w:p>
    <w:p>
      <w:pPr>
        <w:ind w:left="0" w:right="0" w:firstLine="560"/>
        <w:spacing w:before="450" w:after="450" w:line="312" w:lineRule="auto"/>
      </w:pPr>
      <w:r>
        <w:rPr>
          <w:rFonts w:ascii="宋体" w:hAnsi="宋体" w:eastAsia="宋体" w:cs="宋体"/>
          <w:color w:val="000"/>
          <w:sz w:val="28"/>
          <w:szCs w:val="28"/>
        </w:rPr>
        <w:t xml:space="preserve">（一）创新发展党员工作机制，严把发展党员入口关。要从抓源头入手，牢牢把住新发展党员的质量关。一是实行发展党员全程公示制。每次公示的时间不少于10天。党委设立举报电话和举报箱，接受社会监督。二是实行发展党员预审制。主要看预备发展的党员的程序是否合法，材料是否齐全进行审查，被认定合格后方可吸收入党。三是实行发展党员责任追究制。对新发展党员工作实行“谁介绍谁考察，谁审批谁负责”。通过创新发展党员工作机制，切实保证新党员质量，实现由追求数量规模向提高质量和优化结构转变。</w:t>
      </w:r>
    </w:p>
    <w:p>
      <w:pPr>
        <w:ind w:left="0" w:right="0" w:firstLine="560"/>
        <w:spacing w:before="450" w:after="450" w:line="312" w:lineRule="auto"/>
      </w:pPr>
      <w:r>
        <w:rPr>
          <w:rFonts w:ascii="宋体" w:hAnsi="宋体" w:eastAsia="宋体" w:cs="宋体"/>
          <w:color w:val="000"/>
          <w:sz w:val="28"/>
          <w:szCs w:val="28"/>
        </w:rPr>
        <w:t xml:space="preserve">（二）创新党员退出机制，保证党员队伍出口畅通。首先，必须明确新形势下不合格党员的标准，准确判别和认定不合格党员。制定的标准要广泛征求党内外意见，得到绝大多数党员和群众的普遍公认。其次，要改进民主评议党员的方式方法。应积极尝试新路子，如实行“两票制”评议，即由党员评议票加上群众评议票来综合评定党员是否合格。还可以实行立体式评议，如机关党员由本单位支部党员和纵、横向有关联的单位党员共同评议，综合评定党员。最后，对评议认定为不合格的党员要严厉处置。处置的过程及办法必须做到事实清楚、理由充分、程序规范、处理恰当、手续完备。</w:t>
      </w:r>
    </w:p>
    <w:p>
      <w:pPr>
        <w:ind w:left="0" w:right="0" w:firstLine="560"/>
        <w:spacing w:before="450" w:after="450" w:line="312" w:lineRule="auto"/>
      </w:pPr>
      <w:r>
        <w:rPr>
          <w:rFonts w:ascii="宋体" w:hAnsi="宋体" w:eastAsia="宋体" w:cs="宋体"/>
          <w:color w:val="000"/>
          <w:sz w:val="28"/>
          <w:szCs w:val="28"/>
        </w:rPr>
        <w:t xml:space="preserve">（三）创新党员教育工作机制，增强党教工作实效性。一要建立党的领导非凡是党的“一把手”抓党教工作的机制。把“一把手”抓党教的工作列入领导责任制考评的目标之一。二是建立“以块为主”抓党教工作的机制。大到党委，小到党的小组，必须切实负起党教工作主抓责任，并把能否抓好党教工作列入党建工作重要考评目标。三要建立党教工作联席会议制度。坚持和完善以组织部、宣传部、纪检部门为主体成立党教育工作联席会议制度，提高对基层的指导力度。四要创新党员教育方式方法。变静态教育为动态教育，变灌输式的教育为形象教育，变单一的理论教育为整体素质教育。同时，要加快电化教育和多媒体教育的发展步伐，不断改进党内组织生活的质量。</w:t>
      </w:r>
    </w:p>
    <w:p>
      <w:pPr>
        <w:ind w:left="0" w:right="0" w:firstLine="560"/>
        <w:spacing w:before="450" w:after="450" w:line="312" w:lineRule="auto"/>
      </w:pPr>
      <w:r>
        <w:rPr>
          <w:rFonts w:ascii="宋体" w:hAnsi="宋体" w:eastAsia="宋体" w:cs="宋体"/>
          <w:color w:val="000"/>
          <w:sz w:val="28"/>
          <w:szCs w:val="28"/>
        </w:rPr>
        <w:t xml:space="preserve">（四）创新流动党员治理机制，扩大党管工作覆盖面。一是运用网络治理。有条件的基层党委要充分利用网络技术，建立自己的党建网站，积极引导流动党员到网站上接受教育和治理。二是实行专人联系治理。流动党员的各有关党支部都应确定专人定期与流动党员联系，及时了解他们的思想动态和工作情况。三是加强党员组织治理。在流动党员相对集中的地方，及时建立临时党支部或党小组。</w:t>
      </w:r>
    </w:p>
    <w:p>
      <w:pPr>
        <w:ind w:left="0" w:right="0" w:firstLine="560"/>
        <w:spacing w:before="450" w:after="450" w:line="312" w:lineRule="auto"/>
      </w:pPr>
      <w:r>
        <w:rPr>
          <w:rFonts w:ascii="宋体" w:hAnsi="宋体" w:eastAsia="宋体" w:cs="宋体"/>
          <w:color w:val="000"/>
          <w:sz w:val="28"/>
          <w:szCs w:val="28"/>
        </w:rPr>
        <w:t xml:space="preserve">（五）创新党员激励约束机制，增强党员的自我约束和荣誉感。</w:t>
      </w:r>
    </w:p>
    <w:p>
      <w:pPr>
        <w:ind w:left="0" w:right="0" w:firstLine="560"/>
        <w:spacing w:before="450" w:after="450" w:line="312" w:lineRule="auto"/>
      </w:pPr>
      <w:r>
        <w:rPr>
          <w:rFonts w:ascii="宋体" w:hAnsi="宋体" w:eastAsia="宋体" w:cs="宋体"/>
          <w:color w:val="000"/>
          <w:sz w:val="28"/>
          <w:szCs w:val="28"/>
        </w:rPr>
        <w:t xml:space="preserve">一是要建立精神与物质相结合的激励机制。在精神上，坚持对优秀党员和党支部进行表彰和在传播媒体进行广泛宣传并重，激发他们再接再励，永葆先进。在物质上，应建立优秀党员社会保障制度。可考虑设立党员建设基金会，对连续二年被评为优秀的党员，给予一定的物质鼓励。二是要建立党员帮扶制度。对困难党员，建立帮扶工作责任制，由机关副科级以上党员领导进行帮扶。三要建立和完善党员的有效监督机制。在推行政务公开、厂务公开的同时，可开设党务公开专栏，以增进对党员监督的透明度。不断强化党风廉政建设有关条例的宣传力度，加强对党员的警示教育。</w:t>
      </w:r>
    </w:p>
    <w:p>
      <w:pPr>
        <w:ind w:left="0" w:right="0" w:firstLine="560"/>
        <w:spacing w:before="450" w:after="450" w:line="312" w:lineRule="auto"/>
      </w:pPr>
      <w:r>
        <w:rPr>
          <w:rFonts w:ascii="宋体" w:hAnsi="宋体" w:eastAsia="宋体" w:cs="宋体"/>
          <w:color w:val="000"/>
          <w:sz w:val="28"/>
          <w:szCs w:val="28"/>
        </w:rPr>
        <w:t xml:space="preserve">当前党员教育管理工作存在的问题及对策</w:t>
      </w:r>
    </w:p>
    <w:p>
      <w:pPr>
        <w:ind w:left="0" w:right="0" w:firstLine="560"/>
        <w:spacing w:before="450" w:after="450" w:line="312" w:lineRule="auto"/>
      </w:pPr>
      <w:r>
        <w:rPr>
          <w:rFonts w:ascii="宋体" w:hAnsi="宋体" w:eastAsia="宋体" w:cs="宋体"/>
          <w:color w:val="000"/>
          <w:sz w:val="28"/>
          <w:szCs w:val="28"/>
        </w:rPr>
        <w:t xml:space="preserve">党员是党的细胞，党员干部的教育管理是机关党委和党支部的一项基础性、经常性工作，其成效如何，直接影响到党在机关和人民群众中的形象，关系到党能否保持先锋队的性质，关系到党的领导和路线方针政策的贯彻执行。通过加强党员教育管理工作的开展，有利发挥了党支部党良好的功能和党员先锋模范作用，收到了明显的效果。但随着政治、经济体制改革的深化，面对社会政治、经济生活以及机关工作中出现的许多新情况、新问题，正确分析党员干部教育管理的现状，切实加强和改进对机关党员的教育管理，是党建工作的一个经常性课题。按照新时期新形势下对法院机关党员教育管理工作提出的新要求,目前我院党员教育管理工作还存在一些问题，需采取措施加以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党员教育管理工作重要性认识不足，影响了工作的正常开展。当前有个别同志对机关党员教育管理工作的重要性认识不足，认为机关党员教育管理工作就是组织一下学习，工作一般，要求不高;个别党务干部对党员教育管理工作热情不高、工作不实;个别支部书记有重业务轻党支部建设及党员教育管理工作的思想，认为审判工作和后勤工作是硬指标，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二）、党员教育管理运行机制和工作方法还没有完全适应新的形势。一是管理关系脱节，机关党委与各党支部责权不挂钩，缺乏实施管理的必要手段，在实践工作中，号召力不强，工作难开展。二是机关党建工作与业务工作不在一个层面上，党支部建设及党员教育管理工作受到漠视、忽视、轻视，“说起来重要，做起来次要，忙起来不要”的现象普遍存在。三是监督职能缺乏，教育管理考评和监督机制不健全，工作职能落实不佳，缺少应有的抓手。</w:t>
      </w:r>
    </w:p>
    <w:p>
      <w:pPr>
        <w:ind w:left="0" w:right="0" w:firstLine="560"/>
        <w:spacing w:before="450" w:after="450" w:line="312" w:lineRule="auto"/>
      </w:pPr>
      <w:r>
        <w:rPr>
          <w:rFonts w:ascii="宋体" w:hAnsi="宋体" w:eastAsia="宋体" w:cs="宋体"/>
          <w:color w:val="000"/>
          <w:sz w:val="28"/>
          <w:szCs w:val="28"/>
        </w:rPr>
        <w:t xml:space="preserve">（三）、党务干部对党员教育管理工作热情不高。部分机关党务干部是本单位本部门的业务骨干，承担较多而繁重的审判业务工作，造成无时间、无精力去抓党支部建设及党员教育管理工作。有的更多地把自己当作行政管理者，很少从党员身份的角度看待自己，没有履行双重身份的责任，个别支部书记工作变动等原因，因环节较多不能及时调整到位。</w:t>
      </w:r>
    </w:p>
    <w:p>
      <w:pPr>
        <w:ind w:left="0" w:right="0" w:firstLine="560"/>
        <w:spacing w:before="450" w:after="450" w:line="312" w:lineRule="auto"/>
      </w:pPr>
      <w:r>
        <w:rPr>
          <w:rFonts w:ascii="宋体" w:hAnsi="宋体" w:eastAsia="宋体" w:cs="宋体"/>
          <w:color w:val="000"/>
          <w:sz w:val="28"/>
          <w:szCs w:val="28"/>
        </w:rPr>
        <w:t xml:space="preserve">（四）、党员教育管理工作内容、方式单一，创新不多。个别党支部的组织生活形式不灵活，活动多数是学习文件，读读报纸，一人念、大家听，一人写、大家抄，形式单一、枯燥，仅满足于超前性不强的简单政治说教，政治学习替代党日活动。在工作中，继承不够，创新不多，对支部党员干部的教育监督职能没有得到充分的发挥，致使部分党员理想信念动摇，宗旨意识淡化，作风不实。</w:t>
      </w:r>
    </w:p>
    <w:p>
      <w:pPr>
        <w:ind w:left="0" w:right="0" w:firstLine="560"/>
        <w:spacing w:before="450" w:after="450" w:line="312" w:lineRule="auto"/>
      </w:pPr>
      <w:r>
        <w:rPr>
          <w:rFonts w:ascii="宋体" w:hAnsi="宋体" w:eastAsia="宋体" w:cs="宋体"/>
          <w:color w:val="000"/>
          <w:sz w:val="28"/>
          <w:szCs w:val="28"/>
        </w:rPr>
        <w:t xml:space="preserve">二、主要建议</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支部处在教育管理党员工作的第一线，担负着直接教育管理党员并带领党员完成各项工作任务的重要职责。基层党组织对党员的教育管理的效果，直接影响着机关党员队伍整体素质的提高和先锋模范作用的发挥，影响着党组织自身的凝聚力和战斗力。党员素质的高低和具体表现，直接影响人民法院和法官队伍在群众心目中的形象。因此，必须下大力气抓好机关党员的教育管理，努力把机关每一位党员培养成为理想坚定、活力显现、作用明显的先锋战士。当前，改革与发展处于关键时期。在新的历史条件下，机关党员教育管理工作的要求更高了、任务更重了、难度更大了。做好新时期机关党员教育管理工作，总的要求是：以科学发展观重要思想为指导，以中央《条例》为准则，以</w:t>
      </w:r>
    </w:p>
    <w:p>
      <w:pPr>
        <w:ind w:left="0" w:right="0" w:firstLine="560"/>
        <w:spacing w:before="450" w:after="450" w:line="312" w:lineRule="auto"/>
      </w:pPr>
      <w:r>
        <w:rPr>
          <w:rFonts w:ascii="宋体" w:hAnsi="宋体" w:eastAsia="宋体" w:cs="宋体"/>
          <w:color w:val="000"/>
          <w:sz w:val="28"/>
          <w:szCs w:val="28"/>
        </w:rPr>
        <w:t xml:space="preserve">“走前头”为目标，以“双为”为主题,紧贴中心，服务大局，为巩固党的执政地位和提高党的执政水平，充分发挥机关党组织凝聚力、号召力以及广大党员的先进性，把机关党员教育管理工作不断推上新的台阶。具体来说，要在五个方面着手。</w:t>
      </w:r>
    </w:p>
    <w:p>
      <w:pPr>
        <w:ind w:left="0" w:right="0" w:firstLine="560"/>
        <w:spacing w:before="450" w:after="450" w:line="312" w:lineRule="auto"/>
      </w:pPr>
      <w:r>
        <w:rPr>
          <w:rFonts w:ascii="宋体" w:hAnsi="宋体" w:eastAsia="宋体" w:cs="宋体"/>
          <w:color w:val="000"/>
          <w:sz w:val="28"/>
          <w:szCs w:val="28"/>
        </w:rPr>
        <w:t xml:space="preserve">（一）、与时俱进，突出党员教育管理工作的时代性。实践在发展，改革在深化，理论在创新，由此决定了党员教育管理从内容到形式必须与时俱进，顺应时代发展的潮流，站在时代发展的前沿，努力使机关党员的思想水平和知识水平紧跟时代步伐。</w:t>
      </w:r>
    </w:p>
    <w:p>
      <w:pPr>
        <w:ind w:left="0" w:right="0" w:firstLine="560"/>
        <w:spacing w:before="450" w:after="450" w:line="312" w:lineRule="auto"/>
      </w:pPr>
      <w:r>
        <w:rPr>
          <w:rFonts w:ascii="宋体" w:hAnsi="宋体" w:eastAsia="宋体" w:cs="宋体"/>
          <w:color w:val="000"/>
          <w:sz w:val="28"/>
          <w:szCs w:val="28"/>
        </w:rPr>
        <w:t xml:space="preserve">教育管理中，我们必须以坚持科学发展观为指导，按照十七届四中全会提出的全面推进党的建设新的伟大工程的总目标、要求，结合党员队伍的现状，不断拓展对党员教育管理工作的思路，丰富党员教育管理内容，创新工作方法，努力为机关党员教育管理工作注入新的活力和生机，进一步增强党组织的凝聚力、战斗力，充分发挥全院党员的先锋模范作用。党务干部要提高认识，激发热情，重视党员教育管理工作。根据机关人员变动和法院实际工作需要，及时调整充实党支部班子，补充新鲜血液，切实加强党支部自身建设。在党员教育方面，以构建学习型党支部为支撑，以党性党风教育为重点，经常组织党员学习胡锦涛总书记的“三个至上”、党章和党内各种党纪条规，坚持上党课和开展党员活动日，强化对党员和全体干警热爱党、热爱祖国、热爱社会主义、热爱机关、热爱本职工作的教育，努力提高党员政治素质。结合近年来开展的保持共产党员先进性、“八荣八耻”、“立党为公、执法为民”、社会主义法治理念为主要内容的社会主义荣辱观等一系列重大教育活动，进一步健全完善党支部工作制度和党员教育培管理规章，组织党员进行学习贯彻，规范党员的言行举止。教育管理中，要不断增添和更新党员教育的内容，找准党员教育的载体和结合点，突出的教育的时代性，使党员干警对法院制定的各项规章制度入心入脑，增强贯彻执行的自觉性。</w:t>
      </w:r>
    </w:p>
    <w:p>
      <w:pPr>
        <w:ind w:left="0" w:right="0" w:firstLine="560"/>
        <w:spacing w:before="450" w:after="450" w:line="312" w:lineRule="auto"/>
      </w:pPr>
      <w:r>
        <w:rPr>
          <w:rFonts w:ascii="宋体" w:hAnsi="宋体" w:eastAsia="宋体" w:cs="宋体"/>
          <w:color w:val="000"/>
          <w:sz w:val="28"/>
          <w:szCs w:val="28"/>
        </w:rPr>
        <w:t xml:space="preserve">（二）、不断创新，增强党员教育管理工作的前瞻性。新形势、新任务要求我们要不断更新党员教育管理的理念，放大视野看教育，充分利用各种教育资源和管理手段，形成大教育严管理的新格局。法院党员教育管理工作，不但在教育内容上要有自身的特点，在教育管理的途径上，也必须进行创新。要逐步改变过去那种学习教育与党员管理脱节，机械的、灌输式、说教式的教育方式，采取灵活多样的、党员喜闻乐见的、丰富多样的教育方式方法，开展各种学习教育活动，调动机关党员参与学习的积极性。一是坚持正面教育。在如今一个愈来愈开放的信息化社会里，在人们的价值取向日益多元化的条件下，要保持机关共产党员的先进性，必须坚持正面教育，正面引导，正确把握教育的方向。二是进行互动教育。综观机关党员干部教育的实践，传统的教育方式往往是一种居高临下的说教式、灌输式，教育缺乏民主的气氛和平等的交流。由此导致党员在学习中缺乏主动性，甚至产生逆反心理。互动式教育方式，是教育者和被教育者的平等交流与民主对话，这种教育方式能够充分调动被教育者学习思考问题的主动性，在互动中把教育活动推向深入。三是加强自我教育。自我教育是党员实施自我约束、自我控制的基本方法，目的在于引导党员自我反思、自我改进、自我提高。这种教育形式，包括自我学习、自我对比、自我批评等。四是实行典型教育。典型教育更生动、更具体，容易引起被教育者思想上的共鸣，应当大力提倡。五是集中培训教育。集中教育是针对某一时期党的主题或机关党员队伍中存在的较为普遍的问题而开展的教育。这种教育方式的特点是主题突出，时间集中，目的明确，参与广泛，效果明显。六是以请拓学教育。请专家学者讲一些大家特别需要了解的最新的关于政治、经济、文化、科技等方面的理论知识，拓宽党员视野。七是以走观学教育。有计划的派部分支部书记走出去，到外单位，友邻中院观摩学习，积累教育管理经验。学习别人的先进经验，它山之石可以攻玉。八是以研带学教育。党支部要结合机关和本部门在支部建设，党员教育中存在的突出问题，带着问题深入群众调查研究，倾听民声、收集民意，增强学习教育的针对性。九是创新网络教育。充分利用市委组织部开通的“网上党支部”和中院机关内部党建网以及党建专栏的等平台，编发学习计划、参考资料，推荐理论文章、优秀调研报告和专家授课内容，整合机关内部网络资源，为党员教育管理工作提供网络学习交流平台。十是以议激学教育。针对法院工作学习中的热点难点问题，组织党员讨论，各抒己见，交流学习体会、学习心得，达到相互学习、相互补充、相互完善的目的，激发学习积极性主动性。</w:t>
      </w:r>
    </w:p>
    <w:p>
      <w:pPr>
        <w:ind w:left="0" w:right="0" w:firstLine="560"/>
        <w:spacing w:before="450" w:after="450" w:line="312" w:lineRule="auto"/>
      </w:pPr>
      <w:r>
        <w:rPr>
          <w:rFonts w:ascii="宋体" w:hAnsi="宋体" w:eastAsia="宋体" w:cs="宋体"/>
          <w:color w:val="000"/>
          <w:sz w:val="28"/>
          <w:szCs w:val="28"/>
        </w:rPr>
        <w:t xml:space="preserve">（三）、注重实效，体现党员教育管理工作的针对性。学能管用，有的放矢，是教育的突出特点。党员教育机制的建立必须针对党员的思想和工作实际，把握党员的思想脉搏；必须符合不同历史时期，不同层次党员群众的现实要求；必须针对改革发展进程中涌现出的现实问题，解疑释惑。</w:t>
      </w:r>
    </w:p>
    <w:p>
      <w:pPr>
        <w:ind w:left="0" w:right="0" w:firstLine="560"/>
        <w:spacing w:before="450" w:after="450" w:line="312" w:lineRule="auto"/>
      </w:pPr>
      <w:r>
        <w:rPr>
          <w:rFonts w:ascii="宋体" w:hAnsi="宋体" w:eastAsia="宋体" w:cs="宋体"/>
          <w:color w:val="000"/>
          <w:sz w:val="28"/>
          <w:szCs w:val="28"/>
        </w:rPr>
        <w:t xml:space="preserve">结合法院行业系统特点和工作性质及党员干警的思想状况，注重加强廉政教育。各党支部经常要对干警进行职业道德和审判、执行纪律教育，不断规范审判、执行行为，从思想上防范审判、执行活动中不廉洁行为的发生。组织开展形式多样的学习教育活动，引导全体党员和干警树立正确的世界观、人生观、价值观，经常教育党员干警要肩负重托，不辱使命，淡泊名利，抵制私心杂念，常修为政之德，常思贪欲之害，常怀律己之心。管住自己的腿，不该去的地方坚决不去；管住自己的手，不该拿的坚决不拿；管住自己的嘴，不该说的坚决不说；真正做到守得住清贫，耐得住寂寞，抵得住诱惑，管得住小节，始终保持共产党人的高尚品格和革命气节，从思想上筑牢防腐拒变的钢铁防线。在坚持正面教育的同时，注意反面警示教育，组织法官观看反腐倡廉片。每逢元旦、春节、五一、国庆等重大节日，提前向法官敲警钟，防止“节日病”的发生，做到防微杜渐、防患于未然。加强关键环节岗位的制约监督，依据《法官行为规范》制定考核办法，对全体法官进行了考核，将考核结果作为考评法官审判工作业绩的依据之一，把法官的“生活圈”、“社交圈”、“娱乐圈”情况纳入管理视野内。通过教育引导、环境熏陶、制度约束、严格管理等多种途径，营造反腐倡廉的浓厚氛围，机关力争实现“零举报”，党风廉政建设取得新的进展。</w:t>
      </w:r>
    </w:p>
    <w:p>
      <w:pPr>
        <w:ind w:left="0" w:right="0" w:firstLine="560"/>
        <w:spacing w:before="450" w:after="450" w:line="312" w:lineRule="auto"/>
      </w:pPr>
      <w:r>
        <w:rPr>
          <w:rFonts w:ascii="宋体" w:hAnsi="宋体" w:eastAsia="宋体" w:cs="宋体"/>
          <w:color w:val="000"/>
          <w:sz w:val="28"/>
          <w:szCs w:val="28"/>
        </w:rPr>
        <w:t xml:space="preserve">（四）、丰富载体，保持党员教育管理工作的多样性。在教育党员的过程中，笔者认为要重点抓好六个方面的教育载体：一是马克思主义基本理论教育。马克思列宁主义、毛泽东思想、邓小平理论和“三个代表”重要思想和科学发展观是我们党的指导思想，要保持共产党员的先进性，就必须用先进性的理论武装全体党员，必须坚持科学发展观不动摇。二是理想信念和宗旨教育。理想信念和党的宗旨是共产党员先进性的思想基础。只有牢固树立共产主义远大理想，坚定中国特色社会主义信念，树立全心全意为人民服务的宗旨，才会自觉实践党的先进性。三是道德品质教育。共产党员的道德修养是党员先进性的重要体现。党员的道德修养具有鲜明的示范性和导向性。通过道德教育，构筑起保持党员先进性的坚强防线。四是组织纪律教育。教育党员始终与党中央保持政治上的高度一致，自觉做到“四个服从”，认真遵守党内法规和党的纪律，增强党员的自我约束能力。五是执政能力教育。就党员领导干部来讲，重在提高科学判断的能力，驾驭市场经济的能力，应对复杂局面的能力、依法执政的能力和总揽法院工作的能力。就机关党员来说，就是要强化执法意识，公正意识、效率意识，坚持司法为民，发挥先锋模范作用，自觉贯彻落实党的路线、方针和政策，不断实现好、维护好和发展好最广大人民的根本利益。六是履行岗位职责的能力教育。引导机关党员掌握履行岗位职责所须的科学文化知识，针对不同层次、不同岗位党员的业务特点，按需施教，从而使部门的党员成为政治过硬、业务精湛的先锋战士。</w:t>
      </w:r>
    </w:p>
    <w:p>
      <w:pPr>
        <w:ind w:left="0" w:right="0" w:firstLine="560"/>
        <w:spacing w:before="450" w:after="450" w:line="312" w:lineRule="auto"/>
      </w:pPr>
      <w:r>
        <w:rPr>
          <w:rFonts w:ascii="宋体" w:hAnsi="宋体" w:eastAsia="宋体" w:cs="宋体"/>
          <w:color w:val="000"/>
          <w:sz w:val="28"/>
          <w:szCs w:val="28"/>
        </w:rPr>
        <w:t xml:space="preserve">（五）监督考核，提高党员教育管理工作的激励性。工作中，要改变以往基层党建工作考核标准粗略、评价方法单一、激励作用不够明显等现象，将绩效考核理念引入党员管理教育工作中，通过量化考核指标，硬化考核标准，强化考核措施，加大奖惩力度，与责权挂钩，促进党员责任的落实。一是科学设置内容标准，突出考核的操作性。机关党委在制订考核指标上，着力提升考核指标“能见度”，准确全面地考察党员教育管理工作的执行能力。根据部门、岗位职责不同，分类制定年度党员教育管理工作目标考核指标，实现考核结果的科学性和准确度。二是重点突出特色工作，体现考核的创新性。在强调夯实党建工作基础的同时，注重党支部和党员教育管理工作的特色创新，综合考核中实行特色工作奖励加分，通过设置加分项目拉开竞争档次，形成“台阶”差异，激励党支部突破思维局限，扭转仅满足于完成“规定动作”的保守意识，树立“不进则退”的争先意识，鼓励支部积极研发“自选动作”，打造党员教育管理工作精品工程。三是采取日常抽检、专题督导、支部自查、组织考评四种手段对考核支部进行考评。注重过程考核，坚持年终考核与平时考核相结合，强化督促督办，多方收集情况，为全年考核提供依据，实现由年底一次性考核向平时经常性检查督促的转变。年终考核时，各涉考支部对照考核内容和标准形成书面材料，检查组召开座谈会，查阅资料，按照既重组织考核又重群众评议，既重集体责任又重个人责任的原则综合评分，进行综合分析平衡，成绩纳入年终考核汇总，严格做到奖罚分明。</w:t>
      </w:r>
    </w:p>
    <w:p>
      <w:pPr>
        <w:ind w:left="0" w:right="0" w:firstLine="560"/>
        <w:spacing w:before="450" w:after="450" w:line="312" w:lineRule="auto"/>
      </w:pPr>
      <w:r>
        <w:rPr>
          <w:rFonts w:ascii="宋体" w:hAnsi="宋体" w:eastAsia="宋体" w:cs="宋体"/>
          <w:color w:val="000"/>
          <w:sz w:val="28"/>
          <w:szCs w:val="28"/>
        </w:rPr>
        <w:t xml:space="preserve">加强党员干部经常性教育管理，对党的机关建设具有重要意义，对促进机关党建工作，提高全院党员素质，提高执法水平都具有重要的现实意义，因此必须引起我们的高度重视，切实抓出成效。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2025-07-08T02:51:54+08:00</dcterms:created>
  <dcterms:modified xsi:type="dcterms:W3CDTF">2025-07-08T02:51:54+08:00</dcterms:modified>
</cp:coreProperties>
</file>

<file path=docProps/custom.xml><?xml version="1.0" encoding="utf-8"?>
<Properties xmlns="http://schemas.openxmlformats.org/officeDocument/2006/custom-properties" xmlns:vt="http://schemas.openxmlformats.org/officeDocument/2006/docPropsVTypes"/>
</file>