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预防青少年违法犯罪的对策及措施</w:t>
      </w:r>
      <w:bookmarkEnd w:id="1"/>
    </w:p>
    <w:p>
      <w:pPr>
        <w:jc w:val="center"/>
        <w:spacing w:before="0" w:after="450"/>
      </w:pPr>
      <w:r>
        <w:rPr>
          <w:rFonts w:ascii="Arial" w:hAnsi="Arial" w:eastAsia="Arial" w:cs="Arial"/>
          <w:color w:val="999999"/>
          <w:sz w:val="20"/>
          <w:szCs w:val="20"/>
        </w:rPr>
        <w:t xml:space="preserve">来源：网络  作者：玄霄绝艳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特教学校预防青少年违法犯罪措施为了切实加强和改进预防青少年违法犯罪工作，增强青少年的法律意识，为青少年健康成长创造良好的社会环境，全面推进预防青少年违法犯罪工作，根据我校实际，制定如下工作措施。一、指导思想预防青少年违法犯罪工作要以三个代表...</w:t>
      </w:r>
    </w:p>
    <w:p>
      <w:pPr>
        <w:ind w:left="0" w:right="0" w:firstLine="560"/>
        <w:spacing w:before="450" w:after="450" w:line="312" w:lineRule="auto"/>
      </w:pPr>
      <w:r>
        <w:rPr>
          <w:rFonts w:ascii="宋体" w:hAnsi="宋体" w:eastAsia="宋体" w:cs="宋体"/>
          <w:color w:val="000"/>
          <w:sz w:val="28"/>
          <w:szCs w:val="28"/>
        </w:rPr>
        <w:t xml:space="preserve">特教学校预防青少年违法犯罪措施</w:t>
      </w:r>
    </w:p>
    <w:p>
      <w:pPr>
        <w:ind w:left="0" w:right="0" w:firstLine="560"/>
        <w:spacing w:before="450" w:after="450" w:line="312" w:lineRule="auto"/>
      </w:pPr>
      <w:r>
        <w:rPr>
          <w:rFonts w:ascii="宋体" w:hAnsi="宋体" w:eastAsia="宋体" w:cs="宋体"/>
          <w:color w:val="000"/>
          <w:sz w:val="28"/>
          <w:szCs w:val="28"/>
        </w:rPr>
        <w:t xml:space="preserve">为了切实加强和改进预防青少年违法犯罪工作，增强青少年的法律意识，为青少年健康成长创造良好的社会环境，全面推进预防青少年违法犯罪工作，根据我校实际，制定如下工作措施。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青少年违法犯罪工作要以三个代表和科学发展观的重要思想为指导，认真实施《中华人民共和国未成年人保护法》和《中华人为共和国预防未成年人犯罪法》，加强法制宣传教育，完善工作运行机制，突出重点预防与整治，狠抓任务措施落实，努力把预防青少年违法犯罪工作提高到一个新的水平。</w:t>
      </w:r>
    </w:p>
    <w:p>
      <w:pPr>
        <w:ind w:left="0" w:right="0" w:firstLine="560"/>
        <w:spacing w:before="450" w:after="450" w:line="312" w:lineRule="auto"/>
      </w:pPr>
      <w:r>
        <w:rPr>
          <w:rFonts w:ascii="宋体" w:hAnsi="宋体" w:eastAsia="宋体" w:cs="宋体"/>
          <w:color w:val="000"/>
          <w:sz w:val="28"/>
          <w:szCs w:val="28"/>
        </w:rPr>
        <w:t xml:space="preserve">二、工作任务及目标</w:t>
      </w:r>
    </w:p>
    <w:p>
      <w:pPr>
        <w:ind w:left="0" w:right="0" w:firstLine="560"/>
        <w:spacing w:before="450" w:after="450" w:line="312" w:lineRule="auto"/>
      </w:pPr>
      <w:r>
        <w:rPr>
          <w:rFonts w:ascii="宋体" w:hAnsi="宋体" w:eastAsia="宋体" w:cs="宋体"/>
          <w:color w:val="000"/>
          <w:sz w:val="28"/>
          <w:szCs w:val="28"/>
        </w:rPr>
        <w:t xml:space="preserve">广泛动员社会各方面力量，以宣传预防为重点，加强青少年教育，完善青少年管理，净化青少年成长环境；建立健全预防青少年违法犯罪工作机制和工作制度，建立较为完备的预防青少年违法犯罪工作的组织网络和阵地网络，各办公室分工负责、社会广泛参与和上下齐抓共管的工作局面，实现对青少年违法犯罪的有效预防和控制。落实预防青少年违法犯罪工作责任制和违法犯罪责任追究制，逐级分解目标任务，把青少年违法犯罪率控制为零。</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（一）加强法律法规学习宣传，从源头上杜绝青少年违法犯罪。</w:t>
      </w:r>
    </w:p>
    <w:p>
      <w:pPr>
        <w:ind w:left="0" w:right="0" w:firstLine="560"/>
        <w:spacing w:before="450" w:after="450" w:line="312" w:lineRule="auto"/>
      </w:pPr>
      <w:r>
        <w:rPr>
          <w:rFonts w:ascii="宋体" w:hAnsi="宋体" w:eastAsia="宋体" w:cs="宋体"/>
          <w:color w:val="000"/>
          <w:sz w:val="28"/>
          <w:szCs w:val="28"/>
        </w:rPr>
        <w:t xml:space="preserve">1、各学校要充分认识到加强和预防青少年违法犯罪工作的紧迫性和重要性，切实把其摆在学校工作的议事日程，根据学生年龄特点，有针对性地对学生进行法制教育，使他们知法、懂法，自觉抵制各种外来不良因素的侵蚀，增强守法的自觉性。</w:t>
      </w:r>
    </w:p>
    <w:p>
      <w:pPr>
        <w:ind w:left="0" w:right="0" w:firstLine="560"/>
        <w:spacing w:before="450" w:after="450" w:line="312" w:lineRule="auto"/>
      </w:pPr>
      <w:r>
        <w:rPr>
          <w:rFonts w:ascii="宋体" w:hAnsi="宋体" w:eastAsia="宋体" w:cs="宋体"/>
          <w:color w:val="000"/>
          <w:sz w:val="28"/>
          <w:szCs w:val="28"/>
        </w:rPr>
        <w:t xml:space="preserve">2、学校要建立以校长为组长，班主任、任课教师为骨干的学法、普法工作队伍，加大对《未成年人保护法》、《预防未成年人犯罪法》等法律法规的宣传力度。我们动用学校一切媒体，围绕主题，突出重点进行宣传，起到很好地推波助澜、营造氛围的作用，如校园广播、宣传窗、墙报等媒体，通过学生撰稿、图片展览、墙报比赛等活动宣传预防青少年违法犯罪工作的目的意义，起到很好的导向作用。</w:t>
      </w:r>
    </w:p>
    <w:p>
      <w:pPr>
        <w:ind w:left="0" w:right="0" w:firstLine="560"/>
        <w:spacing w:before="450" w:after="450" w:line="312" w:lineRule="auto"/>
      </w:pPr>
      <w:r>
        <w:rPr>
          <w:rFonts w:ascii="宋体" w:hAnsi="宋体" w:eastAsia="宋体" w:cs="宋体"/>
          <w:color w:val="000"/>
          <w:sz w:val="28"/>
          <w:szCs w:val="28"/>
        </w:rPr>
        <w:t xml:space="preserve">3、积极开展面向全社会，服务青少年健康成长的社会活动，强化全社会对预防青少年违法犯罪工作重要性的认识，争取社会对预防青少年违法犯罪工作重要性的认识，争取社会村民、社会义务宣传法律法规的职责，提高广大青少年明辨是非、美丑的能力，增强他们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（二）建立机制，明确职责，从手段上杜绝青少年违法犯罪</w:t>
      </w:r>
    </w:p>
    <w:p>
      <w:pPr>
        <w:ind w:left="0" w:right="0" w:firstLine="560"/>
        <w:spacing w:before="450" w:after="450" w:line="312" w:lineRule="auto"/>
      </w:pPr>
      <w:r>
        <w:rPr>
          <w:rFonts w:ascii="宋体" w:hAnsi="宋体" w:eastAsia="宋体" w:cs="宋体"/>
          <w:color w:val="000"/>
          <w:sz w:val="28"/>
          <w:szCs w:val="28"/>
        </w:rPr>
        <w:t xml:space="preserve">1、成立综合治理工作领导小组，进一步建立健全工作机制，制定本镇预防青少年违法犯罪工作实施方案及工作职责，将预防工作纳入平安校园创建中。</w:t>
      </w:r>
    </w:p>
    <w:p>
      <w:pPr>
        <w:ind w:left="0" w:right="0" w:firstLine="560"/>
        <w:spacing w:before="450" w:after="450" w:line="312" w:lineRule="auto"/>
      </w:pPr>
      <w:r>
        <w:rPr>
          <w:rFonts w:ascii="宋体" w:hAnsi="宋体" w:eastAsia="宋体" w:cs="宋体"/>
          <w:color w:val="000"/>
          <w:sz w:val="28"/>
          <w:szCs w:val="28"/>
        </w:rPr>
        <w:t xml:space="preserve">2、要进一步明确学校各职能部门在预防青少年违法犯罪工作中的职责和要求，领导小组定期研究预防工作，向学校提出一些切实可行的措施和办法；学校校长要亲自抓、负总责，班主任、课任教师结合各自职责认真搞好工作的落实。学校预防青少年违法犯罪工作实行领导包年级，班主任、课任教师包学生的分层负责制，级级承担责任，层层抓好落实。</w:t>
      </w:r>
    </w:p>
    <w:p>
      <w:pPr>
        <w:ind w:left="0" w:right="0" w:firstLine="560"/>
        <w:spacing w:before="450" w:after="450" w:line="312" w:lineRule="auto"/>
      </w:pPr>
      <w:r>
        <w:rPr>
          <w:rFonts w:ascii="宋体" w:hAnsi="宋体" w:eastAsia="宋体" w:cs="宋体"/>
          <w:color w:val="000"/>
          <w:sz w:val="28"/>
          <w:szCs w:val="28"/>
        </w:rPr>
        <w:t xml:space="preserve">3、充分发挥法制副校长和辅导员的职责。学校聘请专职法制副校长，参与制定学校法制教育计划，协助上好法制教育课，定期为师生做好法制教育报告，使校园法制教育真正收到实效。</w:t>
      </w:r>
    </w:p>
    <w:p>
      <w:pPr>
        <w:ind w:left="0" w:right="0" w:firstLine="560"/>
        <w:spacing w:before="450" w:after="450" w:line="312" w:lineRule="auto"/>
      </w:pPr>
      <w:r>
        <w:rPr>
          <w:rFonts w:ascii="宋体" w:hAnsi="宋体" w:eastAsia="宋体" w:cs="宋体"/>
          <w:color w:val="000"/>
          <w:sz w:val="28"/>
          <w:szCs w:val="28"/>
        </w:rPr>
        <w:t xml:space="preserve">（三）实施防控并举，从措施上杜绝青少年违法犯罪。</w:t>
      </w:r>
    </w:p>
    <w:p>
      <w:pPr>
        <w:ind w:left="0" w:right="0" w:firstLine="560"/>
        <w:spacing w:before="450" w:after="450" w:line="312" w:lineRule="auto"/>
      </w:pPr>
      <w:r>
        <w:rPr>
          <w:rFonts w:ascii="宋体" w:hAnsi="宋体" w:eastAsia="宋体" w:cs="宋体"/>
          <w:color w:val="000"/>
          <w:sz w:val="28"/>
          <w:szCs w:val="28"/>
        </w:rPr>
        <w:t xml:space="preserve">1、学校要努力完善各项制度，如门卫制度、节假日值班制度、寝室内点名制度、寝室管理员工作制度、班级量化考核制度、学生周末管理制度、学生请假制度、值日教师职责、警校共建制度等等，同时对学校图书室、财务室、学生宿舍、学生食堂等重点部位加强防范，增添物防设施，整改安全隐患，实行专人负责专人守护。</w:t>
      </w:r>
    </w:p>
    <w:p>
      <w:pPr>
        <w:ind w:left="0" w:right="0" w:firstLine="560"/>
        <w:spacing w:before="450" w:after="450" w:line="312" w:lineRule="auto"/>
      </w:pPr>
      <w:r>
        <w:rPr>
          <w:rFonts w:ascii="宋体" w:hAnsi="宋体" w:eastAsia="宋体" w:cs="宋体"/>
          <w:color w:val="000"/>
          <w:sz w:val="28"/>
          <w:szCs w:val="28"/>
        </w:rPr>
        <w:t xml:space="preserve">2、要把学校教育、家庭教育和社会教育有机地结合起来，齐抓共管，对内强化青少年法制意识，对外改善青少年成长环境，内外结合，标本兼治，增强教育的广泛性，针对性和实效性。协调校园周边环境与学校、家庭签订《预防青少年违法犯罪责任书》，使学校、家庭、社会共同承担起预防青少年违法犯罪的责任。</w:t>
      </w:r>
    </w:p>
    <w:p>
      <w:pPr>
        <w:ind w:left="0" w:right="0" w:firstLine="560"/>
        <w:spacing w:before="450" w:after="450" w:line="312" w:lineRule="auto"/>
      </w:pPr>
      <w:r>
        <w:rPr>
          <w:rFonts w:ascii="宋体" w:hAnsi="宋体" w:eastAsia="宋体" w:cs="宋体"/>
          <w:color w:val="000"/>
          <w:sz w:val="28"/>
          <w:szCs w:val="28"/>
        </w:rPr>
        <w:t xml:space="preserve">3、加强社会治安综合治理力度，净化校园周边环境，努力消除精神污染源，严厉危害打击学校正常的教学秩序，侵害青少年学生的各种违法犯罪活动，保障学生有一个安全、和谐、健康的学校环境。</w:t>
      </w:r>
    </w:p>
    <w:p>
      <w:pPr>
        <w:ind w:left="0" w:right="0" w:firstLine="560"/>
        <w:spacing w:before="450" w:after="450" w:line="312" w:lineRule="auto"/>
      </w:pPr>
      <w:r>
        <w:rPr>
          <w:rFonts w:ascii="宋体" w:hAnsi="宋体" w:eastAsia="宋体" w:cs="宋体"/>
          <w:color w:val="000"/>
          <w:sz w:val="28"/>
          <w:szCs w:val="28"/>
        </w:rPr>
        <w:t xml:space="preserve">4、广泛宣传，营造氛围，形成教育宣传机制。通过校广播站、橱窗、黑板报、手抄报等校内宣传阵地和校外各类媒体，加大预防青少年违法犯罪工作的宣传。</w:t>
      </w:r>
    </w:p>
    <w:p>
      <w:pPr>
        <w:ind w:left="0" w:right="0" w:firstLine="560"/>
        <w:spacing w:before="450" w:after="450" w:line="312" w:lineRule="auto"/>
      </w:pPr>
      <w:r>
        <w:rPr>
          <w:rFonts w:ascii="宋体" w:hAnsi="宋体" w:eastAsia="宋体" w:cs="宋体"/>
          <w:color w:val="000"/>
          <w:sz w:val="28"/>
          <w:szCs w:val="28"/>
        </w:rPr>
        <w:t xml:space="preserve">（四）下大力整治周边环境，积极预防青少年违法犯罪。</w:t>
      </w:r>
    </w:p>
    <w:p>
      <w:pPr>
        <w:ind w:left="0" w:right="0" w:firstLine="560"/>
        <w:spacing w:before="450" w:after="450" w:line="312" w:lineRule="auto"/>
      </w:pPr>
      <w:r>
        <w:rPr>
          <w:rFonts w:ascii="宋体" w:hAnsi="宋体" w:eastAsia="宋体" w:cs="宋体"/>
          <w:color w:val="000"/>
          <w:sz w:val="28"/>
          <w:szCs w:val="28"/>
        </w:rPr>
        <w:t xml:space="preserve">１、依法严厉打击涉及青少年的各种违法犯罪活动，保护青少年的合法权益。尤其是对侵扰学校学生案件，拐卖儿童案件，教唆、胁迫、引诱青少年违法犯罪案件，以及流氓恶势力侵扰青少年的案件，要快侦快破，快审快结，严厉打击。</w:t>
      </w:r>
    </w:p>
    <w:p>
      <w:pPr>
        <w:ind w:left="0" w:right="0" w:firstLine="560"/>
        <w:spacing w:before="450" w:after="450" w:line="312" w:lineRule="auto"/>
      </w:pPr>
      <w:r>
        <w:rPr>
          <w:rFonts w:ascii="宋体" w:hAnsi="宋体" w:eastAsia="宋体" w:cs="宋体"/>
          <w:color w:val="000"/>
          <w:sz w:val="28"/>
          <w:szCs w:val="28"/>
        </w:rPr>
        <w:t xml:space="preserve">２、强化校园及周边治安管理，加强对青少年的保护。多年来，公安机关普遍将校园及周边的治安管理防范工作纳入基层民警日常工作职责中，建立并落实责任制，实行了“警民共建”的机制。针对校园及周边存在的突出治安问题，公安机关联合工商、文化、税务、卫生、新闻等部门查封取缔了一批非法经营的录像厅、游戏厅等娱乐场所，查禁收缴了大量非法出版物，清查整顿了校园内外的非法经营摊点和出租房屋，打击处理了一批违法犯罪分子。在此基础上，政法部门、文化教育部门、共青团等部门还要齐心协力，继续推进“安全文明学校”建设，切实加强正面宣传和反面教育的舆论监督，全面发挥社会、家庭、学校整体综合教育功能，教育关心青少年健康成长，促使帮助辍学生、流失生和家庭困难生重返校园。</w:t>
      </w:r>
    </w:p>
    <w:p>
      <w:pPr>
        <w:ind w:left="0" w:right="0" w:firstLine="560"/>
        <w:spacing w:before="450" w:after="450" w:line="312" w:lineRule="auto"/>
      </w:pPr>
      <w:r>
        <w:rPr>
          <w:rFonts w:ascii="宋体" w:hAnsi="宋体" w:eastAsia="宋体" w:cs="宋体"/>
          <w:color w:val="000"/>
          <w:sz w:val="28"/>
          <w:szCs w:val="28"/>
        </w:rPr>
        <w:t xml:space="preserve">总之，预防青少年违法犯罪，关心青少年健康成长，责任重大，意义深远。“合抱之木，生于毫末。九层之台，起于垒土”，全社会要共同行动，才能筑起预防青少年违法犯罪的一道道防线。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2025-05-01T06:08:38+08:00</dcterms:created>
  <dcterms:modified xsi:type="dcterms:W3CDTF">2025-05-01T06:08:38+08:00</dcterms:modified>
</cp:coreProperties>
</file>

<file path=docProps/custom.xml><?xml version="1.0" encoding="utf-8"?>
<Properties xmlns="http://schemas.openxmlformats.org/officeDocument/2006/custom-properties" xmlns:vt="http://schemas.openxmlformats.org/officeDocument/2006/docPropsVTypes"/>
</file>