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推动基层公共服务(一门式)全覆盖工作实施方案范本（大全五篇）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推动基层公共服务(一门式)全覆盖工作实施方案范本推动基层公共服务(一门式)全覆盖工作实施方案范本为深入贯彻省委省政府、市委市政府、县委县政府关于开展全面小康决胜年行动的决策部署，落实省委办公厅省政府办公厅《关于印发〈全面小康决胜年...</w:t>
      </w:r>
    </w:p>
    <w:p>
      <w:pPr>
        <w:ind w:left="0" w:right="0" w:firstLine="560"/>
        <w:spacing w:before="450" w:after="450" w:line="312" w:lineRule="auto"/>
      </w:pPr>
      <w:r>
        <w:rPr>
          <w:rFonts w:ascii="黑体" w:hAnsi="黑体" w:eastAsia="黑体" w:cs="黑体"/>
          <w:color w:val="000000"/>
          <w:sz w:val="36"/>
          <w:szCs w:val="36"/>
          <w:b w:val="1"/>
          <w:bCs w:val="1"/>
        </w:rPr>
        <w:t xml:space="preserve">第一篇：推动基层公共服务(一门式)全覆盖工作实施方案范本</w:t>
      </w:r>
    </w:p>
    <w:p>
      <w:pPr>
        <w:ind w:left="0" w:right="0" w:firstLine="560"/>
        <w:spacing w:before="450" w:after="450" w:line="312" w:lineRule="auto"/>
      </w:pPr>
      <w:r>
        <w:rPr>
          <w:rFonts w:ascii="宋体" w:hAnsi="宋体" w:eastAsia="宋体" w:cs="宋体"/>
          <w:color w:val="000"/>
          <w:sz w:val="28"/>
          <w:szCs w:val="28"/>
        </w:rPr>
        <w:t xml:space="preserve">推动基层公共服务(一门式)全覆盖工作实施方案范本</w:t>
      </w:r>
    </w:p>
    <w:p>
      <w:pPr>
        <w:ind w:left="0" w:right="0" w:firstLine="560"/>
        <w:spacing w:before="450" w:after="450" w:line="312" w:lineRule="auto"/>
      </w:pPr>
      <w:r>
        <w:rPr>
          <w:rFonts w:ascii="宋体" w:hAnsi="宋体" w:eastAsia="宋体" w:cs="宋体"/>
          <w:color w:val="000"/>
          <w:sz w:val="28"/>
          <w:szCs w:val="28"/>
        </w:rPr>
        <w:t xml:space="preserve">为深入贯彻省委省政府、市委市政府、县委县政府关于开展全面小康决胜年行动的决策部署，落实省委办公厅省政府办公厅《关于印发〈全面小康决胜年行动方案〉的通知》(X办〔2024〕X号)要求，尽快补齐短板弱项，确保如期完成决胜全面小康各项目标任务，现就推动基层公共服务(一门式)全覆盖工作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村(社区)综合服务平台设立便民服务中心，实现所有村(社区)综合服务平台均能提供“一门式”办理、“一站式”服务。2024年4月20日前完成乡镇(街道)服务事项清单梳理及引用，5月15日前需完成服务事项实施清单填报工作，5月底前完成“一次办结”服务平台业务办理培训工作，6月初完成乡镇(街道)政务服务中心规范化建设并开展乡镇(街道)政务服务事项办件数据上报工作，6月底前全县乡镇(街道)、村(社区)综合服务平台均能提供“一门式”办理、“一站式”服务。</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建成基层综合服务平台。推进乡镇(街道)政务服务中心规范化建设。对个别村(社区)综合服务平台明显满足不了服务功能需求的，按照“办公面积最小化、服务面积最大化”原则进行原址改扩建;县银都集团要抓紧完成村级综合服务平台的验收和资产归集工作，对综合服务平台没有办理产权证的，按照有关要求稳妥解决产权问题;对综合服务平台水、电、路、网等配套设施没有到位的，抓紧完成配套建设。县财政要尽快明确相关项目建设财政奖补标准。每个综合服务平台建有“一站式”服务中心，设置“一门式”服务窗口，坚决防止贪大图洋、大拆大建、机关化衙门化倾向。按照《关于进一步规范村(社区)组织活动场所挂牌工作的通知》(X组〔2024〕X号)要求，规范村(社区)组织活动场所挂牌工作，切实解决“挂牌过多过滥”等突出问题。(牵头单位：县委组织部、县民政局、县政务服务中心;责任单位：县发改局、县科工局、县财政局、县自然资源局、县住建局、县交通运输局、县水利局、县县司法局、县银都集团)</w:t>
      </w:r>
    </w:p>
    <w:p>
      <w:pPr>
        <w:ind w:left="0" w:right="0" w:firstLine="560"/>
        <w:spacing w:before="450" w:after="450" w:line="312" w:lineRule="auto"/>
      </w:pPr>
      <w:r>
        <w:rPr>
          <w:rFonts w:ascii="宋体" w:hAnsi="宋体" w:eastAsia="宋体" w:cs="宋体"/>
          <w:color w:val="000"/>
          <w:sz w:val="28"/>
          <w:szCs w:val="28"/>
        </w:rPr>
        <w:t xml:space="preserve">(二)增强基层综合服务平台服务功能。推进村(社区)新时代文明实践站建设，统筹将综治中心、网格化服务管理中心、人力资源和社会保障服务中心、卫生室、图书室、警务室、文体活动室、小超市、供销站点、邮政网点、金融扶贫服务站、助农取款服务点、村级电商服务站、旅游服务咨询点等场所，整合进村(社区)综合服务平台，切实将村(社区)综合服务平台打造成集党务、政务、村务、商务、公共文化和社会服务于一体的综合服务阵地。(牵头单位：县委组织部、县民政局、县政务服务中心;责任单位：县委宣传部、县委政法委、县公安局、县人社局、县商务局、县文体广旅局、县卫健局、县扶贫办、县供销联社、人民银行X县支行、邮政集团X公司)</w:t>
      </w:r>
    </w:p>
    <w:p>
      <w:pPr>
        <w:ind w:left="0" w:right="0" w:firstLine="560"/>
        <w:spacing w:before="450" w:after="450" w:line="312" w:lineRule="auto"/>
      </w:pPr>
      <w:r>
        <w:rPr>
          <w:rFonts w:ascii="宋体" w:hAnsi="宋体" w:eastAsia="宋体" w:cs="宋体"/>
          <w:color w:val="000"/>
          <w:sz w:val="28"/>
          <w:szCs w:val="28"/>
        </w:rPr>
        <w:t xml:space="preserve">(三)加大向基层简政赋权力度。持续深化“放管服”改革，推进审批服务资源下沉基层。坚持依法下放、宜放则放原则，推动县级职能部门在落实《湖南省赋予乡镇(街道)经济社会管理权限指导目录》基础上，将与群众密切相关的服务事项X项审批权限和X项社会管理权限下放到乡镇(街道)作为硬性要求，并进一步探索创新行政权力类事项与公共服务类事项下放基层的范围，按照“应放尽放”的原则，形成下放基层事项清单，实现群众一件事“马上办、就近办、一次办”。参照全省《公共服务事项目录》，结合实际制定发布我县《公共服务事项目录》，涵盖乡镇(街道)、村(社区)公共服务事项。根据确定的下放基层事项清单，由县司法局安排工作人员将各项实施清单在系统平台上引用到乡镇(街道)。事项下放到基层后，各乡镇(街道)、各有关单位要根据法律法规立、改、废、释以及机构、职能调整情况，包括上级委托下放、取消等情形，以及社会各界、群众反映的突出问题，及时提出事项调整建议，报县县司法局研究审定后作出事项调整梳理。建立村(社区)事务准入制度，认真落实村(居)委会依法自治事项清单、协助政府工作事项清单、负面事项清单，切实为村(社区)减负增效。(牵头单位：县政府办、县委编办、县县司法局;责任单位：县民政局、县发改委、县人社局、县农业农村局)</w:t>
      </w:r>
    </w:p>
    <w:p>
      <w:pPr>
        <w:ind w:left="0" w:right="0" w:firstLine="560"/>
        <w:spacing w:before="450" w:after="450" w:line="312" w:lineRule="auto"/>
      </w:pPr>
      <w:r>
        <w:rPr>
          <w:rFonts w:ascii="宋体" w:hAnsi="宋体" w:eastAsia="宋体" w:cs="宋体"/>
          <w:color w:val="000"/>
          <w:sz w:val="28"/>
          <w:szCs w:val="28"/>
        </w:rPr>
        <w:t xml:space="preserve">(四)提高基层公共服务信息化水平。全面打通村(社区)网络通道，推动乡镇(街道)公共服务纳入全省一体化平台，并延伸到村(社区)综合服务平台，公布服务事项、办事指南、办事流程、办事机构等信息，打造集成、高效的综合服务体系。大力推进智慧党建，推进“党群网阵地”网上平台建设，提高基层组织服务群众信息化水平。4月28日前，县政务服务中心要组织各乡镇(街道)实施清单填报人员进行业务培训，各乡镇(街道)进入湖南省“互联网+政务服务”一体化平台，按照国家统一标准中规定的行政权力实施清单要素完成全量要素填报，并自行完成对填报数据的审核、发布工作，做到不漏报、不错报。涉及“一次办结”事项的，各单位应严格按照“一次办结”改革要求进行填报，确保实施清单及时准确、合法合规、紧贴需求。有关县直单位对本部门直接下放、委托下放、事项前移的事项在乡镇(街道)进行实施清单填报时，提供业务指导。5月16日前，由卓繁技术公司对各乡镇(街道)综合服务平台工作人员进行业务办理业务培训，各乡镇(街道)进入X市“互联网+政务服务”(一次办结)平台完善工作人员的配置，依据实施清单填报的内容，对各服务事项进行流程配置。探索依托省政府政务服务平台，推广使用省里统一开发的基层公共服务软件，与现有网上服务平台实现端口相联、数据共享、信息互通，构建省市县乡村上下贯通、部门联动、安全可靠的信息化服务格局。(牵头单位：县委组织部、县科工局、县政务服务中心、卓繁技术公司)</w:t>
      </w:r>
    </w:p>
    <w:p>
      <w:pPr>
        <w:ind w:left="0" w:right="0" w:firstLine="560"/>
        <w:spacing w:before="450" w:after="450" w:line="312" w:lineRule="auto"/>
      </w:pPr>
      <w:r>
        <w:rPr>
          <w:rFonts w:ascii="宋体" w:hAnsi="宋体" w:eastAsia="宋体" w:cs="宋体"/>
          <w:color w:val="000"/>
          <w:sz w:val="28"/>
          <w:szCs w:val="28"/>
        </w:rPr>
        <w:t xml:space="preserve">(五)提升基层组织服务群众能力。选优配强村(社区)“两委”班子特别是党组织书记，加大优秀青年人才培养选拔力度，确保到换届时每个村(社区)至少配备1名35岁以下、大专学历以上的年轻干部。实施村(社区)工作人员能力提升行动，统筹组织、民政、农业农村等部门，面向村(社区)干部开展培训，配合做好省、市级对村(社区)党组织书记及其他工作人员开展集中轮训，开设“支书论坛”，将基层公共服务、基层治理、信息技术等纳入教育培训重要内容，切实提高基层党组织和村(社区)工作人员“四种能力”。(牵头单位：县委组织部、县民政局;责任单位：县农业农村局)</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一)加强组织领导。推动基层公共服务(一门式)全覆盖工作在县委领导下，县委组织部、县民政局牵头负责，县直相关单位协同配合，各乡镇(街道)党(工)委、各乡镇人民政府(街道办事处)具体组织实施。成立X县推进基层公共服务(一门式)全覆盖工作领导小组，由县委常委、县委组织部部长X任组长，从县委组织部、县民政局、县县司法局、县政务服务中心、X技术公司抽调人员集中开展相关工作。各乡镇(街道)要切实加强组织领导，安排专人负责，明确分管领导、联络员具体负责相关工作，于4月18日前将联络员基本信息(见附件2)报送至县政务服务中心(联系人：X，邮箱X@qq.com)。</w:t>
      </w:r>
    </w:p>
    <w:p>
      <w:pPr>
        <w:ind w:left="0" w:right="0" w:firstLine="560"/>
        <w:spacing w:before="450" w:after="450" w:line="312" w:lineRule="auto"/>
      </w:pPr>
      <w:r>
        <w:rPr>
          <w:rFonts w:ascii="宋体" w:hAnsi="宋体" w:eastAsia="宋体" w:cs="宋体"/>
          <w:color w:val="000"/>
          <w:sz w:val="28"/>
          <w:szCs w:val="28"/>
        </w:rPr>
        <w:t xml:space="preserve">(二)完善工作机制。将推动基层公共服务(一门式)全覆盖工作纳入2024年全面加强基层建设和基层党建工作重点任务，健全沟通协调机制，牵头单位加强与责任单位之间的联系对接，定期调度工作进度，及时协调解决存在的突出问题。</w:t>
      </w:r>
    </w:p>
    <w:p>
      <w:pPr>
        <w:ind w:left="0" w:right="0" w:firstLine="560"/>
        <w:spacing w:before="450" w:after="450" w:line="312" w:lineRule="auto"/>
      </w:pPr>
      <w:r>
        <w:rPr>
          <w:rFonts w:ascii="宋体" w:hAnsi="宋体" w:eastAsia="宋体" w:cs="宋体"/>
          <w:color w:val="000"/>
          <w:sz w:val="28"/>
          <w:szCs w:val="28"/>
        </w:rPr>
        <w:t xml:space="preserve">(三)强化监督考核。将推动基层公共服务(一门式)全覆盖工作纳入县直单位、各乡镇(街道)领导班子和领导干部年度考核、政治建设考察、基层党建述职评议考核重要内容，考察考核结果作为县直单位、各乡镇(街道)重点工作绩效评估和全面建成小康社会监测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第二篇：杨芳推动群众工作全覆盖工作承诺书</w:t>
      </w:r>
    </w:p>
    <w:p>
      <w:pPr>
        <w:ind w:left="0" w:right="0" w:firstLine="560"/>
        <w:spacing w:before="450" w:after="450" w:line="312" w:lineRule="auto"/>
      </w:pPr>
      <w:r>
        <w:rPr>
          <w:rFonts w:ascii="宋体" w:hAnsi="宋体" w:eastAsia="宋体" w:cs="宋体"/>
          <w:color w:val="000"/>
          <w:sz w:val="28"/>
          <w:szCs w:val="28"/>
        </w:rPr>
        <w:t xml:space="preserve">推动群众工作全覆盖工作决心书</w:t>
      </w:r>
    </w:p>
    <w:p>
      <w:pPr>
        <w:ind w:left="0" w:right="0" w:firstLine="560"/>
        <w:spacing w:before="450" w:after="450" w:line="312" w:lineRule="auto"/>
      </w:pPr>
      <w:r>
        <w:rPr>
          <w:rFonts w:ascii="宋体" w:hAnsi="宋体" w:eastAsia="宋体" w:cs="宋体"/>
          <w:color w:val="000"/>
          <w:sz w:val="28"/>
          <w:szCs w:val="28"/>
        </w:rPr>
        <w:t xml:space="preserve">为积极响应州、县委关于推动州十届三次扩大会议精神群众工作全覆盖工作的号召，本人将把思想认识统一到州、县领导的重要讲话上来，深刻认识群众工作的重要性和紧迫性，在思想和行动上与州委、县委保持高度一致，吃透精神、坚定信心，做到三个决不：决不在群众工作上乱发杂音、乱发谬论，决不在群众工作开展中说损害干群关系的话，决不做损害干群关系的事；决不给基层群众添麻烦。大力弘扬特别能吃苦，特别能战斗，特别能忍耐，特别能团结，特别能奉献的高原精神。</w:t>
      </w:r>
    </w:p>
    <w:p>
      <w:pPr>
        <w:ind w:left="0" w:right="0" w:firstLine="560"/>
        <w:spacing w:before="450" w:after="450" w:line="312" w:lineRule="auto"/>
      </w:pPr>
      <w:r>
        <w:rPr>
          <w:rFonts w:ascii="宋体" w:hAnsi="宋体" w:eastAsia="宋体" w:cs="宋体"/>
          <w:color w:val="000"/>
          <w:sz w:val="28"/>
          <w:szCs w:val="28"/>
        </w:rPr>
        <w:t xml:space="preserve">在工作中要积极服从组织安排，切实开展“结对认亲”“爱心帮扶”“同心同向”“幸福工程”“共建共创”“宣传教育”六大活动，心系群众，以服务谋民心，用实际行动关爱父老乡亲，始终把“群众高兴不高兴，满意不满意”作为实践工作的出发点和落脚点，多为民办实事好事，通过为群众办一些看得见摸得着的实事，特别是帮助农村困难群众解决生产、生活中的困难和问题，替他们分忧解难。</w:t>
      </w:r>
    </w:p>
    <w:p>
      <w:pPr>
        <w:ind w:left="0" w:right="0" w:firstLine="560"/>
        <w:spacing w:before="450" w:after="450" w:line="312" w:lineRule="auto"/>
      </w:pPr>
      <w:r>
        <w:rPr>
          <w:rFonts w:ascii="宋体" w:hAnsi="宋体" w:eastAsia="宋体" w:cs="宋体"/>
          <w:color w:val="000"/>
          <w:sz w:val="28"/>
          <w:szCs w:val="28"/>
        </w:rPr>
        <w:t xml:space="preserve">承诺人：杨永忠 二〇一二年七月十八日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第三篇：庆阳市落实农村卫生服务“十个全覆盖”工作实施方案</w:t>
      </w:r>
    </w:p>
    <w:p>
      <w:pPr>
        <w:ind w:left="0" w:right="0" w:firstLine="560"/>
        <w:spacing w:before="450" w:after="450" w:line="312" w:lineRule="auto"/>
      </w:pPr>
      <w:r>
        <w:rPr>
          <w:rFonts w:ascii="宋体" w:hAnsi="宋体" w:eastAsia="宋体" w:cs="宋体"/>
          <w:color w:val="000"/>
          <w:sz w:val="28"/>
          <w:szCs w:val="28"/>
        </w:rPr>
        <w:t xml:space="preserve">庆阳市落实农村卫生服务“十个全覆盖”工作实施方案</w:t>
      </w:r>
    </w:p>
    <w:p>
      <w:pPr>
        <w:ind w:left="0" w:right="0" w:firstLine="560"/>
        <w:spacing w:before="450" w:after="450" w:line="312" w:lineRule="auto"/>
      </w:pPr>
      <w:r>
        <w:rPr>
          <w:rFonts w:ascii="宋体" w:hAnsi="宋体" w:eastAsia="宋体" w:cs="宋体"/>
          <w:color w:val="000"/>
          <w:sz w:val="28"/>
          <w:szCs w:val="28"/>
        </w:rPr>
        <w:t xml:space="preserve">庆阳市卫生局文件</w:t>
      </w:r>
    </w:p>
    <w:p>
      <w:pPr>
        <w:ind w:left="0" w:right="0" w:firstLine="560"/>
        <w:spacing w:before="450" w:after="450" w:line="312" w:lineRule="auto"/>
      </w:pPr>
      <w:r>
        <w:rPr>
          <w:rFonts w:ascii="宋体" w:hAnsi="宋体" w:eastAsia="宋体" w:cs="宋体"/>
          <w:color w:val="000"/>
          <w:sz w:val="28"/>
          <w:szCs w:val="28"/>
        </w:rPr>
        <w:t xml:space="preserve">庆市卫防发〔2024〕173号</w:t>
      </w:r>
    </w:p>
    <w:p>
      <w:pPr>
        <w:ind w:left="0" w:right="0" w:firstLine="560"/>
        <w:spacing w:before="450" w:after="450" w:line="312" w:lineRule="auto"/>
      </w:pPr>
      <w:r>
        <w:rPr>
          <w:rFonts w:ascii="宋体" w:hAnsi="宋体" w:eastAsia="宋体" w:cs="宋体"/>
          <w:color w:val="000"/>
          <w:sz w:val="28"/>
          <w:szCs w:val="28"/>
        </w:rPr>
        <w:t xml:space="preserve">关于印发《庆阳市落实农村卫生服务“十个全覆盖”</w:t>
      </w:r>
    </w:p>
    <w:p>
      <w:pPr>
        <w:ind w:left="0" w:right="0" w:firstLine="560"/>
        <w:spacing w:before="450" w:after="450" w:line="312" w:lineRule="auto"/>
      </w:pPr>
      <w:r>
        <w:rPr>
          <w:rFonts w:ascii="宋体" w:hAnsi="宋体" w:eastAsia="宋体" w:cs="宋体"/>
          <w:color w:val="000"/>
          <w:sz w:val="28"/>
          <w:szCs w:val="28"/>
        </w:rPr>
        <w:t xml:space="preserve">工作实施方案》的通知</w:t>
      </w:r>
    </w:p>
    <w:p>
      <w:pPr>
        <w:ind w:left="0" w:right="0" w:firstLine="560"/>
        <w:spacing w:before="450" w:after="450" w:line="312" w:lineRule="auto"/>
      </w:pPr>
      <w:r>
        <w:rPr>
          <w:rFonts w:ascii="宋体" w:hAnsi="宋体" w:eastAsia="宋体" w:cs="宋体"/>
          <w:color w:val="000"/>
          <w:sz w:val="28"/>
          <w:szCs w:val="28"/>
        </w:rPr>
        <w:t xml:space="preserve">各县区卫生局：</w:t>
      </w:r>
    </w:p>
    <w:p>
      <w:pPr>
        <w:ind w:left="0" w:right="0" w:firstLine="560"/>
        <w:spacing w:before="450" w:after="450" w:line="312" w:lineRule="auto"/>
      </w:pPr>
      <w:r>
        <w:rPr>
          <w:rFonts w:ascii="宋体" w:hAnsi="宋体" w:eastAsia="宋体" w:cs="宋体"/>
          <w:color w:val="000"/>
          <w:sz w:val="28"/>
          <w:szCs w:val="28"/>
        </w:rPr>
        <w:t xml:space="preserve">为贯彻落实省卫生厅提出的农村卫生“十个全覆盖”工作要求，全面推动全市农村卫生工作快速发展，现将制定的《庆阳市落实农村卫生服务“十个全覆盖”工作实施方案》印发你们，请认真遵照执行。二0一一年六月三十日 主题词：“十个全覆盖” 实施方案 通知</w:t>
      </w:r>
    </w:p>
    <w:p>
      <w:pPr>
        <w:ind w:left="0" w:right="0" w:firstLine="560"/>
        <w:spacing w:before="450" w:after="450" w:line="312" w:lineRule="auto"/>
      </w:pPr>
      <w:r>
        <w:rPr>
          <w:rFonts w:ascii="宋体" w:hAnsi="宋体" w:eastAsia="宋体" w:cs="宋体"/>
          <w:color w:val="000"/>
          <w:sz w:val="28"/>
          <w:szCs w:val="28"/>
        </w:rPr>
        <w:t xml:space="preserve">庆阳市卫生局办公室 2024年6月30日印发</w:t>
      </w:r>
    </w:p>
    <w:p>
      <w:pPr>
        <w:ind w:left="0" w:right="0" w:firstLine="560"/>
        <w:spacing w:before="450" w:after="450" w:line="312" w:lineRule="auto"/>
      </w:pPr>
      <w:r>
        <w:rPr>
          <w:rFonts w:ascii="宋体" w:hAnsi="宋体" w:eastAsia="宋体" w:cs="宋体"/>
          <w:color w:val="000"/>
          <w:sz w:val="28"/>
          <w:szCs w:val="28"/>
        </w:rPr>
        <w:t xml:space="preserve">庆阳市落实农村卫生服务“十个全覆盖”工作实施方案  为贯彻落实省卫生厅提出的农村卫生“十个全覆盖”，即：“改厕”、“120”、“一卡通”、“远程会诊”、“中医药”、“公共卫生均等化”、“健康教育进家庭”、“健康档案”、“疾病谱排序”“疾控机构进医院”的目标，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（一）2024年，全市农村改厕率以乡为单位达到85%；2024年，全市农村改厕率以乡为单位达到100%；</w:t>
      </w:r>
    </w:p>
    <w:p>
      <w:pPr>
        <w:ind w:left="0" w:right="0" w:firstLine="560"/>
        <w:spacing w:before="450" w:after="450" w:line="312" w:lineRule="auto"/>
      </w:pPr>
      <w:r>
        <w:rPr>
          <w:rFonts w:ascii="宋体" w:hAnsi="宋体" w:eastAsia="宋体" w:cs="宋体"/>
          <w:color w:val="000"/>
          <w:sz w:val="28"/>
          <w:szCs w:val="28"/>
        </w:rPr>
        <w:t xml:space="preserve">（二）2024年，农村“120”覆盖率达到100%；</w:t>
      </w:r>
    </w:p>
    <w:p>
      <w:pPr>
        <w:ind w:left="0" w:right="0" w:firstLine="560"/>
        <w:spacing w:before="450" w:after="450" w:line="312" w:lineRule="auto"/>
      </w:pPr>
      <w:r>
        <w:rPr>
          <w:rFonts w:ascii="宋体" w:hAnsi="宋体" w:eastAsia="宋体" w:cs="宋体"/>
          <w:color w:val="000"/>
          <w:sz w:val="28"/>
          <w:szCs w:val="28"/>
        </w:rPr>
        <w:t xml:space="preserve">（三）2024年，新农合“一卡通”覆盖率达到100%；</w:t>
      </w:r>
    </w:p>
    <w:p>
      <w:pPr>
        <w:ind w:left="0" w:right="0" w:firstLine="560"/>
        <w:spacing w:before="450" w:after="450" w:line="312" w:lineRule="auto"/>
      </w:pPr>
      <w:r>
        <w:rPr>
          <w:rFonts w:ascii="宋体" w:hAnsi="宋体" w:eastAsia="宋体" w:cs="宋体"/>
          <w:color w:val="000"/>
          <w:sz w:val="28"/>
          <w:szCs w:val="28"/>
        </w:rPr>
        <w:t xml:space="preserve">（四）2024年，农村“中医药”覆盖率达到100%；</w:t>
      </w:r>
    </w:p>
    <w:p>
      <w:pPr>
        <w:ind w:left="0" w:right="0" w:firstLine="560"/>
        <w:spacing w:before="450" w:after="450" w:line="312" w:lineRule="auto"/>
      </w:pPr>
      <w:r>
        <w:rPr>
          <w:rFonts w:ascii="宋体" w:hAnsi="宋体" w:eastAsia="宋体" w:cs="宋体"/>
          <w:color w:val="000"/>
          <w:sz w:val="28"/>
          <w:szCs w:val="28"/>
        </w:rPr>
        <w:t xml:space="preserve">（五）2024年，省、市、县、乡四级远程医疗会诊覆盖率达到100%；</w:t>
      </w:r>
    </w:p>
    <w:p>
      <w:pPr>
        <w:ind w:left="0" w:right="0" w:firstLine="560"/>
        <w:spacing w:before="450" w:after="450" w:line="312" w:lineRule="auto"/>
      </w:pPr>
      <w:r>
        <w:rPr>
          <w:rFonts w:ascii="宋体" w:hAnsi="宋体" w:eastAsia="宋体" w:cs="宋体"/>
          <w:color w:val="000"/>
          <w:sz w:val="28"/>
          <w:szCs w:val="28"/>
        </w:rPr>
        <w:t xml:space="preserve">（六）2024年，农村公共卫生均等化服务覆盖率达到100%；</w:t>
      </w:r>
    </w:p>
    <w:p>
      <w:pPr>
        <w:ind w:left="0" w:right="0" w:firstLine="560"/>
        <w:spacing w:before="450" w:after="450" w:line="312" w:lineRule="auto"/>
      </w:pPr>
      <w:r>
        <w:rPr>
          <w:rFonts w:ascii="宋体" w:hAnsi="宋体" w:eastAsia="宋体" w:cs="宋体"/>
          <w:color w:val="000"/>
          <w:sz w:val="28"/>
          <w:szCs w:val="28"/>
        </w:rPr>
        <w:t xml:space="preserve">（七）2024年，农村“健康教育进家庭”活动覆盖率达到100%；</w:t>
      </w:r>
    </w:p>
    <w:p>
      <w:pPr>
        <w:ind w:left="0" w:right="0" w:firstLine="560"/>
        <w:spacing w:before="450" w:after="450" w:line="312" w:lineRule="auto"/>
      </w:pPr>
      <w:r>
        <w:rPr>
          <w:rFonts w:ascii="宋体" w:hAnsi="宋体" w:eastAsia="宋体" w:cs="宋体"/>
          <w:color w:val="000"/>
          <w:sz w:val="28"/>
          <w:szCs w:val="28"/>
        </w:rPr>
        <w:t xml:space="preserve">（八）2024年，居民“健康档案”建档率达到85%，并实现电子化管理；2024年，全市居民“健康档案”建档率达到100%并实现电子化动态管理。</w:t>
      </w:r>
    </w:p>
    <w:p>
      <w:pPr>
        <w:ind w:left="0" w:right="0" w:firstLine="560"/>
        <w:spacing w:before="450" w:after="450" w:line="312" w:lineRule="auto"/>
      </w:pPr>
      <w:r>
        <w:rPr>
          <w:rFonts w:ascii="宋体" w:hAnsi="宋体" w:eastAsia="宋体" w:cs="宋体"/>
          <w:color w:val="000"/>
          <w:sz w:val="28"/>
          <w:szCs w:val="28"/>
        </w:rPr>
        <w:t xml:space="preserve">（九）2024年，乡以上医院（卫生院）疾病谱排序覆盖率达到100%；</w:t>
      </w:r>
    </w:p>
    <w:p>
      <w:pPr>
        <w:ind w:left="0" w:right="0" w:firstLine="560"/>
        <w:spacing w:before="450" w:after="450" w:line="312" w:lineRule="auto"/>
      </w:pPr>
      <w:r>
        <w:rPr>
          <w:rFonts w:ascii="宋体" w:hAnsi="宋体" w:eastAsia="宋体" w:cs="宋体"/>
          <w:color w:val="000"/>
          <w:sz w:val="28"/>
          <w:szCs w:val="28"/>
        </w:rPr>
        <w:t xml:space="preserve">（十）2024年，疾控机构进医院（卫生院）覆盖率达到100%。</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(一)大力开展爱国卫生运动，努力实现农村改厕全覆盖</w:t>
      </w:r>
    </w:p>
    <w:p>
      <w:pPr>
        <w:ind w:left="0" w:right="0" w:firstLine="560"/>
        <w:spacing w:before="450" w:after="450" w:line="312" w:lineRule="auto"/>
      </w:pPr>
      <w:r>
        <w:rPr>
          <w:rFonts w:ascii="宋体" w:hAnsi="宋体" w:eastAsia="宋体" w:cs="宋体"/>
          <w:color w:val="000"/>
          <w:sz w:val="28"/>
          <w:szCs w:val="28"/>
        </w:rPr>
        <w:t xml:space="preserve">大力开展爱国卫生运动，加强以改水改厕为重点的环境综合整治工作，要多渠道争取配套资金，积极开展技术培训和现场指导，引导农民群众采用先进的生产方式，科学施肥用药，加强对人畜粪便管理，有效预防和减少传染病的发生和流行，到2024年全市农村改厕率达到100%，群众的生活环境和生活质量得到进一步改善。</w:t>
      </w:r>
    </w:p>
    <w:p>
      <w:pPr>
        <w:ind w:left="0" w:right="0" w:firstLine="560"/>
        <w:spacing w:before="450" w:after="450" w:line="312" w:lineRule="auto"/>
      </w:pPr>
      <w:r>
        <w:rPr>
          <w:rFonts w:ascii="宋体" w:hAnsi="宋体" w:eastAsia="宋体" w:cs="宋体"/>
          <w:color w:val="000"/>
          <w:sz w:val="28"/>
          <w:szCs w:val="28"/>
        </w:rPr>
        <w:t xml:space="preserve">（二）完善农村应急救治体系建设，努力实现“120”全覆盖 完善突发公共卫生事件应急预案，提高突发公共卫生事件预测、预警和应急反应能力，突发公共卫生事件报告率和处置率达100%。加强疾病预防控制体系建设，加强对重大传染病和职业病、中毒等的防治，重点控制鼠疫、霍乱等烈性传染病的暴发流行，提高传染病院（区）医疗救治能力。</w:t>
      </w:r>
    </w:p>
    <w:p>
      <w:pPr>
        <w:ind w:left="0" w:right="0" w:firstLine="560"/>
        <w:spacing w:before="450" w:after="450" w:line="312" w:lineRule="auto"/>
      </w:pPr>
      <w:r>
        <w:rPr>
          <w:rFonts w:ascii="宋体" w:hAnsi="宋体" w:eastAsia="宋体" w:cs="宋体"/>
          <w:color w:val="000"/>
          <w:sz w:val="28"/>
          <w:szCs w:val="28"/>
        </w:rPr>
        <w:t xml:space="preserve">完善医疗救治体系建设，建成以市紧急医疗救援中心为中枢的市、县、乡、村四级紧急医疗救援网络。继续为乡镇卫生院配备“120”救护车，使每个乡镇有一辆急救车辆，让危急患者及时得到救治和转运。并将“120”急救服务纳入新农合和医保报销。</w:t>
      </w:r>
    </w:p>
    <w:p>
      <w:pPr>
        <w:ind w:left="0" w:right="0" w:firstLine="560"/>
        <w:spacing w:before="450" w:after="450" w:line="312" w:lineRule="auto"/>
      </w:pPr>
      <w:r>
        <w:rPr>
          <w:rFonts w:ascii="宋体" w:hAnsi="宋体" w:eastAsia="宋体" w:cs="宋体"/>
          <w:color w:val="000"/>
          <w:sz w:val="28"/>
          <w:szCs w:val="28"/>
        </w:rPr>
        <w:t xml:space="preserve">（三）不断提高新农合工作水平，实现新农合“一卡通”全覆盖 完成新农合看病、报销“一卡通”在全市推行任务，实行新农合“一卡通”与农村居民健康档案信息互通，病人就诊信息共享，动态管理。加强资金监管，完善住院费用的异地查询机制，开展基金自查互查，控制医疗费用过快增长。坚持三级公示制度，对参合农民享受住院、门诊补偿后，每月在县、乡、村定点医疗机构和乡镇政府、村委会公示，接受群众监督。提高统筹层次，完成市级统筹。开展提高农村儿童白血病、先心病等重大疾病医疗保障制度建设工作，扩大覆盖面。努力实现新农合报销标准提高５个百分点以上的目标。力争实现用地产中药材、中医适宜技术治疗常见病在新农合中100%报销。</w:t>
      </w:r>
    </w:p>
    <w:p>
      <w:pPr>
        <w:ind w:left="0" w:right="0" w:firstLine="560"/>
        <w:spacing w:before="450" w:after="450" w:line="312" w:lineRule="auto"/>
      </w:pPr>
      <w:r>
        <w:rPr>
          <w:rFonts w:ascii="宋体" w:hAnsi="宋体" w:eastAsia="宋体" w:cs="宋体"/>
          <w:color w:val="000"/>
          <w:sz w:val="28"/>
          <w:szCs w:val="28"/>
        </w:rPr>
        <w:t xml:space="preserve">（四）提高中医药服务能力，实现“中医药”全覆盖</w:t>
      </w:r>
    </w:p>
    <w:p>
      <w:pPr>
        <w:ind w:left="0" w:right="0" w:firstLine="560"/>
        <w:spacing w:before="450" w:after="450" w:line="312" w:lineRule="auto"/>
      </w:pPr>
      <w:r>
        <w:rPr>
          <w:rFonts w:ascii="宋体" w:hAnsi="宋体" w:eastAsia="宋体" w:cs="宋体"/>
          <w:color w:val="000"/>
          <w:sz w:val="28"/>
          <w:szCs w:val="28"/>
        </w:rPr>
        <w:t xml:space="preserve">落实市政府《关于进一步加强中医药工作的意见》，不断提高中医药防病治病能力，培育现代中药产业，完善中医药服务网络。环县、庆城、西峰、镇原、合水要建成一所中医特色社区卫生服务中心，其他县也要积极开展创建；西峰、合水、正宁所有乡镇卫生院建成中医特色乡镇卫生院，其他县累计建成10个以上。各级综合医院设立中医科和中医管理科，西医科和重症监护室要配备中医医生，开展中医业务，疾控中心、卫生监督所、妇幼保健院要成立中医（监督）科。</w:t>
      </w:r>
    </w:p>
    <w:p>
      <w:pPr>
        <w:ind w:left="0" w:right="0" w:firstLine="560"/>
        <w:spacing w:before="450" w:after="450" w:line="312" w:lineRule="auto"/>
      </w:pPr>
      <w:r>
        <w:rPr>
          <w:rFonts w:ascii="宋体" w:hAnsi="宋体" w:eastAsia="宋体" w:cs="宋体"/>
          <w:color w:val="000"/>
          <w:sz w:val="28"/>
          <w:szCs w:val="28"/>
        </w:rPr>
        <w:t xml:space="preserve">继续开展“西医学中医、中医学经典活动”，市局将委托市卫生学校举办第四期脱产3个月以上的“西学中”学习班，各县区也要举办脱产“西学中”培训班。县以上医院骨科医生在3年内学会中医整骨技术。深入开展市、县、乡、村四级中医师带徒活动。全市确定130名中医师傅，3年带340个徒弟，各县区卫生局要督促完成辖区师承教学任务。</w:t>
      </w:r>
    </w:p>
    <w:p>
      <w:pPr>
        <w:ind w:left="0" w:right="0" w:firstLine="560"/>
        <w:spacing w:before="450" w:after="450" w:line="312" w:lineRule="auto"/>
      </w:pPr>
      <w:r>
        <w:rPr>
          <w:rFonts w:ascii="宋体" w:hAnsi="宋体" w:eastAsia="宋体" w:cs="宋体"/>
          <w:color w:val="000"/>
          <w:sz w:val="28"/>
          <w:szCs w:val="28"/>
        </w:rPr>
        <w:t xml:space="preserve">提高中医治疗价格、中医院和综合医院中医科床位补助标准。城乡居民利用地产中药材和中医适宜技术治疗常见病，新农合和城镇医保给予全额报销。抓好中医文化建设，在幼儿园、小学、中学全面推进中医药歌诀诵读和中医传统文化教育试点工作。</w:t>
      </w:r>
    </w:p>
    <w:p>
      <w:pPr>
        <w:ind w:left="0" w:right="0" w:firstLine="560"/>
        <w:spacing w:before="450" w:after="450" w:line="312" w:lineRule="auto"/>
      </w:pPr>
      <w:r>
        <w:rPr>
          <w:rFonts w:ascii="宋体" w:hAnsi="宋体" w:eastAsia="宋体" w:cs="宋体"/>
          <w:color w:val="000"/>
          <w:sz w:val="28"/>
          <w:szCs w:val="28"/>
        </w:rPr>
        <w:t xml:space="preserve">加强中医科研工作，进一步探索中医药防病治病的疗效机理和临床新方法、新技术和新药物。加强岐伯中医药文化与学术的继承开发，系统整理和研究古代中医药文献。开展中医岗位练兵、技术比武，促进中医药人员业务技术水平的提高。在乡以上医院实行“中医药”工作一票否决制，在乡镇卫生院实行中医药“三三制”（就诊人次、使用中医药量和业务收入各占1/3），全面推广使用中药院内制剂。考核西医科室中药消费量和送病人到中医科短期治疗人次及康复治疗量。</w:t>
      </w:r>
    </w:p>
    <w:p>
      <w:pPr>
        <w:ind w:left="0" w:right="0" w:firstLine="560"/>
        <w:spacing w:before="450" w:after="450" w:line="312" w:lineRule="auto"/>
      </w:pPr>
      <w:r>
        <w:rPr>
          <w:rFonts w:ascii="宋体" w:hAnsi="宋体" w:eastAsia="宋体" w:cs="宋体"/>
          <w:color w:val="000"/>
          <w:sz w:val="28"/>
          <w:szCs w:val="28"/>
        </w:rPr>
        <w:t xml:space="preserve">（五）加快卫生信息化建设步伐，实现远程医疗会诊全覆盖 大力推进远程医疗会诊平台系统建设，建立省、市、县、乡（社区）四级远程医疗会诊平台网络全覆盖，有条件的延伸到村。加强对远程医疗会诊平台的规范管理，研究制定远程医疗会诊平台的标准化管理及考核评价办法，规范医疗服务机构的运行机制，组织开展对远程医疗会诊平台执行情况的检查考评，推动各级远程医疗会诊平台网络充分发挥作用。努力实现各级医疗机构之间的病历共享和同级医疗机构之间检查、化验结果共享，切实减轻患者负担。</w:t>
      </w:r>
    </w:p>
    <w:p>
      <w:pPr>
        <w:ind w:left="0" w:right="0" w:firstLine="560"/>
        <w:spacing w:before="450" w:after="450" w:line="312" w:lineRule="auto"/>
      </w:pPr>
      <w:r>
        <w:rPr>
          <w:rFonts w:ascii="宋体" w:hAnsi="宋体" w:eastAsia="宋体" w:cs="宋体"/>
          <w:color w:val="000"/>
          <w:sz w:val="28"/>
          <w:szCs w:val="28"/>
        </w:rPr>
        <w:t xml:space="preserve">公立医院改革要坚持纵向发展，每个三级医院托管一个二级医院和若干社区卫生服务中心、乡镇卫生院，实现技术“通享”、病人“通管”、人员“通用”。</w:t>
      </w:r>
    </w:p>
    <w:p>
      <w:pPr>
        <w:ind w:left="0" w:right="0" w:firstLine="560"/>
        <w:spacing w:before="450" w:after="450" w:line="312" w:lineRule="auto"/>
      </w:pPr>
      <w:r>
        <w:rPr>
          <w:rFonts w:ascii="宋体" w:hAnsi="宋体" w:eastAsia="宋体" w:cs="宋体"/>
          <w:color w:val="000"/>
          <w:sz w:val="28"/>
          <w:szCs w:val="28"/>
        </w:rPr>
        <w:t xml:space="preserve">（六）加强基层公共卫生服务体系建设，实现公共卫生均等化服务全覆盖</w:t>
      </w:r>
    </w:p>
    <w:p>
      <w:pPr>
        <w:ind w:left="0" w:right="0" w:firstLine="560"/>
        <w:spacing w:before="450" w:after="450" w:line="312" w:lineRule="auto"/>
      </w:pPr>
      <w:r>
        <w:rPr>
          <w:rFonts w:ascii="宋体" w:hAnsi="宋体" w:eastAsia="宋体" w:cs="宋体"/>
          <w:color w:val="000"/>
          <w:sz w:val="28"/>
          <w:szCs w:val="28"/>
        </w:rPr>
        <w:t xml:space="preserve">加快县、乡、村三级农村卫生服务体系和社区卫生服务机构建设。加大对农村卫生、公立医院、疾病预防控制、妇幼保健、卫生监督和精神卫生等机构的建设投入力度，在试点乡镇卫生院为职工建设生活周转房。多渠道协调资金提高乡镇卫生院和村卫生室的医疗装备水平。到2024年，全市所有村卫生室达到标准化，并配齐村医，市县财政继续提高村医补助4000元，落实村医补助。实行管理、业务、药械、财务和绩效考核“五统一”的乡村一体化管理。村卫生室实行标准化管理，建立门诊登记制度、处方使用制度、传染病报告制度、一次性医疗用品销毁和登记制度、疫性处理制度、药品管理制度、财务管理制度，做到诊疗有登记、开药有处方、收费用依据、转诊有记录、疫情有报告。</w:t>
      </w:r>
    </w:p>
    <w:p>
      <w:pPr>
        <w:ind w:left="0" w:right="0" w:firstLine="560"/>
        <w:spacing w:before="450" w:after="450" w:line="312" w:lineRule="auto"/>
      </w:pPr>
      <w:r>
        <w:rPr>
          <w:rFonts w:ascii="宋体" w:hAnsi="宋体" w:eastAsia="宋体" w:cs="宋体"/>
          <w:color w:val="000"/>
          <w:sz w:val="28"/>
          <w:szCs w:val="28"/>
        </w:rPr>
        <w:t xml:space="preserve">全市统一规范基本公共卫生工作任务的各种表、卡、册，每月逐级上报工作进展情况，实现信息化管理。采取医疗卫生机构和工作人员“逐级包干”的方式，落实公共卫生工作任务。各级卫生主管部门和医疗卫生机构负责对辖区内公共卫生工作任务进行指导，县级医疗卫生机构和工作人员包乡镇卫生院，乡卫生办和乡镇卫生院及工作人员包村卫生室，形成公共卫生工作任务“双承包，双挂钩，双落实”。各县区要制定完善《基本公共卫生服务均等化实施办法和考核方案》，全面开展基层医疗卫生机构公共卫生绩效考核，逐步提高人均基本公共卫生服务经费补助标准，落实配套资金，加快资金筹资和支出进度，按时完成国家和省上下达的公共卫生项目。</w:t>
      </w:r>
    </w:p>
    <w:p>
      <w:pPr>
        <w:ind w:left="0" w:right="0" w:firstLine="560"/>
        <w:spacing w:before="450" w:after="450" w:line="312" w:lineRule="auto"/>
      </w:pPr>
      <w:r>
        <w:rPr>
          <w:rFonts w:ascii="宋体" w:hAnsi="宋体" w:eastAsia="宋体" w:cs="宋体"/>
          <w:color w:val="000"/>
          <w:sz w:val="28"/>
          <w:szCs w:val="28"/>
        </w:rPr>
        <w:t xml:space="preserve">制定本地区艾滋病、结核病、乙型肝炎等重大传染病、地方病防治规划，对当地高发的慢性非传染性疾病制定有效防控措施。国家免疫规划疫苗接种率≥95％，传染病报告及时率≥95％，实行现代结核病控制策略，新发涂阳肺结核病人发现率在70%以上，结核病报告率100％，转诊率85％以上，病人系统管理率95％以上。</w:t>
      </w:r>
    </w:p>
    <w:p>
      <w:pPr>
        <w:ind w:left="0" w:right="0" w:firstLine="560"/>
        <w:spacing w:before="450" w:after="450" w:line="312" w:lineRule="auto"/>
      </w:pPr>
      <w:r>
        <w:rPr>
          <w:rFonts w:ascii="宋体" w:hAnsi="宋体" w:eastAsia="宋体" w:cs="宋体"/>
          <w:color w:val="000"/>
          <w:sz w:val="28"/>
          <w:szCs w:val="28"/>
        </w:rPr>
        <w:t xml:space="preserve">加强县、乡卫生机构产科建设，继续实施孕产妇住院分娩补贴制度，提高住院分娩率。依法规范产前检查、新生儿和听力筛查、妇女“两癌”筛查等工作，采取重点干预措施，加强妇女、儿童保健系统管理，有效降低孕产妇死亡率和出生缺陷发生率，提高人口素质。孕产妇住院分娩率达90%；孕产妇系统管理率≥85％；儿童系统管理率≥80％；消毒接生率≥98％；0-7岁儿童体检率达70％；新生儿疾病筛查率≥50%；新生儿听力筛查率≥60%。</w:t>
      </w:r>
    </w:p>
    <w:p>
      <w:pPr>
        <w:ind w:left="0" w:right="0" w:firstLine="560"/>
        <w:spacing w:before="450" w:after="450" w:line="312" w:lineRule="auto"/>
      </w:pPr>
      <w:r>
        <w:rPr>
          <w:rFonts w:ascii="宋体" w:hAnsi="宋体" w:eastAsia="宋体" w:cs="宋体"/>
          <w:color w:val="000"/>
          <w:sz w:val="28"/>
          <w:szCs w:val="28"/>
        </w:rPr>
        <w:t xml:space="preserve">加强农村卫生卫生执法体系建设，加大对农村食品卫生、学校卫生、职业病卫生、传染病防治、医疗服务市场等卫生执法监督力度，依法打击和取缔非法行医、无证经营等违法活动。加强食品安全风险监测评估体系建设。</w:t>
      </w:r>
    </w:p>
    <w:p>
      <w:pPr>
        <w:ind w:left="0" w:right="0" w:firstLine="560"/>
        <w:spacing w:before="450" w:after="450" w:line="312" w:lineRule="auto"/>
      </w:pPr>
      <w:r>
        <w:rPr>
          <w:rFonts w:ascii="宋体" w:hAnsi="宋体" w:eastAsia="宋体" w:cs="宋体"/>
          <w:color w:val="000"/>
          <w:sz w:val="28"/>
          <w:szCs w:val="28"/>
        </w:rPr>
        <w:t xml:space="preserve">（七）大力开展健康教育，实现“健康教育进家庭”全覆盖 以健康教育“十个一”工程为重点，积极开展“健康教育进家庭”活动。按照《甘肃省实施“健康教育进家庭”工作方案》，通过各种切合实际的健康教育方式，让广大群众农村群众普遍掌握健康生活方式和健康行为，群众健康教育知识知晓率达到90%。在医务人员中普及健康咨询知识，开展全员健康咨询工作。继续开展健康教育进机关、进企业、进学校、进社区、进农村活动。</w:t>
      </w:r>
    </w:p>
    <w:p>
      <w:pPr>
        <w:ind w:left="0" w:right="0" w:firstLine="560"/>
        <w:spacing w:before="450" w:after="450" w:line="312" w:lineRule="auto"/>
      </w:pPr>
      <w:r>
        <w:rPr>
          <w:rFonts w:ascii="宋体" w:hAnsi="宋体" w:eastAsia="宋体" w:cs="宋体"/>
          <w:color w:val="000"/>
          <w:sz w:val="28"/>
          <w:szCs w:val="28"/>
        </w:rPr>
        <w:t xml:space="preserve">按照卫生部等四部委关于卫生行政部门和医疗卫生机构全面禁烟的决定，全市各级卫生行政部门和医疗卫生单位务必要在2024年6月底前全面落实控烟措施，实现无烟医疗卫生机构的目标。</w:t>
      </w:r>
    </w:p>
    <w:p>
      <w:pPr>
        <w:ind w:left="0" w:right="0" w:firstLine="560"/>
        <w:spacing w:before="450" w:after="450" w:line="312" w:lineRule="auto"/>
      </w:pPr>
      <w:r>
        <w:rPr>
          <w:rFonts w:ascii="宋体" w:hAnsi="宋体" w:eastAsia="宋体" w:cs="宋体"/>
          <w:color w:val="000"/>
          <w:sz w:val="28"/>
          <w:szCs w:val="28"/>
        </w:rPr>
        <w:t xml:space="preserve">（八）加快健康档案电子化进程，实现居民“健康档案”全覆盖</w:t>
      </w:r>
    </w:p>
    <w:p>
      <w:pPr>
        <w:ind w:left="0" w:right="0" w:firstLine="560"/>
        <w:spacing w:before="450" w:after="450" w:line="312" w:lineRule="auto"/>
      </w:pPr>
      <w:r>
        <w:rPr>
          <w:rFonts w:ascii="宋体" w:hAnsi="宋体" w:eastAsia="宋体" w:cs="宋体"/>
          <w:color w:val="000"/>
          <w:sz w:val="28"/>
          <w:szCs w:val="28"/>
        </w:rPr>
        <w:t xml:space="preserve">大力推进健康档案信息系统建设，逐步加快健康档案电子化进程，建立市、县、乡（社区）、村四级健康档案信息全覆盖。实现健康档案信息与新农合信息共享，对城乡居民健康状况进行动态管理。探索健康档案信息与城镇医疗保障制度相衔接，实现全民健康动态管理。实现电子健康档案与医院之间病人的就医、化验、检查病例共享，为群众看病节省费用。</w:t>
      </w:r>
    </w:p>
    <w:p>
      <w:pPr>
        <w:ind w:left="0" w:right="0" w:firstLine="560"/>
        <w:spacing w:before="450" w:after="450" w:line="312" w:lineRule="auto"/>
      </w:pPr>
      <w:r>
        <w:rPr>
          <w:rFonts w:ascii="宋体" w:hAnsi="宋体" w:eastAsia="宋体" w:cs="宋体"/>
          <w:color w:val="000"/>
          <w:sz w:val="28"/>
          <w:szCs w:val="28"/>
        </w:rPr>
        <w:t xml:space="preserve">按照健康档案的信息，规范开展对6岁前的儿童、妇女、65岁以上老年人、慢性病患者和精神病等重点人群的公共卫生工作任务。</w:t>
      </w:r>
    </w:p>
    <w:p>
      <w:pPr>
        <w:ind w:left="0" w:right="0" w:firstLine="560"/>
        <w:spacing w:before="450" w:after="450" w:line="312" w:lineRule="auto"/>
      </w:pPr>
      <w:r>
        <w:rPr>
          <w:rFonts w:ascii="宋体" w:hAnsi="宋体" w:eastAsia="宋体" w:cs="宋体"/>
          <w:color w:val="000"/>
          <w:sz w:val="28"/>
          <w:szCs w:val="28"/>
        </w:rPr>
        <w:t xml:space="preserve">（九）做好疾病监测工作，实现疾病谱排序全覆盖</w:t>
      </w:r>
    </w:p>
    <w:p>
      <w:pPr>
        <w:ind w:left="0" w:right="0" w:firstLine="560"/>
        <w:spacing w:before="450" w:after="450" w:line="312" w:lineRule="auto"/>
      </w:pPr>
      <w:r>
        <w:rPr>
          <w:rFonts w:ascii="宋体" w:hAnsi="宋体" w:eastAsia="宋体" w:cs="宋体"/>
          <w:color w:val="000"/>
          <w:sz w:val="28"/>
          <w:szCs w:val="28"/>
        </w:rPr>
        <w:t xml:space="preserve">落实各级医疗卫生机构疾病谱排序工作，完善疾病谱报告分析软件，加强培训，提高突发公共卫生事件的报告意识，做好疾病监测工作，建立疾病谱排序和流行病学分析机制，开展死因、肿瘤流行病学调查与分析工作。</w:t>
      </w:r>
    </w:p>
    <w:p>
      <w:pPr>
        <w:ind w:left="0" w:right="0" w:firstLine="560"/>
        <w:spacing w:before="450" w:after="450" w:line="312" w:lineRule="auto"/>
      </w:pPr>
      <w:r>
        <w:rPr>
          <w:rFonts w:ascii="宋体" w:hAnsi="宋体" w:eastAsia="宋体" w:cs="宋体"/>
          <w:color w:val="000"/>
          <w:sz w:val="28"/>
          <w:szCs w:val="28"/>
        </w:rPr>
        <w:t xml:space="preserve">（十）强化医疗机构公共卫生服务职能，实现疾控机构进医院全覆盖</w:t>
      </w:r>
    </w:p>
    <w:p>
      <w:pPr>
        <w:ind w:left="0" w:right="0" w:firstLine="560"/>
        <w:spacing w:before="450" w:after="450" w:line="312" w:lineRule="auto"/>
      </w:pPr>
      <w:r>
        <w:rPr>
          <w:rFonts w:ascii="宋体" w:hAnsi="宋体" w:eastAsia="宋体" w:cs="宋体"/>
          <w:color w:val="000"/>
          <w:sz w:val="28"/>
          <w:szCs w:val="28"/>
        </w:rPr>
        <w:t xml:space="preserve">要按照“管理机构下基层，疾控机构进医院，健康教育进家庭”的总体思路，强化医疗机构公共卫生服务职能。医院设公共卫生科，认真落实疾病谱排序及流行病学调查分析，传染病疫情信息报告和管理，传染病的预检分诊，儿童免疫规划，重大传染病的专病管理，医院感染预防控制工作，突发公共卫生事件的监测与报告工作和死因监测工作等任务。</w:t>
      </w:r>
    </w:p>
    <w:p>
      <w:pPr>
        <w:ind w:left="0" w:right="0" w:firstLine="560"/>
        <w:spacing w:before="450" w:after="450" w:line="312" w:lineRule="auto"/>
      </w:pPr>
      <w:r>
        <w:rPr>
          <w:rFonts w:ascii="宋体" w:hAnsi="宋体" w:eastAsia="宋体" w:cs="宋体"/>
          <w:color w:val="000"/>
          <w:sz w:val="28"/>
          <w:szCs w:val="28"/>
        </w:rPr>
        <w:t xml:space="preserve">每个医院都要建立健康咨询室或门诊，为社会民众和患者提供更加优质、便捷的医疗健康咨询服务。临床医务人员还应该学习掌握中医学、流行病学、卫生统计学以及健康咨询等4种基础知识，在全面提升自己业务素质的同时，更好地为老百姓服务。</w:t>
      </w:r>
    </w:p>
    <w:p>
      <w:pPr>
        <w:ind w:left="0" w:right="0" w:firstLine="560"/>
        <w:spacing w:before="450" w:after="450" w:line="312" w:lineRule="auto"/>
      </w:pPr>
      <w:r>
        <w:rPr>
          <w:rFonts w:ascii="宋体" w:hAnsi="宋体" w:eastAsia="宋体" w:cs="宋体"/>
          <w:color w:val="000"/>
          <w:sz w:val="28"/>
          <w:szCs w:val="28"/>
        </w:rPr>
        <w:t xml:space="preserve">各专业公共卫生机构要加强对各级医院落实公共卫生任务的指导检查，加大培训力度，要对各级、各单位实施的疾控机构进医院工作绩效进行评价和考核，加强对疾控机构进医院工作的指导和监管。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区、各医疗卫生单位要充分认识推进“十个全覆盖”工作的重要性和必要性，切实加强组织领导，主要领导亲自抓，分管领导具体抓，一级抓一级，层层抓落实；要强化责任意识，明确责任主体，实施责任分解。各牵头责任单位要认真履行职责，结合实际制定切实可行的工作方案，将牵头负责的工作抓出实效；配合单位要积极主动配合抓好分管范围内的工作，发挥整体合力，确保按期完成工作任务。</w:t>
      </w:r>
    </w:p>
    <w:p>
      <w:pPr>
        <w:ind w:left="0" w:right="0" w:firstLine="560"/>
        <w:spacing w:before="450" w:after="450" w:line="312" w:lineRule="auto"/>
      </w:pPr>
      <w:r>
        <w:rPr>
          <w:rFonts w:ascii="宋体" w:hAnsi="宋体" w:eastAsia="宋体" w:cs="宋体"/>
          <w:color w:val="000"/>
          <w:sz w:val="28"/>
          <w:szCs w:val="28"/>
        </w:rPr>
        <w:t xml:space="preserve">（二）注重总结提高。市、县要加强督促检查工作，认真分析，研究解决存在的问题，对已经达到全覆盖标准的工作，要在进一步完善上下功夫，总结推广先进单位的典型经验，促进“十个全覆盖”工作整体上水平、上台阶。</w:t>
      </w:r>
    </w:p>
    <w:p>
      <w:pPr>
        <w:ind w:left="0" w:right="0" w:firstLine="560"/>
        <w:spacing w:before="450" w:after="450" w:line="312" w:lineRule="auto"/>
      </w:pPr>
      <w:r>
        <w:rPr>
          <w:rFonts w:ascii="宋体" w:hAnsi="宋体" w:eastAsia="宋体" w:cs="宋体"/>
          <w:color w:val="000"/>
          <w:sz w:val="28"/>
          <w:szCs w:val="28"/>
        </w:rPr>
        <w:t xml:space="preserve">（三）强化检查考核。把推进“十个全覆盖”工作纳入全市卫生工作目标考核的重要内容，实行季度通报进度，半年进行检查，对工作不力、进度迟缓的县区和单位进行点名通报，针对薄弱环节和突出问题抓好督办整改，年终与责任制一起严格考核验收，严格责任追究，确保以“十个全覆盖”为重点的各项工作落到实处，取得实效。（4）加快卫生信息化建设步伐。建立起以卫生信息专网为依托，疾病监测、医疗救治、公共卫生、健康档案、合作医疗、卫生监督和应急指挥等信息系统有效结合的公共卫生服务网络。</w:t>
      </w:r>
    </w:p>
    <w:p>
      <w:pPr>
        <w:ind w:left="0" w:right="0" w:firstLine="560"/>
        <w:spacing w:before="450" w:after="450" w:line="312" w:lineRule="auto"/>
      </w:pPr>
      <w:r>
        <w:rPr>
          <w:rFonts w:ascii="黑体" w:hAnsi="黑体" w:eastAsia="黑体" w:cs="黑体"/>
          <w:color w:val="000000"/>
          <w:sz w:val="36"/>
          <w:szCs w:val="36"/>
          <w:b w:val="1"/>
          <w:bCs w:val="1"/>
        </w:rPr>
        <w:t xml:space="preserve">第四篇：县2024年物业管理全覆盖工作实施方案</w:t>
      </w:r>
    </w:p>
    <w:p>
      <w:pPr>
        <w:ind w:left="0" w:right="0" w:firstLine="560"/>
        <w:spacing w:before="450" w:after="450" w:line="312" w:lineRule="auto"/>
      </w:pPr>
      <w:r>
        <w:rPr>
          <w:rFonts w:ascii="宋体" w:hAnsi="宋体" w:eastAsia="宋体" w:cs="宋体"/>
          <w:color w:val="000"/>
          <w:sz w:val="28"/>
          <w:szCs w:val="28"/>
        </w:rPr>
        <w:t xml:space="preserve">XX县2024年物业管理全覆盖工作实施方案</w:t>
      </w:r>
    </w:p>
    <w:p>
      <w:pPr>
        <w:ind w:left="0" w:right="0" w:firstLine="560"/>
        <w:spacing w:before="450" w:after="450" w:line="312" w:lineRule="auto"/>
      </w:pPr>
      <w:r>
        <w:rPr>
          <w:rFonts w:ascii="宋体" w:hAnsi="宋体" w:eastAsia="宋体" w:cs="宋体"/>
          <w:color w:val="000"/>
          <w:sz w:val="28"/>
          <w:szCs w:val="28"/>
        </w:rPr>
        <w:t xml:space="preserve">为进一步规范和提升我县物业行业服务水平，促进物业行业健康发展，实现我县老旧小区物业规范化管理，结合我县物业行业实际，制定本实施方案。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XX镇政府负责城区229个无主管小区规范化物业管理。其中XX社区X个，XX社区X个，XX社区X个，XX社区X个，XX社区X个。2024年底县城区老旧小区物业管理覆盖率达到100%。</w:t>
      </w:r>
    </w:p>
    <w:p>
      <w:pPr>
        <w:ind w:left="0" w:right="0" w:firstLine="560"/>
        <w:spacing w:before="450" w:after="450" w:line="312" w:lineRule="auto"/>
      </w:pPr>
      <w:r>
        <w:rPr>
          <w:rFonts w:ascii="宋体" w:hAnsi="宋体" w:eastAsia="宋体" w:cs="宋体"/>
          <w:color w:val="000"/>
          <w:sz w:val="28"/>
          <w:szCs w:val="28"/>
        </w:rPr>
        <w:t xml:space="preserve">二、工作时限</w:t>
      </w:r>
    </w:p>
    <w:p>
      <w:pPr>
        <w:ind w:left="0" w:right="0" w:firstLine="560"/>
        <w:spacing w:before="450" w:after="450" w:line="312" w:lineRule="auto"/>
      </w:pPr>
      <w:r>
        <w:rPr>
          <w:rFonts w:ascii="宋体" w:hAnsi="宋体" w:eastAsia="宋体" w:cs="宋体"/>
          <w:color w:val="000"/>
          <w:sz w:val="28"/>
          <w:szCs w:val="28"/>
        </w:rPr>
        <w:t xml:space="preserve">按照工作部署，老旧小区物业管理覆盖率在6月底前完成30%，10月底前完成80%，12月底前达到100%。</w:t>
      </w:r>
    </w:p>
    <w:p>
      <w:pPr>
        <w:ind w:left="0" w:right="0" w:firstLine="560"/>
        <w:spacing w:before="450" w:after="450" w:line="312" w:lineRule="auto"/>
      </w:pPr>
      <w:r>
        <w:rPr>
          <w:rFonts w:ascii="宋体" w:hAnsi="宋体" w:eastAsia="宋体" w:cs="宋体"/>
          <w:color w:val="000"/>
          <w:sz w:val="28"/>
          <w:szCs w:val="28"/>
        </w:rPr>
        <w:t xml:space="preserve">三、分类实施</w:t>
      </w:r>
    </w:p>
    <w:p>
      <w:pPr>
        <w:ind w:left="0" w:right="0" w:firstLine="560"/>
        <w:spacing w:before="450" w:after="450" w:line="312" w:lineRule="auto"/>
      </w:pPr>
      <w:r>
        <w:rPr>
          <w:rFonts w:ascii="宋体" w:hAnsi="宋体" w:eastAsia="宋体" w:cs="宋体"/>
          <w:color w:val="000"/>
          <w:sz w:val="28"/>
          <w:szCs w:val="28"/>
        </w:rPr>
        <w:t xml:space="preserve">（一）基础条件较好的单位家属楼院。</w:t>
      </w:r>
    </w:p>
    <w:p>
      <w:pPr>
        <w:ind w:left="0" w:right="0" w:firstLine="560"/>
        <w:spacing w:before="450" w:after="450" w:line="312" w:lineRule="auto"/>
      </w:pPr>
      <w:r>
        <w:rPr>
          <w:rFonts w:ascii="宋体" w:hAnsi="宋体" w:eastAsia="宋体" w:cs="宋体"/>
          <w:color w:val="000"/>
          <w:sz w:val="28"/>
          <w:szCs w:val="28"/>
        </w:rPr>
        <w:t xml:space="preserve">须引入专业化物业企业进驻管理。</w:t>
      </w:r>
    </w:p>
    <w:p>
      <w:pPr>
        <w:ind w:left="0" w:right="0" w:firstLine="560"/>
        <w:spacing w:before="450" w:after="450" w:line="312" w:lineRule="auto"/>
      </w:pPr>
      <w:r>
        <w:rPr>
          <w:rFonts w:ascii="宋体" w:hAnsi="宋体" w:eastAsia="宋体" w:cs="宋体"/>
          <w:color w:val="000"/>
          <w:sz w:val="28"/>
          <w:szCs w:val="28"/>
        </w:rPr>
        <w:t xml:space="preserve">（二）基础条件一般的小区。</w:t>
      </w:r>
    </w:p>
    <w:p>
      <w:pPr>
        <w:ind w:left="0" w:right="0" w:firstLine="560"/>
        <w:spacing w:before="450" w:after="450" w:line="312" w:lineRule="auto"/>
      </w:pPr>
      <w:r>
        <w:rPr>
          <w:rFonts w:ascii="宋体" w:hAnsi="宋体" w:eastAsia="宋体" w:cs="宋体"/>
          <w:color w:val="000"/>
          <w:sz w:val="28"/>
          <w:szCs w:val="28"/>
        </w:rPr>
        <w:t xml:space="preserve">无法引入专业物业管理企业的楼院、单位家属院，由责任单位进行管理。其余的由XX镇组织成立业主委员会或居民议事小组（党员议事小组），由业主委员会或居民议事小组自治管理。</w:t>
      </w:r>
    </w:p>
    <w:p>
      <w:pPr>
        <w:ind w:left="0" w:right="0" w:firstLine="560"/>
        <w:spacing w:before="450" w:after="450" w:line="312" w:lineRule="auto"/>
      </w:pPr>
      <w:r>
        <w:rPr>
          <w:rFonts w:ascii="宋体" w:hAnsi="宋体" w:eastAsia="宋体" w:cs="宋体"/>
          <w:color w:val="000"/>
          <w:sz w:val="28"/>
          <w:szCs w:val="28"/>
        </w:rPr>
        <w:t xml:space="preserve">（三）单栋楼院的小区。</w:t>
      </w:r>
    </w:p>
    <w:p>
      <w:pPr>
        <w:ind w:left="0" w:right="0" w:firstLine="560"/>
        <w:spacing w:before="450" w:after="450" w:line="312" w:lineRule="auto"/>
      </w:pPr>
      <w:r>
        <w:rPr>
          <w:rFonts w:ascii="宋体" w:hAnsi="宋体" w:eastAsia="宋体" w:cs="宋体"/>
          <w:color w:val="000"/>
          <w:sz w:val="28"/>
          <w:szCs w:val="28"/>
        </w:rPr>
        <w:t xml:space="preserve">划片进行物业管理，由社区委派网格长或楼院长成立流动物业进行管理。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推进督导工作从2024年3月下旬开始至12月底，分三个阶段进行：</w:t>
      </w:r>
    </w:p>
    <w:p>
      <w:pPr>
        <w:ind w:left="0" w:right="0" w:firstLine="560"/>
        <w:spacing w:before="450" w:after="450" w:line="312" w:lineRule="auto"/>
      </w:pPr>
      <w:r>
        <w:rPr>
          <w:rFonts w:ascii="宋体" w:hAnsi="宋体" w:eastAsia="宋体" w:cs="宋体"/>
          <w:color w:val="000"/>
          <w:sz w:val="28"/>
          <w:szCs w:val="28"/>
        </w:rPr>
        <w:t xml:space="preserve">第一阶段：标准制定及部署发动（3月11日至3月31日）</w:t>
      </w:r>
    </w:p>
    <w:p>
      <w:pPr>
        <w:ind w:left="0" w:right="0" w:firstLine="560"/>
        <w:spacing w:before="450" w:after="450" w:line="312" w:lineRule="auto"/>
      </w:pPr>
      <w:r>
        <w:rPr>
          <w:rFonts w:ascii="宋体" w:hAnsi="宋体" w:eastAsia="宋体" w:cs="宋体"/>
          <w:color w:val="000"/>
          <w:sz w:val="28"/>
          <w:szCs w:val="28"/>
        </w:rPr>
        <w:t xml:space="preserve">县住房和物业中心制定老旧住宅小区物业规范化管理标准及具体内容，下达任务清单，组织专家指导、评定，建立进度台账，推进任务落实。</w:t>
      </w:r>
    </w:p>
    <w:p>
      <w:pPr>
        <w:ind w:left="0" w:right="0" w:firstLine="560"/>
        <w:spacing w:before="450" w:after="450" w:line="312" w:lineRule="auto"/>
      </w:pPr>
      <w:r>
        <w:rPr>
          <w:rFonts w:ascii="宋体" w:hAnsi="宋体" w:eastAsia="宋体" w:cs="宋体"/>
          <w:color w:val="000"/>
          <w:sz w:val="28"/>
          <w:szCs w:val="28"/>
        </w:rPr>
        <w:t xml:space="preserve">第二阶段：全面推进（4月1日至10月31日）</w:t>
      </w:r>
    </w:p>
    <w:p>
      <w:pPr>
        <w:ind w:left="0" w:right="0" w:firstLine="560"/>
        <w:spacing w:before="450" w:after="450" w:line="312" w:lineRule="auto"/>
      </w:pPr>
      <w:r>
        <w:rPr>
          <w:rFonts w:ascii="宋体" w:hAnsi="宋体" w:eastAsia="宋体" w:cs="宋体"/>
          <w:color w:val="000"/>
          <w:sz w:val="28"/>
          <w:szCs w:val="28"/>
        </w:rPr>
        <w:t xml:space="preserve">XX镇成立督导组深入各社区开展推进督导活动，督促各社区、责任单位根据任务清单和时间节点抓好落实。每月在项目现场召开一次推进观摩会议，每月排名通报。汇总专项督查进展情况和存在问题，提出针对性的意见建议，推动项目顺利实施。</w:t>
      </w:r>
    </w:p>
    <w:p>
      <w:pPr>
        <w:ind w:left="0" w:right="0" w:firstLine="560"/>
        <w:spacing w:before="450" w:after="450" w:line="312" w:lineRule="auto"/>
      </w:pPr>
      <w:r>
        <w:rPr>
          <w:rFonts w:ascii="宋体" w:hAnsi="宋体" w:eastAsia="宋体" w:cs="宋体"/>
          <w:color w:val="000"/>
          <w:sz w:val="28"/>
          <w:szCs w:val="28"/>
        </w:rPr>
        <w:t xml:space="preserve">第三阶段：评价验收（11月1日-12月31日）</w:t>
      </w:r>
    </w:p>
    <w:p>
      <w:pPr>
        <w:ind w:left="0" w:right="0" w:firstLine="560"/>
        <w:spacing w:before="450" w:after="450" w:line="312" w:lineRule="auto"/>
      </w:pPr>
      <w:r>
        <w:rPr>
          <w:rFonts w:ascii="宋体" w:hAnsi="宋体" w:eastAsia="宋体" w:cs="宋体"/>
          <w:color w:val="000"/>
          <w:sz w:val="28"/>
          <w:szCs w:val="28"/>
        </w:rPr>
        <w:t xml:space="preserve">县住房和物业中心、XX镇对全县老旧住宅小区物业管理实施情况进行验收，并对完成情况进行公示。邀请县文创办、县人大代表、县政协委员、新闻媒体和相关部门等参与现场验收。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XX县物业管理重点民生实事工作领导小组。由县政府分管负责同志任组长，县政府办分管负责同志、县住房和物业中心主要负责同志任副组长。县纪委监委、县委办、人大办、政协办、组织部、人武部、老干局、县督查局、党校、法院、检察院、发改委、教体局、科工局、公安局、民政局、财政局、人社局、自然资源局、住建局、交通局、水利局、农业农村局、商务局、文广旅局、卫健委、应急局、审计局、市场监管局、扶贫办、税务局、融媒体中心、住房和物业中心、粮食和物资中心、移民工作服务中心、供销社、社保中心、公路事业发展中心、道路运输服务中心、邮政局、烟草局、供电公司、淼源水务、热力公司、联通公司、人行、工商行、农行、建行、农商行、农发行、邮政银行、寿险公司、XX镇、北冶镇、交警队、县医院、中医院、二院、新华书店、医药公司、石油公司相关负责同志，XX镇相关社区主要负责同志为成员。领导小组下设办公室，办公室设在县住房和物业中心，县住房和物业中心主要负责同志兼任办公室主任，负责该项工作的督导推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物业管理全覆盖工作在县物业管理领导小组的领导下进行，县住房和物业中心负责制定标准、指导、培训，XX镇负责具体实施，各责任单位分工负责，密切配合，强力推进。XX镇各社区要结合各自实际，制定辖区内物业管理工作计划，发挥机关党员、职工引领作用，成立业主委员会或小区党员议事小组，未能成立业主委员会的小区按照住建部等10部委的文件精神，组建社区居委会主导下的物业管理委员会。</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各社区要通过条幅、展板、公告栏、新闻媒体等多种形式进行宣传，提高社会各界对物业管理的认知度，积极参与，共建共享，共同推进，提升物业服务水平。</w:t>
      </w:r>
    </w:p>
    <w:p>
      <w:pPr>
        <w:ind w:left="0" w:right="0" w:firstLine="560"/>
        <w:spacing w:before="450" w:after="450" w:line="312" w:lineRule="auto"/>
      </w:pPr>
      <w:r>
        <w:rPr>
          <w:rFonts w:ascii="宋体" w:hAnsi="宋体" w:eastAsia="宋体" w:cs="宋体"/>
          <w:color w:val="000"/>
          <w:sz w:val="28"/>
          <w:szCs w:val="28"/>
        </w:rPr>
        <w:t xml:space="preserve">（三）严格考核奖惩。</w:t>
      </w:r>
    </w:p>
    <w:p>
      <w:pPr>
        <w:ind w:left="0" w:right="0" w:firstLine="560"/>
        <w:spacing w:before="450" w:after="450" w:line="312" w:lineRule="auto"/>
      </w:pPr>
      <w:r>
        <w:rPr>
          <w:rFonts w:ascii="宋体" w:hAnsi="宋体" w:eastAsia="宋体" w:cs="宋体"/>
          <w:color w:val="000"/>
          <w:sz w:val="28"/>
          <w:szCs w:val="28"/>
        </w:rPr>
        <w:t xml:space="preserve">县物业管理领导小组按照物业覆盖工作任务完成情况对责任单位进行考核奖惩。</w:t>
      </w:r>
    </w:p>
    <w:p>
      <w:pPr>
        <w:ind w:left="0" w:right="0" w:firstLine="560"/>
        <w:spacing w:before="450" w:after="450" w:line="312" w:lineRule="auto"/>
      </w:pPr>
      <w:r>
        <w:rPr>
          <w:rFonts w:ascii="宋体" w:hAnsi="宋体" w:eastAsia="宋体" w:cs="宋体"/>
          <w:color w:val="000"/>
          <w:sz w:val="28"/>
          <w:szCs w:val="28"/>
        </w:rPr>
        <w:t xml:space="preserve">附件：1．XX县老旧住宅小区物业规范化管理标准（试行）</w:t>
      </w:r>
    </w:p>
    <w:p>
      <w:pPr>
        <w:ind w:left="0" w:right="0" w:firstLine="560"/>
        <w:spacing w:before="450" w:after="450" w:line="312" w:lineRule="auto"/>
      </w:pPr>
      <w:r>
        <w:rPr>
          <w:rFonts w:ascii="宋体" w:hAnsi="宋体" w:eastAsia="宋体" w:cs="宋体"/>
          <w:color w:val="000"/>
          <w:sz w:val="28"/>
          <w:szCs w:val="28"/>
        </w:rPr>
        <w:t xml:space="preserve">2．XX县老旧住宅小区物业规范化管理考评办法（试行）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XX县老旧住宅小区物业规范化</w:t>
      </w:r>
    </w:p>
    <w:p>
      <w:pPr>
        <w:ind w:left="0" w:right="0" w:firstLine="560"/>
        <w:spacing w:before="450" w:after="450" w:line="312" w:lineRule="auto"/>
      </w:pPr>
      <w:r>
        <w:rPr>
          <w:rFonts w:ascii="宋体" w:hAnsi="宋体" w:eastAsia="宋体" w:cs="宋体"/>
          <w:color w:val="000"/>
          <w:sz w:val="28"/>
          <w:szCs w:val="28"/>
        </w:rPr>
        <w:t xml:space="preserve">管理标准（试行）</w:t>
      </w:r>
    </w:p>
    <w:p>
      <w:pPr>
        <w:ind w:left="0" w:right="0" w:firstLine="560"/>
        <w:spacing w:before="450" w:after="450" w:line="312" w:lineRule="auto"/>
      </w:pPr>
      <w:r>
        <w:rPr>
          <w:rFonts w:ascii="宋体" w:hAnsi="宋体" w:eastAsia="宋体" w:cs="宋体"/>
          <w:color w:val="000"/>
          <w:sz w:val="28"/>
          <w:szCs w:val="28"/>
        </w:rPr>
        <w:t xml:space="preserve">1．公共环境卫生。小区（楼、院）路面、绿地、沟渠等公共部位每日至少清扫1次；按规定配置和摆放垃圾桶，并保持外观完好清洁，生活垃圾日产日清；雨水井、污水井、化粪池每半年检查1次，每年至少清掏1次；定期开展“除四害”消杀。</w:t>
      </w:r>
    </w:p>
    <w:p>
      <w:pPr>
        <w:ind w:left="0" w:right="0" w:firstLine="560"/>
        <w:spacing w:before="450" w:after="450" w:line="312" w:lineRule="auto"/>
      </w:pPr>
      <w:r>
        <w:rPr>
          <w:rFonts w:ascii="宋体" w:hAnsi="宋体" w:eastAsia="宋体" w:cs="宋体"/>
          <w:color w:val="000"/>
          <w:sz w:val="28"/>
          <w:szCs w:val="28"/>
        </w:rPr>
        <w:t xml:space="preserve">2．公共秩序维护。有门卫的要建立公共秩序维护24小时值班制度，落实外来车辆、人员登记制度；无门卫的，要建立定期巡查制度，发现问题及时处理并上报相关部门；定期清理楼道杂物；无“飞线充电”等影响消防安全的行为，制止无效的，及时上报相关部门；发生突发事件时，应及时制止并报告相关部门。</w:t>
      </w:r>
    </w:p>
    <w:p>
      <w:pPr>
        <w:ind w:left="0" w:right="0" w:firstLine="560"/>
        <w:spacing w:before="450" w:after="450" w:line="312" w:lineRule="auto"/>
      </w:pPr>
      <w:r>
        <w:rPr>
          <w:rFonts w:ascii="宋体" w:hAnsi="宋体" w:eastAsia="宋体" w:cs="宋体"/>
          <w:color w:val="000"/>
          <w:sz w:val="28"/>
          <w:szCs w:val="28"/>
        </w:rPr>
        <w:t xml:space="preserve">3．绿化养护管理。绿地内无杂草、杂物等，各类乔灌木、草坪等植物修剪整齐，无病虫害现象；无毁绿种菜、毁绿停车、圈地饲养家禽等行为；有爱护绿化提示标识。</w:t>
      </w:r>
    </w:p>
    <w:p>
      <w:pPr>
        <w:ind w:left="0" w:right="0" w:firstLine="560"/>
        <w:spacing w:before="450" w:after="450" w:line="312" w:lineRule="auto"/>
      </w:pPr>
      <w:r>
        <w:rPr>
          <w:rFonts w:ascii="宋体" w:hAnsi="宋体" w:eastAsia="宋体" w:cs="宋体"/>
          <w:color w:val="000"/>
          <w:sz w:val="28"/>
          <w:szCs w:val="28"/>
        </w:rPr>
        <w:t xml:space="preserve">4．共用部位管理。对小区（楼、院）房屋共用部位、共用设施设备进行日常管理和维护保养，保证正常使用；对容易危及人身安全的设施设备要采取必要的警示提醒和防范措施；对私搭乱建等违法违规行为，应及时制止并报告相关部门；对房屋共用部位、共用设施需进行维修的，及时报告业主委员会或物业管理委员会，协助申请使用维修资金或筹集资金组织维修。</w:t>
      </w:r>
    </w:p>
    <w:p>
      <w:pPr>
        <w:ind w:left="0" w:right="0" w:firstLine="560"/>
        <w:spacing w:before="450" w:after="450" w:line="312" w:lineRule="auto"/>
      </w:pPr>
      <w:r>
        <w:rPr>
          <w:rFonts w:ascii="宋体" w:hAnsi="宋体" w:eastAsia="宋体" w:cs="宋体"/>
          <w:color w:val="000"/>
          <w:sz w:val="28"/>
          <w:szCs w:val="28"/>
        </w:rPr>
        <w:t xml:space="preserve">5．停车管理服务。合理规划机动车停车位及消防车通道标线标识，引导和提醒业主有序行驶、规范停放管理，严禁侵占消防通道、公共通道等行为；劝阻、制止楼梯间停放非机动车；合理设置非机动车停车棚、充电装置，建立日常巡查制度，规范非机动车辆管理停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XX县老旧住宅小区物业规范化管理</w:t>
      </w:r>
    </w:p>
    <w:p>
      <w:pPr>
        <w:ind w:left="0" w:right="0" w:firstLine="560"/>
        <w:spacing w:before="450" w:after="450" w:line="312" w:lineRule="auto"/>
      </w:pPr>
      <w:r>
        <w:rPr>
          <w:rFonts w:ascii="宋体" w:hAnsi="宋体" w:eastAsia="宋体" w:cs="宋体"/>
          <w:color w:val="000"/>
          <w:sz w:val="28"/>
          <w:szCs w:val="28"/>
        </w:rPr>
        <w:t xml:space="preserve">考评办法（试行）</w:t>
      </w:r>
    </w:p>
    <w:p>
      <w:pPr>
        <w:ind w:left="0" w:right="0" w:firstLine="560"/>
        <w:spacing w:before="450" w:after="450" w:line="312" w:lineRule="auto"/>
      </w:pPr>
      <w:r>
        <w:rPr>
          <w:rFonts w:ascii="宋体" w:hAnsi="宋体" w:eastAsia="宋体" w:cs="宋体"/>
          <w:color w:val="000"/>
          <w:sz w:val="28"/>
          <w:szCs w:val="28"/>
        </w:rPr>
        <w:t xml:space="preserve">为进一步规范和提升我县物业行业服务水平，促进物业行业健康发展，全面落实县委、县政府赋予的任务，结合物业行业实际，老旧住宅小区物业规范化管理，实现老旧小区物业管理全覆盖。</w:t>
      </w:r>
    </w:p>
    <w:p>
      <w:pPr>
        <w:ind w:left="0" w:right="0" w:firstLine="560"/>
        <w:spacing w:before="450" w:after="450" w:line="312" w:lineRule="auto"/>
      </w:pPr>
      <w:r>
        <w:rPr>
          <w:rFonts w:ascii="宋体" w:hAnsi="宋体" w:eastAsia="宋体" w:cs="宋体"/>
          <w:color w:val="000"/>
          <w:sz w:val="28"/>
          <w:szCs w:val="28"/>
        </w:rPr>
        <w:t xml:space="preserve">一、考评对象</w:t>
      </w:r>
    </w:p>
    <w:p>
      <w:pPr>
        <w:ind w:left="0" w:right="0" w:firstLine="560"/>
        <w:spacing w:before="450" w:after="450" w:line="312" w:lineRule="auto"/>
      </w:pPr>
      <w:r>
        <w:rPr>
          <w:rFonts w:ascii="宋体" w:hAnsi="宋体" w:eastAsia="宋体" w:cs="宋体"/>
          <w:color w:val="000"/>
          <w:sz w:val="28"/>
          <w:szCs w:val="28"/>
        </w:rPr>
        <w:t xml:space="preserve">家属楼院的责任单位、XX镇。按照县委县政府民生实事的总体要求，组织开展老旧小区物业管理工作。</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老旧住宅小区物业规范化管理的内容应具备五大指标内容，设置对应的老旧住宅小区物业规范化管理小区管理标准结合小区实际配建情况进行评价，一是公共环境卫生；二是公共秩序维护；三是绿化养护管理；四是共用部位管理；五是停车管理服务。</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2024年7月底，初步对老旧住宅小区物业规范化管理小区进行现场评定打分，找差距、找不足，同时总结、推广先进做法和经验。12月底前，进行最终考评，确定是否达到老旧小区规范化标准，是否完成民生实事任务。</w:t>
      </w:r>
    </w:p>
    <w:p>
      <w:pPr>
        <w:ind w:left="0" w:right="0" w:firstLine="560"/>
        <w:spacing w:before="450" w:after="450" w:line="312" w:lineRule="auto"/>
      </w:pPr>
      <w:r>
        <w:rPr>
          <w:rFonts w:ascii="宋体" w:hAnsi="宋体" w:eastAsia="宋体" w:cs="宋体"/>
          <w:color w:val="000"/>
          <w:sz w:val="28"/>
          <w:szCs w:val="28"/>
        </w:rPr>
        <w:t xml:space="preserve">四、考评结果运用</w:t>
      </w:r>
    </w:p>
    <w:p>
      <w:pPr>
        <w:ind w:left="0" w:right="0" w:firstLine="560"/>
        <w:spacing w:before="450" w:after="450" w:line="312" w:lineRule="auto"/>
      </w:pPr>
      <w:r>
        <w:rPr>
          <w:rFonts w:ascii="宋体" w:hAnsi="宋体" w:eastAsia="宋体" w:cs="宋体"/>
          <w:color w:val="000"/>
          <w:sz w:val="28"/>
          <w:szCs w:val="28"/>
        </w:rPr>
        <w:t xml:space="preserve">根据分配计划，围绕考评指标内容逐条梳理，按照老旧小区物业管理规范化标准对各老旧小区进行考评。考评结果可采取评分制原则，满分为100分，当满足指标项85分以上（含85分），可认定为“XX县老旧住宅小区物业规范化管理”达标小区。各责任单位可把“XX县老旧住宅小区物业规范化管理”达标小区作为评选县级先进和向上级优先推荐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第五篇：三个全覆盖活动实施方案</w:t>
      </w:r>
    </w:p>
    <w:p>
      <w:pPr>
        <w:ind w:left="0" w:right="0" w:firstLine="560"/>
        <w:spacing w:before="450" w:after="450" w:line="312" w:lineRule="auto"/>
      </w:pPr>
      <w:r>
        <w:rPr>
          <w:rFonts w:ascii="宋体" w:hAnsi="宋体" w:eastAsia="宋体" w:cs="宋体"/>
          <w:color w:val="000"/>
          <w:sz w:val="28"/>
          <w:szCs w:val="28"/>
        </w:rPr>
        <w:t xml:space="preserve">工发[2024]6号</w:t>
      </w:r>
    </w:p>
    <w:p>
      <w:pPr>
        <w:ind w:left="0" w:right="0" w:firstLine="560"/>
        <w:spacing w:before="450" w:after="450" w:line="312" w:lineRule="auto"/>
      </w:pPr>
      <w:r>
        <w:rPr>
          <w:rFonts w:ascii="宋体" w:hAnsi="宋体" w:eastAsia="宋体" w:cs="宋体"/>
          <w:color w:val="000"/>
          <w:sz w:val="28"/>
          <w:szCs w:val="28"/>
        </w:rPr>
        <w:t xml:space="preserve">关于在全市工会系统开展</w:t>
      </w:r>
    </w:p>
    <w:p>
      <w:pPr>
        <w:ind w:left="0" w:right="0" w:firstLine="560"/>
        <w:spacing w:before="450" w:after="450" w:line="312" w:lineRule="auto"/>
      </w:pPr>
      <w:r>
        <w:rPr>
          <w:rFonts w:ascii="宋体" w:hAnsi="宋体" w:eastAsia="宋体" w:cs="宋体"/>
          <w:color w:val="000"/>
          <w:sz w:val="28"/>
          <w:szCs w:val="28"/>
        </w:rPr>
        <w:t xml:space="preserve">“进万家企业、访万名职工、解万家困难”活动 全面实现“三个全覆盖”“百日会战”工作目标的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各镇（办事处、区）工会，市直各部办委局、行业协会工会，各企事业单位工会：</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为深入贯彻落实党的十七届五中全会、省、市委工会工作会议和全省工会系统开展“进万家企业、访万名职工、解万家困难”活动（以下简称“三万”活动）视频会议以及 市总十届六次全委（扩大）会议精神，依法推动“两个普遍”和开展“广普查、深组建、全覆盖”集中行动的工作要求，市总工会决定，从2024年3月开始，集中100天时间，在全市开展“进万家企业、访万</w:t>
      </w:r>
    </w:p>
    <w:p>
      <w:pPr>
        <w:ind w:left="0" w:right="0" w:firstLine="560"/>
        <w:spacing w:before="450" w:after="450" w:line="312" w:lineRule="auto"/>
      </w:pPr>
      <w:r>
        <w:rPr>
          <w:rFonts w:ascii="宋体" w:hAnsi="宋体" w:eastAsia="宋体" w:cs="宋体"/>
          <w:color w:val="000"/>
          <w:sz w:val="28"/>
          <w:szCs w:val="28"/>
        </w:rPr>
        <w:t xml:space="preserve">名职工、解万家困难”活动，全面实现 “三个全覆盖”“百日会战”活动。现制定如下实施意见：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紧紧围绕市委、市政府工作大局，以“保障职工权益、促进企业发展、维护和谐稳定”为主题，以调查了解企业和职工队伍的生产生活情况，大力推进“两个普遍”为主线，以宣传政策法规、倾听职工诉求、协调解决困难、推动“三个全覆盖”为重点，以深入开展工会系统创先争优活动为动力，进一步加强和改进新形势下的群众工作，着力提升广大工会干部服务科学发展、服务职工群众的能力，积极探索工会领导机关密切联系职工群众、推动基层工会工作创新发展的长效机制，充分发挥工会组织在组织职工、引导职工、服务职工和维护职工合法权益中的重要作用，更好地把职工群众团结凝聚在党和政府周围，努力为实施“十二五”规划、推动我市经济社会跨越式发展多作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这次活动要通过“一个走遍”，即组建由镇（办、区）以上工会干部组成的工作组走遍全市所有企业法人单位，突出“四个在一线”，即企业和职工情况在一线掌握、政策宣传和维权帮扶在一线开展、劳动关系矛盾在一线化解、工会干部作风在一线转变；做到“四个落实”，即走访慰问落实、政策宣传落实、调查研究落实、指导服务落实；实现“三个全覆盖”，即实现规模以</w:t>
      </w:r>
    </w:p>
    <w:p>
      <w:pPr>
        <w:ind w:left="0" w:right="0" w:firstLine="560"/>
        <w:spacing w:before="450" w:after="450" w:line="312" w:lineRule="auto"/>
      </w:pPr>
      <w:r>
        <w:rPr>
          <w:rFonts w:ascii="宋体" w:hAnsi="宋体" w:eastAsia="宋体" w:cs="宋体"/>
          <w:color w:val="000"/>
          <w:sz w:val="28"/>
          <w:szCs w:val="28"/>
        </w:rPr>
        <w:t xml:space="preserve">上企业组建工会和签订工资专项集体协议全覆盖、推行经费事前事中事后审计全覆盖。</w:t>
      </w:r>
    </w:p>
    <w:p>
      <w:pPr>
        <w:ind w:left="0" w:right="0" w:firstLine="560"/>
        <w:spacing w:before="450" w:after="450" w:line="312" w:lineRule="auto"/>
      </w:pPr>
      <w:r>
        <w:rPr>
          <w:rFonts w:ascii="宋体" w:hAnsi="宋体" w:eastAsia="宋体" w:cs="宋体"/>
          <w:color w:val="000"/>
          <w:sz w:val="28"/>
          <w:szCs w:val="28"/>
        </w:rPr>
        <w:t xml:space="preserve">三、“三个全覆盖”工作目标</w:t>
      </w:r>
    </w:p>
    <w:p>
      <w:pPr>
        <w:ind w:left="0" w:right="0" w:firstLine="560"/>
        <w:spacing w:before="450" w:after="450" w:line="312" w:lineRule="auto"/>
      </w:pPr>
      <w:r>
        <w:rPr>
          <w:rFonts w:ascii="宋体" w:hAnsi="宋体" w:eastAsia="宋体" w:cs="宋体"/>
          <w:color w:val="000"/>
          <w:sz w:val="28"/>
          <w:szCs w:val="28"/>
        </w:rPr>
        <w:t xml:space="preserve">在工会组织的建设上，外商投资企业、港澳台资企业、职工100人以上企业实现工会组织全覆盖；全市开发区、工业园区已投产企业工会组建率达到100%；其他企业法人单位建会率达到75%以上。职工入会率90%以上。</w:t>
      </w:r>
    </w:p>
    <w:p>
      <w:pPr>
        <w:ind w:left="0" w:right="0" w:firstLine="560"/>
        <w:spacing w:before="450" w:after="450" w:line="312" w:lineRule="auto"/>
      </w:pPr>
      <w:r>
        <w:rPr>
          <w:rFonts w:ascii="宋体" w:hAnsi="宋体" w:eastAsia="宋体" w:cs="宋体"/>
          <w:color w:val="000"/>
          <w:sz w:val="28"/>
          <w:szCs w:val="28"/>
        </w:rPr>
        <w:t xml:space="preserve">在推行工资专项集体协议上，全市100人以上已建会企业工资专项集体协议签订率达到100%，其他已建会企业工资集体协商建制率达到75%，小企业通过签订区域性行业性工资专项协议实现覆盖。</w:t>
      </w:r>
    </w:p>
    <w:p>
      <w:pPr>
        <w:ind w:left="0" w:right="0" w:firstLine="560"/>
        <w:spacing w:before="450" w:after="450" w:line="312" w:lineRule="auto"/>
      </w:pPr>
      <w:r>
        <w:rPr>
          <w:rFonts w:ascii="宋体" w:hAnsi="宋体" w:eastAsia="宋体" w:cs="宋体"/>
          <w:color w:val="000"/>
          <w:sz w:val="28"/>
          <w:szCs w:val="28"/>
        </w:rPr>
        <w:t xml:space="preserve">在经审工作上，实现地方工会和职工100人以上的企业建立工会经费事前事中事后审计，实现地方工会和职工100人以上的企业建立工会经费事前事中事后审计监督制度全覆盖，其他已建工会经审组织的企业推行此项制度的面达到70%。</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这次活动时间为2024年3月1日至2024年6月10日，分三个阶段进行：</w:t>
      </w:r>
    </w:p>
    <w:p>
      <w:pPr>
        <w:ind w:left="0" w:right="0" w:firstLine="560"/>
        <w:spacing w:before="450" w:after="450" w:line="312" w:lineRule="auto"/>
      </w:pPr>
      <w:r>
        <w:rPr>
          <w:rFonts w:ascii="宋体" w:hAnsi="宋体" w:eastAsia="宋体" w:cs="宋体"/>
          <w:color w:val="000"/>
          <w:sz w:val="28"/>
          <w:szCs w:val="28"/>
        </w:rPr>
        <w:t xml:space="preserve">（一）宣传动员，走访调查阶段（2024年3月1日—2024年3月31日）</w:t>
      </w:r>
    </w:p>
    <w:p>
      <w:pPr>
        <w:ind w:left="0" w:right="0" w:firstLine="560"/>
        <w:spacing w:before="450" w:after="450" w:line="312" w:lineRule="auto"/>
      </w:pPr>
      <w:r>
        <w:rPr>
          <w:rFonts w:ascii="宋体" w:hAnsi="宋体" w:eastAsia="宋体" w:cs="宋体"/>
          <w:color w:val="000"/>
          <w:sz w:val="28"/>
          <w:szCs w:val="28"/>
        </w:rPr>
        <w:t xml:space="preserve">各单位工会要结合本地本部门实际，制定落实此次活动的实施方案，组织专班对本辖区本行业所有单位进行全面调查摸底，对走访的每家企业按要求填写一份《企业基本情况调查表》，通过走访掌握辖区内非公经济组织和社会组织的基本情况，尤其是要掌握辖区内国有及其控股企业、集体及其控股企业、外商投资企业、港澳台资企业、规模以上企业、职工100人以上企业的具体名录以及全市企业法人的具体分布。3月28日前，各镇（办、区）工会要将《企业调查表》和《企业法人单位核查表》报送至总工会组织部，为全面开展“三个全覆盖”工作打下坚实基础。</w:t>
      </w:r>
    </w:p>
    <w:p>
      <w:pPr>
        <w:ind w:left="0" w:right="0" w:firstLine="560"/>
        <w:spacing w:before="450" w:after="450" w:line="312" w:lineRule="auto"/>
      </w:pPr>
      <w:r>
        <w:rPr>
          <w:rFonts w:ascii="宋体" w:hAnsi="宋体" w:eastAsia="宋体" w:cs="宋体"/>
          <w:color w:val="000"/>
          <w:sz w:val="28"/>
          <w:szCs w:val="28"/>
        </w:rPr>
        <w:t xml:space="preserve">（二）集中会战，全力推进阶段（2024年4月1日—2024年5月25日）</w:t>
      </w:r>
    </w:p>
    <w:p>
      <w:pPr>
        <w:ind w:left="0" w:right="0" w:firstLine="560"/>
        <w:spacing w:before="450" w:after="450" w:line="312" w:lineRule="auto"/>
      </w:pPr>
      <w:r>
        <w:rPr>
          <w:rFonts w:ascii="宋体" w:hAnsi="宋体" w:eastAsia="宋体" w:cs="宋体"/>
          <w:color w:val="000"/>
          <w:sz w:val="28"/>
          <w:szCs w:val="28"/>
        </w:rPr>
        <w:t xml:space="preserve">此阶段是集中开展“三万活动”实现“三个全覆盖”目标任务的实施阶段。</w:t>
      </w:r>
    </w:p>
    <w:p>
      <w:pPr>
        <w:ind w:left="0" w:right="0" w:firstLine="560"/>
        <w:spacing w:before="450" w:after="450" w:line="312" w:lineRule="auto"/>
      </w:pPr>
      <w:r>
        <w:rPr>
          <w:rFonts w:ascii="宋体" w:hAnsi="宋体" w:eastAsia="宋体" w:cs="宋体"/>
          <w:color w:val="000"/>
          <w:sz w:val="28"/>
          <w:szCs w:val="28"/>
        </w:rPr>
        <w:t xml:space="preserve">在工会组织建设上，要努力做到：一是实现组织网络全覆盖。各镇（办、区）要全面实现工会工作委员会向工会联合会的过渡，同时成立“镇（办、区）微型经济体联合工会委员会”，通过工会联合会和联合工会委员会两种组织形式将辖区内所有大中小型经济体全面覆盖。对已建会的单位要指导其规范开展工作；对那些能够独立建会而未建会的单位要指导其独立建会；对不够组建条件的单位要通过“微型经济体联合工会委员会”将其网络进来。二是突出组织建设工作重点。以推进非公企业建会和劳务派遣工、农民工及零散就业人员入会为重点，在经济开发区、工业园区、集贸市场等领域和商贸、休闲娱乐等行业以及民办学校、民办医院、律师事务所、会计师事务所等新社会组织开展“百日</w:t>
      </w:r>
    </w:p>
    <w:p>
      <w:pPr>
        <w:ind w:left="0" w:right="0" w:firstLine="560"/>
        <w:spacing w:before="450" w:after="450" w:line="312" w:lineRule="auto"/>
      </w:pPr>
      <w:r>
        <w:rPr>
          <w:rFonts w:ascii="宋体" w:hAnsi="宋体" w:eastAsia="宋体" w:cs="宋体"/>
          <w:color w:val="000"/>
          <w:sz w:val="28"/>
          <w:szCs w:val="28"/>
        </w:rPr>
        <w:t xml:space="preserve">建会攻坚行动”，加强对集中建会工作的实地督导。大力推动劳务派遣工加入工会，重点推动劳务派遣工比较集中的电力、电信、邮政、石化、金融等行业的国有企业劳务派遣工加入工会，宣传一批组织劳务派遣工入会的企业工会典型，充分发挥典型示范作用。三是健全完善工会组建档案。更新外商及港澳台商投资企业工会组建数据、小型非公有制企业工会联合会数据，完成全市企业法人单位数据库信息核查录入，完善全市工会会员电子信息数据资料。抓好农民工入会和会籍管理工作，防止农民工会员流失。</w:t>
      </w:r>
    </w:p>
    <w:p>
      <w:pPr>
        <w:ind w:left="0" w:right="0" w:firstLine="560"/>
        <w:spacing w:before="450" w:after="450" w:line="312" w:lineRule="auto"/>
      </w:pPr>
      <w:r>
        <w:rPr>
          <w:rFonts w:ascii="宋体" w:hAnsi="宋体" w:eastAsia="宋体" w:cs="宋体"/>
          <w:color w:val="000"/>
          <w:sz w:val="28"/>
          <w:szCs w:val="28"/>
        </w:rPr>
        <w:t xml:space="preserve">在推行工资专项集体协议上，要注重规范签订工作流程，一是开展要约行动。要指导和督促企业工会向企业行政方发出工资集体协商要约书。对企业工会要约有困难的，上级工会应主动依法承担起代行要约的职责；企业在收到要约书二十日内不向要约方回应的，由要约方提请人力资源和社会保障部门依法督促企业开展工资集体协商工作。二是进行集体协商。企业劳动关系双方协商代表应参照当地企业工资指导线及劳动力市场工作指导价位、全市职工平均工资水平、当地最低工资标准等政府发布的宏观调控信息数据，就职工工资分配制度、工资分配形式、工资支付方式及增长水平等内容开展平等协商，并根据湖北省协调劳动关系三方印发的《湖北省企业工资集体协议（样本）》，拟定本企业的《工资集体协议（草案）》。三是做好签订报审。对各单位签订的《工资集体协议（草案）》要提交职工代表大会（职工大会）讨论审议。工资集体协商双方达成一致意见后，由企业</w:t>
      </w:r>
    </w:p>
    <w:p>
      <w:pPr>
        <w:ind w:left="0" w:right="0" w:firstLine="560"/>
        <w:spacing w:before="450" w:after="450" w:line="312" w:lineRule="auto"/>
      </w:pPr>
      <w:r>
        <w:rPr>
          <w:rFonts w:ascii="宋体" w:hAnsi="宋体" w:eastAsia="宋体" w:cs="宋体"/>
          <w:color w:val="000"/>
          <w:sz w:val="28"/>
          <w:szCs w:val="28"/>
        </w:rPr>
        <w:t xml:space="preserve">行政方制作工资集体协议文本一式三份及说明，经工资集体协商双方首席代表签字盖章，七日内报送市人力资源和社会保障部进行审查，并出具《工资集体协商专项集体合同审查意见书》。在规范工作流程的同时，要建立规范的工资集体协商台账管理制度。台账内容要包括企业基本情况、工资集体协商要约书、工资集体协商要约书复函、工资专项集体协议文本、人力资源和社会保障部门审查意见书。</w:t>
      </w:r>
    </w:p>
    <w:p>
      <w:pPr>
        <w:ind w:left="0" w:right="0" w:firstLine="560"/>
        <w:spacing w:before="450" w:after="450" w:line="312" w:lineRule="auto"/>
      </w:pPr>
      <w:r>
        <w:rPr>
          <w:rFonts w:ascii="宋体" w:hAnsi="宋体" w:eastAsia="宋体" w:cs="宋体"/>
          <w:color w:val="000"/>
          <w:sz w:val="28"/>
          <w:szCs w:val="28"/>
        </w:rPr>
        <w:t xml:space="preserve">在经审工作上，要大力推广工会经审工会“三三制模式”（即事前把好三个关口，事中做到三个监督，事后落实三个审计）。完善财务管理和内部事务管理制度，加大经费审查工作力度，切实做好经费事前事中事后审计，通过建立健全诫免谈话制度、经济处罚制度、与经费补助挂钩制度、纳入重点工作考核评先等制度，努力在事前把好三个关口，即把好专项资金管理使用关、把好经费收缴关、把好预算编制和预算执行关；在事中做到三个监督，即经费收缴监督、重要经济活动经费开支监督、工会经费预算执行监督；在事后落实三个审计，即专项资金管理使用情况的审计、工会经费预算执行情况的审计、计拨经费情况的审计，通过事前事中事后审计监督，把好工会经费“收、管、用”每一道关口，促进工会经费和工会资产的规范管理。</w:t>
      </w:r>
    </w:p>
    <w:p>
      <w:pPr>
        <w:ind w:left="0" w:right="0" w:firstLine="560"/>
        <w:spacing w:before="450" w:after="450" w:line="312" w:lineRule="auto"/>
      </w:pPr>
      <w:r>
        <w:rPr>
          <w:rFonts w:ascii="宋体" w:hAnsi="宋体" w:eastAsia="宋体" w:cs="宋体"/>
          <w:color w:val="000"/>
          <w:sz w:val="28"/>
          <w:szCs w:val="28"/>
        </w:rPr>
        <w:t xml:space="preserve">（三）梳理汇总，总结考核阶段（2024年5月25日—2024年6月10日）</w:t>
      </w:r>
    </w:p>
    <w:p>
      <w:pPr>
        <w:ind w:left="0" w:right="0" w:firstLine="560"/>
        <w:spacing w:before="450" w:after="450" w:line="312" w:lineRule="auto"/>
      </w:pPr>
      <w:r>
        <w:rPr>
          <w:rFonts w:ascii="宋体" w:hAnsi="宋体" w:eastAsia="宋体" w:cs="宋体"/>
          <w:color w:val="000"/>
          <w:sz w:val="28"/>
          <w:szCs w:val="28"/>
        </w:rPr>
        <w:t xml:space="preserve">各单位要认真总结“三个全覆盖”“百日会战”活动的情况，并形成总结报告，于6月5日前报市总工会办公室。对活动中涌现出来的先进典型要及时总结宣传，市总工会将对“三个全覆盖”工作目标落实情况进行检查验收、表彰奖励。</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对此次活动的组织领导，市总工会成立“进万家企业、访万名职工、解万家困难”实现“三个全覆盖”“百日会战”活动领导小组，由市总工会党组书记、常务副主席杜尊峻同志任组长，副书记、副主席付真同志任副组长，市总工会办公室、组织民管部、宣教法工部、经审办负责人及各镇（办、区）工会主任为成员。领导小组分别下设三个办公室，工会组建工作办公室设在市总组织部；工资专项集体协商工作办公室设在市总法工部；经费审计办公室设在市总经审办，各部室负责人分别担任办公室主任，具体负责全覆盖工作的组织实施。</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1、统一思想，明确责任。各镇（办、区）工会要按照统一部署，加强组织领导，及时召开专门会议动员部署，要进一步细化工作措施，落实具体责任人，千方百计抓好工作落实，确保活动顺利实施。</w:t>
      </w:r>
    </w:p>
    <w:p>
      <w:pPr>
        <w:ind w:left="0" w:right="0" w:firstLine="560"/>
        <w:spacing w:before="450" w:after="450" w:line="312" w:lineRule="auto"/>
      </w:pPr>
      <w:r>
        <w:rPr>
          <w:rFonts w:ascii="宋体" w:hAnsi="宋体" w:eastAsia="宋体" w:cs="宋体"/>
          <w:color w:val="000"/>
          <w:sz w:val="28"/>
          <w:szCs w:val="28"/>
        </w:rPr>
        <w:t xml:space="preserve">2、加强协调调度。各部门要根据各自的职责分工，加强沟通，加大协调力度，密切配合、形成合力，及时解决行动过程中遇到的困难和问题，全力推进活动实施。在活动期间，市总领导小组办公室要加强工作协调，及时处理活动推进中存在的有关问</w:t>
      </w:r>
    </w:p>
    <w:p>
      <w:pPr>
        <w:ind w:left="0" w:right="0" w:firstLine="560"/>
        <w:spacing w:before="450" w:after="450" w:line="312" w:lineRule="auto"/>
      </w:pPr>
      <w:r>
        <w:rPr>
          <w:rFonts w:ascii="宋体" w:hAnsi="宋体" w:eastAsia="宋体" w:cs="宋体"/>
          <w:color w:val="000"/>
          <w:sz w:val="28"/>
          <w:szCs w:val="28"/>
        </w:rPr>
        <w:t xml:space="preserve">题，对难以协调解决的重大问题，要及时上报领导小组协调解决。</w:t>
      </w:r>
    </w:p>
    <w:p>
      <w:pPr>
        <w:ind w:left="0" w:right="0" w:firstLine="560"/>
        <w:spacing w:before="450" w:after="450" w:line="312" w:lineRule="auto"/>
      </w:pPr>
      <w:r>
        <w:rPr>
          <w:rFonts w:ascii="宋体" w:hAnsi="宋体" w:eastAsia="宋体" w:cs="宋体"/>
          <w:color w:val="000"/>
          <w:sz w:val="28"/>
          <w:szCs w:val="28"/>
        </w:rPr>
        <w:t xml:space="preserve">3、加快工作进度。各镇（办、区）根据各自的实际，组织强有力的工作专班，深入企业，依据《工会法》和《工会章程》现场宣传、指导，保质保量，高效推进各项工作。建立“百日会战”定期通报，按照实施步骤分阶段对活动情况进行统计汇总，定期通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市总工会 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