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先进基层党组织材料</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先进基层党组织推荐材料***县***机关党支部共有25名党员（含退休老同志）。近年来，在县直机关工委、局党组和局党总支的正确领导下，紧密围绕县委、政府的中心工作，解放思想、转变观念、务实创新，牢固树立全心全意为人民服务思想，在政治理论学...</w:t>
      </w:r>
    </w:p>
    <w:p>
      <w:pPr>
        <w:ind w:left="0" w:right="0" w:firstLine="560"/>
        <w:spacing w:before="450" w:after="450" w:line="312" w:lineRule="auto"/>
      </w:pPr>
      <w:r>
        <w:rPr>
          <w:rFonts w:ascii="宋体" w:hAnsi="宋体" w:eastAsia="宋体" w:cs="宋体"/>
          <w:color w:val="000"/>
          <w:sz w:val="28"/>
          <w:szCs w:val="28"/>
        </w:rPr>
        <w:t xml:space="preserve">**先进基层党组织推荐材料</w:t>
      </w:r>
    </w:p>
    <w:p>
      <w:pPr>
        <w:ind w:left="0" w:right="0" w:firstLine="560"/>
        <w:spacing w:before="450" w:after="450" w:line="312" w:lineRule="auto"/>
      </w:pPr>
      <w:r>
        <w:rPr>
          <w:rFonts w:ascii="宋体" w:hAnsi="宋体" w:eastAsia="宋体" w:cs="宋体"/>
          <w:color w:val="000"/>
          <w:sz w:val="28"/>
          <w:szCs w:val="28"/>
        </w:rPr>
        <w:t xml:space="preserve">***县***机关党支部共有25名党员（含退休老同志）。近年来，在县直机关工委、局党组和局党总支的正确领导下，紧密围绕县委、政府的中心工作，解放思想、转变观念、务实创新，牢固树立全心全意为人民服务思想，在政治理论学习、班子的自身建设、党建和精神文明工作等各个方面取得了较好的成绩，在局总支起先锋模范作用。近几年来，该支部的主要党建工作有</w:t>
      </w:r>
    </w:p>
    <w:p>
      <w:pPr>
        <w:ind w:left="0" w:right="0" w:firstLine="560"/>
        <w:spacing w:before="450" w:after="450" w:line="312" w:lineRule="auto"/>
      </w:pPr>
      <w:r>
        <w:rPr>
          <w:rFonts w:ascii="宋体" w:hAnsi="宋体" w:eastAsia="宋体" w:cs="宋体"/>
          <w:color w:val="000"/>
          <w:sz w:val="28"/>
          <w:szCs w:val="28"/>
        </w:rPr>
        <w:t xml:space="preserve">一、着眼于党员综合素质的提高，抓住学习教育不放松</w:t>
      </w:r>
    </w:p>
    <w:p>
      <w:pPr>
        <w:ind w:left="0" w:right="0" w:firstLine="560"/>
        <w:spacing w:before="450" w:after="450" w:line="312" w:lineRule="auto"/>
      </w:pPr>
      <w:r>
        <w:rPr>
          <w:rFonts w:ascii="宋体" w:hAnsi="宋体" w:eastAsia="宋体" w:cs="宋体"/>
          <w:color w:val="000"/>
          <w:sz w:val="28"/>
          <w:szCs w:val="28"/>
        </w:rPr>
        <w:t xml:space="preserve">近年来，该支部坚持以“三个代表”重要思想为指导，认真贯彻落实科学发展观，以创建学习型机关与和谐工作队伍为契机，始终把强化理论学习作为新时期加强思想理论建设和党员队伍建设为重要载体来抓，不断提高认识、强化规范，带动了广大党员、干部良好学习风气的形成，实现了学习对象、学习内容、学习时间和学习效果的“四落实”，为工作的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一）完善学习制度，增强学习的规范性。该支部对党员的学习工作进行了较为全面的规范，在学习计划的科学性与系统性、学习内容的前瞻性与针对性、学习制度的严肃性与灵活性上进行了创新，并在学习中建立和完善了个人发言、撰写理论文章、自学理论书籍等学习制度。近年来党支部共组织党员干部理论学习20多次，参加上级组织的理论考试5次，学习党建理论文章和篇目32篇，党员干部参学率100。</w:t>
      </w:r>
    </w:p>
    <w:p>
      <w:pPr>
        <w:ind w:left="0" w:right="0" w:firstLine="560"/>
        <w:spacing w:before="450" w:after="450" w:line="312" w:lineRule="auto"/>
      </w:pPr>
      <w:r>
        <w:rPr>
          <w:rFonts w:ascii="宋体" w:hAnsi="宋体" w:eastAsia="宋体" w:cs="宋体"/>
          <w:color w:val="000"/>
          <w:sz w:val="28"/>
          <w:szCs w:val="28"/>
        </w:rPr>
        <w:t xml:space="preserve">（二）丰富学习内容，增强学习的针对性。我们按照“学要精，要管用”的要求，围绕全市经济建设和三农工作中的热点、难点、焦点问题，确定学习主题，做到了“三个结合”一是注重学习与贯彻党的重大方针、政策相结合。近年来，重点深入学习了十七大精神、科学发展观、社会主义荣辱观等内容，做到了与时俱进。二是注重学习与县域经济发展相结合。我们要求大家带着问题去调研，在调研中找课题，在调研中解难题。近年来，该支部先后组织党员干部参与江西上高招商引资、贵州松桃城市建设、广西柳州市场管理、重庆秀山商贸物流等外出学习考察活动，及时撰写考察报告向县委政府汇报，多次引起县委政府的重视，在江西上高县和贵州松桃县，县委、政府领导亲自带团考察学习，掀起了我县新一轮的招商引资热潮。借鉴外县市的经验，使我县组建了***执法大队和市场管理办公室，***城区市场管理办法和关于加快我县商贸流通服务业发展的若干意见正在酝酿出台中。三是注重学习与解决实际问题想结合。我们在深入学习的基础上，结合先进性教育、科学发展观学习、争先创优等活动开展，相继出台了一系列致力于解决实际问题的有效举措，受到了上级组织的充分肯定和外来企业的广泛欢迎。</w:t>
      </w:r>
    </w:p>
    <w:p>
      <w:pPr>
        <w:ind w:left="0" w:right="0" w:firstLine="560"/>
        <w:spacing w:before="450" w:after="450" w:line="312" w:lineRule="auto"/>
      </w:pPr>
      <w:r>
        <w:rPr>
          <w:rFonts w:ascii="宋体" w:hAnsi="宋体" w:eastAsia="宋体" w:cs="宋体"/>
          <w:color w:val="000"/>
          <w:sz w:val="28"/>
          <w:szCs w:val="28"/>
        </w:rPr>
        <w:t xml:space="preserve">（三）创新学习形式，增强学习的实效性。一是主动请进来。我们通过举办“党章、党史、形势政策、廉政、模范教育系列讲座”等形式，邀请我县内外部分专家学者来机关进行讲课，帮助我们解决五个“度”的问题即拓宽学习的难度，增加学习的深度，提高学习认识的高度，突破学习的难度，加大指导实践的力度。二是大胆走出去。我们在外向型经济发展实践中，通过开展“走出去学”、“向先进地区学”等方式，采用实地考察、实地调研等方法来推动我们在学习中的理性思考。近三年，我们派出20余人次到省***厅、***市***、***市委党校、县委党校进行学习培训，并聘请了湖南商学院工商管理学院的教授、博士为我县商贸物流发展进行规划、授课，收到很好效果。</w:t>
      </w:r>
    </w:p>
    <w:p>
      <w:pPr>
        <w:ind w:left="0" w:right="0" w:firstLine="560"/>
        <w:spacing w:before="450" w:after="450" w:line="312" w:lineRule="auto"/>
      </w:pPr>
      <w:r>
        <w:rPr>
          <w:rFonts w:ascii="宋体" w:hAnsi="宋体" w:eastAsia="宋体" w:cs="宋体"/>
          <w:color w:val="000"/>
          <w:sz w:val="28"/>
          <w:szCs w:val="28"/>
        </w:rPr>
        <w:t xml:space="preserve">二、着眼于支部凝聚力的增强，抓住组织建设不放松</w:t>
      </w:r>
    </w:p>
    <w:p>
      <w:pPr>
        <w:ind w:left="0" w:right="0" w:firstLine="560"/>
        <w:spacing w:before="450" w:after="450" w:line="312" w:lineRule="auto"/>
      </w:pPr>
      <w:r>
        <w:rPr>
          <w:rFonts w:ascii="宋体" w:hAnsi="宋体" w:eastAsia="宋体" w:cs="宋体"/>
          <w:color w:val="000"/>
          <w:sz w:val="28"/>
          <w:szCs w:val="28"/>
        </w:rPr>
        <w:t xml:space="preserve">加强基层党组织的组织建设提高党的凝聚力和充分发挥战斗堡垒作用的核心内容，同时也是充分发挥党员先锋模范作用的重要平台。为此，我们重点在组织建设的“准、实、带”上做好文章。</w:t>
      </w:r>
    </w:p>
    <w:p>
      <w:pPr>
        <w:ind w:left="0" w:right="0" w:firstLine="560"/>
        <w:spacing w:before="450" w:after="450" w:line="312" w:lineRule="auto"/>
      </w:pPr>
      <w:r>
        <w:rPr>
          <w:rFonts w:ascii="宋体" w:hAnsi="宋体" w:eastAsia="宋体" w:cs="宋体"/>
          <w:color w:val="000"/>
          <w:sz w:val="28"/>
          <w:szCs w:val="28"/>
        </w:rPr>
        <w:t xml:space="preserve">（一）突出一个“准”字，建好一支过硬的支部班子。局总支在换届选取举中，注重把党性强、素质高、作风好、在群众中具有很高威信的同志推举到机关党支部的班子中来，充分发挥他们的表率作用，切实提升机关支部对全体党员的凝聚力。三年来，该支部共被县委评为先进基层党组织1次，优秀党务工作者3人次，优秀共产党员1人，各类县级以上受表彰12名人次。</w:t>
      </w:r>
    </w:p>
    <w:p>
      <w:pPr>
        <w:ind w:left="0" w:right="0" w:firstLine="560"/>
        <w:spacing w:before="450" w:after="450" w:line="312" w:lineRule="auto"/>
      </w:pPr>
      <w:r>
        <w:rPr>
          <w:rFonts w:ascii="宋体" w:hAnsi="宋体" w:eastAsia="宋体" w:cs="宋体"/>
          <w:color w:val="000"/>
          <w:sz w:val="28"/>
          <w:szCs w:val="28"/>
        </w:rPr>
        <w:t xml:space="preserve">（二）突出一个“实”字，建好一套党内生活的规章制度。近几年来，我们根据党章的规定和新时期工作的实际情况，以贯彻落实中央和省、市委关于党员先进性教育长效机制为重点，紧紧围绕“三个坚持”，即坚持从制度建设上保障党员的民主权利，坚持从制度建设上构筑密切联系群众的渠道，坚持从制度建设上从严管理，切实保证党员在群众中的模范形象，不断建立和完善了适合自身工作特点的党内生活制度。通过专题报告会、座谈会、宣传板报等形式组织学习了党内监督条例、纪律处分条例和中央领导同志关于反腐倡廉的重要论述。并重点进行了任长霞、牛玉儒等电教专题片，进一步增强了全体干部职工的责任意识、纪律意识和法律意识，有力地推动了机关廉政建设工作。另一方面，建立健全廉政工作制度，促进监督工作落实到位。一是坚持每年签订党风廉政建设责任书，切实落实一岗双责制度;二是全面落实廉政建设责任制的考核办法，切实做到把廉政建设工作与机关的中心工作一起部署，一起检查，一起考核，一起落实。</w:t>
      </w:r>
    </w:p>
    <w:p>
      <w:pPr>
        <w:ind w:left="0" w:right="0" w:firstLine="560"/>
        <w:spacing w:before="450" w:after="450" w:line="312" w:lineRule="auto"/>
      </w:pPr>
      <w:r>
        <w:rPr>
          <w:rFonts w:ascii="宋体" w:hAnsi="宋体" w:eastAsia="宋体" w:cs="宋体"/>
          <w:color w:val="000"/>
          <w:sz w:val="28"/>
          <w:szCs w:val="28"/>
        </w:rPr>
        <w:t xml:space="preserve">（三）突出一个“带”字，积极发展壮大党员队伍。党支部在发展党员或党员转正问题上，坚持标准、选准对象、搞好评议、多方考察，既充分考虑发展对象和转正对象的工作表现和实际情况，同时严格按程序办事，做到成熟一个发展一个，合格一个转正一个。近几年来，机关支部先后确定了7名同志为发展对象，其中5名已发展成新党员，全部按期转正。在党员干部中，有三名同志先后走上了领导岗位。目前，局机关只有2名同志没有加入党组织（属民主人士培养对象）。</w:t>
      </w:r>
    </w:p>
    <w:p>
      <w:pPr>
        <w:ind w:left="0" w:right="0" w:firstLine="560"/>
        <w:spacing w:before="450" w:after="450" w:line="312" w:lineRule="auto"/>
      </w:pPr>
      <w:r>
        <w:rPr>
          <w:rFonts w:ascii="宋体" w:hAnsi="宋体" w:eastAsia="宋体" w:cs="宋体"/>
          <w:color w:val="000"/>
          <w:sz w:val="28"/>
          <w:szCs w:val="28"/>
        </w:rPr>
        <w:t xml:space="preserve">三、着眼于树立新形象，抓住文明服务不放松</w:t>
      </w:r>
    </w:p>
    <w:p>
      <w:pPr>
        <w:ind w:left="0" w:right="0" w:firstLine="560"/>
        <w:spacing w:before="450" w:after="450" w:line="312" w:lineRule="auto"/>
      </w:pPr>
      <w:r>
        <w:rPr>
          <w:rFonts w:ascii="宋体" w:hAnsi="宋体" w:eastAsia="宋体" w:cs="宋体"/>
          <w:color w:val="000"/>
          <w:sz w:val="28"/>
          <w:szCs w:val="28"/>
        </w:rPr>
        <w:t xml:space="preserve">***部门是外向部门，也是窗口部门，如何提升***新形象党的组织领导无疑很重要。一方面，我们将提高党务工作者的理论政策水平作为做好工作的重要基础。做到工作既要对党组负责，也要对总支负责。为此机关党支部一方面在“深化”上下功夫，提高党员服务技能的系统性，针对新时期工作的特点不断挖掘服务工作的范围和潜力，使党员的服务技能形成规范的体系；另一方面，服务也是“生产力”。***部门干部职工的一言一行是在“细化”服务中广受好评。由于注重平时的教育、学习和身体力行的倡导，***部门的社会服务形象相对较高，在多年全县100多个单位的优化服务、行风评议活动中，***的整体形象排名一直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2025-05-02T09:12:28+08:00</dcterms:created>
  <dcterms:modified xsi:type="dcterms:W3CDTF">2025-05-02T09:12:28+08:00</dcterms:modified>
</cp:coreProperties>
</file>

<file path=docProps/custom.xml><?xml version="1.0" encoding="utf-8"?>
<Properties xmlns="http://schemas.openxmlformats.org/officeDocument/2006/custom-properties" xmlns:vt="http://schemas.openxmlformats.org/officeDocument/2006/docPropsVTypes"/>
</file>