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浅谈基层党务工作者如何做好党务工作</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浅谈基层党务工作者如何做好党务工作十九大报告对新时代党建工作做出了更高的要求，党建工作要创新，党务干部首先要提高政治站位、树立学习思维、做服务型干部，只有通过不断的学习、实践、总结，才能不断地完善提高自己，才能创新工作思路，这也是一个干部不...</w:t>
      </w:r>
    </w:p>
    <w:p>
      <w:pPr>
        <w:ind w:left="0" w:right="0" w:firstLine="560"/>
        <w:spacing w:before="450" w:after="450" w:line="312" w:lineRule="auto"/>
      </w:pPr>
      <w:r>
        <w:rPr>
          <w:rFonts w:ascii="宋体" w:hAnsi="宋体" w:eastAsia="宋体" w:cs="宋体"/>
          <w:color w:val="000"/>
          <w:sz w:val="28"/>
          <w:szCs w:val="28"/>
        </w:rPr>
        <w:t xml:space="preserve">浅谈基层党务工作者如何做好党务工作</w:t>
      </w:r>
    </w:p>
    <w:p>
      <w:pPr>
        <w:ind w:left="0" w:right="0" w:firstLine="560"/>
        <w:spacing w:before="450" w:after="450" w:line="312" w:lineRule="auto"/>
      </w:pPr>
      <w:r>
        <w:rPr>
          <w:rFonts w:ascii="宋体" w:hAnsi="宋体" w:eastAsia="宋体" w:cs="宋体"/>
          <w:color w:val="000"/>
          <w:sz w:val="28"/>
          <w:szCs w:val="28"/>
        </w:rPr>
        <w:t xml:space="preserve">十九大报告对新时代党建工作做出了更高的要求，党建工作要创新，党务干部首先要提高政治站位、树立学习思维、做服务型干部，只有通过不断的学习、实践、总结，才能不断地完善提高自己，才能创新工作思路，这也是一个干部不断成长的必经途径和不断进步的必然选择。因此，作为基层党务工作者，如何做好党务工作，我以为应努力做到以下几点：</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社会在进步，党建工作每年都有新要求，基层党务工作者要提高政治站位，树立起适应时代变化，符合时代要求，跟上时代步伐的思想认识，使党建工作在总体思路上与时俱进。要创新思维，克服在思想上存在的因循守旧、墨守成规的思想桎梏，自觉从那些不合时宜的陈旧意识和做法的束缚中解放出来，增强参加学习教育和实践锻炼的自觉性和主动性，坚持用科学的理论和现代的理念武装自己的头脑，争做学习型、创新型、服务型、自律型的新型党务工作者。</w:t>
      </w:r>
    </w:p>
    <w:p>
      <w:pPr>
        <w:ind w:left="0" w:right="0" w:firstLine="560"/>
        <w:spacing w:before="450" w:after="450" w:line="312" w:lineRule="auto"/>
      </w:pPr>
      <w:r>
        <w:rPr>
          <w:rFonts w:ascii="宋体" w:hAnsi="宋体" w:eastAsia="宋体" w:cs="宋体"/>
          <w:color w:val="000"/>
          <w:sz w:val="28"/>
          <w:szCs w:val="28"/>
        </w:rPr>
        <w:t xml:space="preserve">二、树立学习思维。</w:t>
      </w:r>
    </w:p>
    <w:p>
      <w:pPr>
        <w:ind w:left="0" w:right="0" w:firstLine="560"/>
        <w:spacing w:before="450" w:after="450" w:line="312" w:lineRule="auto"/>
      </w:pPr>
      <w:r>
        <w:rPr>
          <w:rFonts w:ascii="宋体" w:hAnsi="宋体" w:eastAsia="宋体" w:cs="宋体"/>
          <w:color w:val="000"/>
          <w:sz w:val="28"/>
          <w:szCs w:val="28"/>
        </w:rPr>
        <w:t xml:space="preserve">党务工作者所从事的工作是一项政治性、政策性、原则性很强的工作，因此，必须把提高自身素质放在首位，主动学习新知识、新技能、新理论，给自身“充电”。党务工作者首先要注重学习党的基本理论，学习党和政府的各项方针政策，学会运用理论解决实际问题。通过学习，学通党建工作的政策理论，进而把握好党建工作的政治性、政策性和原则性。党务工作者同时要自觉学习法律科技知识和业务知识，重点学习党建工作所必备的业务知识，做到业务精通，成为业务工作的行家里手。</w:t>
      </w:r>
    </w:p>
    <w:p>
      <w:pPr>
        <w:ind w:left="0" w:right="0" w:firstLine="560"/>
        <w:spacing w:before="450" w:after="450" w:line="312" w:lineRule="auto"/>
      </w:pPr>
      <w:r>
        <w:rPr>
          <w:rFonts w:ascii="宋体" w:hAnsi="宋体" w:eastAsia="宋体" w:cs="宋体"/>
          <w:color w:val="000"/>
          <w:sz w:val="28"/>
          <w:szCs w:val="28"/>
        </w:rPr>
        <w:t xml:space="preserve">三、做服务型干部。</w:t>
      </w:r>
    </w:p>
    <w:p>
      <w:pPr>
        <w:ind w:left="0" w:right="0" w:firstLine="560"/>
        <w:spacing w:before="450" w:after="450" w:line="312" w:lineRule="auto"/>
      </w:pPr>
      <w:r>
        <w:rPr>
          <w:rFonts w:ascii="宋体" w:hAnsi="宋体" w:eastAsia="宋体" w:cs="宋体"/>
          <w:color w:val="000"/>
          <w:sz w:val="28"/>
          <w:szCs w:val="28"/>
        </w:rPr>
        <w:t xml:space="preserve">事实上，服务一直是我们党秉承的宗旨和信念，全心全意为人民服务是我们党的宗旨。做服务型干部，就要目光向下，就要全心投入，要善于学会换位思考，真正从人民群众的意愿出发，多从群众的方便想方法，多从群众的利益办事情，多从群众的企求出对策，一切为了人民，一切向人民负责，从思想上尊重群众，感情上贴紧群众，行动上深入群众，工作上依靠群众，把为人民群众谋利益作为提高服务质量的出发点和归宿点。要进一步改进服务态度，大力开展亲情服务、微笑服务、和谐服务，注重每一个服务环节，抓好每一个服务细节，追求服务过程的顺畅、服务结果的圆满、服务对象的称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