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关于重申工作纪律的通知</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进一步重申和严明工作纪律的通知各相关股室、局属各单位:为进一步严明工作纪律，改进工作作风，提升机关效能，经研究，现将有关工作纪律和要求重申如下：一、严格执行请示、报告制度（一）我局实行党组领导下的层层负责制，科员及其他办事人员对股室或局...</w:t>
      </w:r>
    </w:p>
    <w:p>
      <w:pPr>
        <w:ind w:left="0" w:right="0" w:firstLine="560"/>
        <w:spacing w:before="450" w:after="450" w:line="312" w:lineRule="auto"/>
      </w:pPr>
      <w:r>
        <w:rPr>
          <w:rFonts w:ascii="宋体" w:hAnsi="宋体" w:eastAsia="宋体" w:cs="宋体"/>
          <w:color w:val="000"/>
          <w:sz w:val="28"/>
          <w:szCs w:val="28"/>
        </w:rPr>
        <w:t xml:space="preserve">关于进一步重申和严明工作纪律的通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各相关股室、局属各单位:</w:t>
      </w:r>
    </w:p>
    <w:p>
      <w:pPr>
        <w:ind w:left="0" w:right="0" w:firstLine="560"/>
        <w:spacing w:before="450" w:after="450" w:line="312" w:lineRule="auto"/>
      </w:pPr>
      <w:r>
        <w:rPr>
          <w:rFonts w:ascii="宋体" w:hAnsi="宋体" w:eastAsia="宋体" w:cs="宋体"/>
          <w:color w:val="000"/>
          <w:sz w:val="28"/>
          <w:szCs w:val="28"/>
        </w:rPr>
        <w:t xml:space="preserve">为进一步严明工作纪律，改进工作作风，提升机关效能，经研究，现将有关工作纪律和要求重申如下：</w:t>
      </w:r>
    </w:p>
    <w:p>
      <w:pPr>
        <w:ind w:left="0" w:right="0" w:firstLine="560"/>
        <w:spacing w:before="450" w:after="450" w:line="312" w:lineRule="auto"/>
      </w:pPr>
      <w:r>
        <w:rPr>
          <w:rFonts w:ascii="宋体" w:hAnsi="宋体" w:eastAsia="宋体" w:cs="宋体"/>
          <w:color w:val="000"/>
          <w:sz w:val="28"/>
          <w:szCs w:val="28"/>
        </w:rPr>
        <w:t xml:space="preserve">一、严格执行请示、报告制度</w:t>
      </w:r>
    </w:p>
    <w:p>
      <w:pPr>
        <w:ind w:left="0" w:right="0" w:firstLine="560"/>
        <w:spacing w:before="450" w:after="450" w:line="312" w:lineRule="auto"/>
      </w:pPr>
      <w:r>
        <w:rPr>
          <w:rFonts w:ascii="宋体" w:hAnsi="宋体" w:eastAsia="宋体" w:cs="宋体"/>
          <w:color w:val="000"/>
          <w:sz w:val="28"/>
          <w:szCs w:val="28"/>
        </w:rPr>
        <w:t xml:space="preserve">（一）我局实行党组领导下的层层负责制，科员及其他办事人员对股室或局直属单位负责人负责，股室或局直属单位负责人对分管领导负责，分管领导对主要领导负责。</w:t>
      </w:r>
    </w:p>
    <w:p>
      <w:pPr>
        <w:ind w:left="0" w:right="0" w:firstLine="560"/>
        <w:spacing w:before="450" w:after="450" w:line="312" w:lineRule="auto"/>
      </w:pPr>
      <w:r>
        <w:rPr>
          <w:rFonts w:ascii="宋体" w:hAnsi="宋体" w:eastAsia="宋体" w:cs="宋体"/>
          <w:color w:val="000"/>
          <w:sz w:val="28"/>
          <w:szCs w:val="28"/>
        </w:rPr>
        <w:t xml:space="preserve">（二）有下列情况之一的，均要执行请示、报告制度。</w:t>
      </w:r>
    </w:p>
    <w:p>
      <w:pPr>
        <w:ind w:left="0" w:right="0" w:firstLine="560"/>
        <w:spacing w:before="450" w:after="450" w:line="312" w:lineRule="auto"/>
      </w:pPr>
      <w:r>
        <w:rPr>
          <w:rFonts w:ascii="宋体" w:hAnsi="宋体" w:eastAsia="宋体" w:cs="宋体"/>
          <w:color w:val="000"/>
          <w:sz w:val="28"/>
          <w:szCs w:val="28"/>
        </w:rPr>
        <w:t xml:space="preserve">1、因病、因事需请假的；</w:t>
      </w:r>
    </w:p>
    <w:p>
      <w:pPr>
        <w:ind w:left="0" w:right="0" w:firstLine="560"/>
        <w:spacing w:before="450" w:after="450" w:line="312" w:lineRule="auto"/>
      </w:pPr>
      <w:r>
        <w:rPr>
          <w:rFonts w:ascii="宋体" w:hAnsi="宋体" w:eastAsia="宋体" w:cs="宋体"/>
          <w:color w:val="000"/>
          <w:sz w:val="28"/>
          <w:szCs w:val="28"/>
        </w:rPr>
        <w:t xml:space="preserve">2、因公出差离开武陵源城区范围内的；</w:t>
      </w:r>
    </w:p>
    <w:p>
      <w:pPr>
        <w:ind w:left="0" w:right="0" w:firstLine="560"/>
        <w:spacing w:before="450" w:after="450" w:line="312" w:lineRule="auto"/>
      </w:pPr>
      <w:r>
        <w:rPr>
          <w:rFonts w:ascii="宋体" w:hAnsi="宋体" w:eastAsia="宋体" w:cs="宋体"/>
          <w:color w:val="000"/>
          <w:sz w:val="28"/>
          <w:szCs w:val="28"/>
        </w:rPr>
        <w:t xml:space="preserve">3、因工作需要需使用工作经费的；</w:t>
      </w:r>
    </w:p>
    <w:p>
      <w:pPr>
        <w:ind w:left="0" w:right="0" w:firstLine="560"/>
        <w:spacing w:before="450" w:after="450" w:line="312" w:lineRule="auto"/>
      </w:pPr>
      <w:r>
        <w:rPr>
          <w:rFonts w:ascii="宋体" w:hAnsi="宋体" w:eastAsia="宋体" w:cs="宋体"/>
          <w:color w:val="000"/>
          <w:sz w:val="28"/>
          <w:szCs w:val="28"/>
        </w:rPr>
        <w:t xml:space="preserve">4、有重大事项或突发事故的；</w:t>
      </w:r>
    </w:p>
    <w:p>
      <w:pPr>
        <w:ind w:left="0" w:right="0" w:firstLine="560"/>
        <w:spacing w:before="450" w:after="450" w:line="312" w:lineRule="auto"/>
      </w:pPr>
      <w:r>
        <w:rPr>
          <w:rFonts w:ascii="宋体" w:hAnsi="宋体" w:eastAsia="宋体" w:cs="宋体"/>
          <w:color w:val="000"/>
          <w:sz w:val="28"/>
          <w:szCs w:val="28"/>
        </w:rPr>
        <w:t xml:space="preserve">5、重要、敏感信息发布的；</w:t>
      </w:r>
    </w:p>
    <w:p>
      <w:pPr>
        <w:ind w:left="0" w:right="0" w:firstLine="560"/>
        <w:spacing w:before="450" w:after="450" w:line="312" w:lineRule="auto"/>
      </w:pPr>
      <w:r>
        <w:rPr>
          <w:rFonts w:ascii="宋体" w:hAnsi="宋体" w:eastAsia="宋体" w:cs="宋体"/>
          <w:color w:val="000"/>
          <w:sz w:val="28"/>
          <w:szCs w:val="28"/>
        </w:rPr>
        <w:t xml:space="preserve">（三）请假1天（含）以内的，股室或局直属单位负责人须报主要领导审批，其他人员报分管领导审批；请假2天（含）以上的，报局主要领导审批。</w:t>
      </w:r>
    </w:p>
    <w:p>
      <w:pPr>
        <w:ind w:left="0" w:right="0" w:firstLine="560"/>
        <w:spacing w:before="450" w:after="450" w:line="312" w:lineRule="auto"/>
      </w:pPr>
      <w:r>
        <w:rPr>
          <w:rFonts w:ascii="宋体" w:hAnsi="宋体" w:eastAsia="宋体" w:cs="宋体"/>
          <w:color w:val="000"/>
          <w:sz w:val="28"/>
          <w:szCs w:val="28"/>
        </w:rPr>
        <w:t xml:space="preserve">（四）因公出差离开武陵源城区范围内的股室或局直属单位负责人须报主要领导审批，其他人员报分管领导审批；</w:t>
      </w:r>
    </w:p>
    <w:p>
      <w:pPr>
        <w:ind w:left="0" w:right="0" w:firstLine="560"/>
        <w:spacing w:before="450" w:after="450" w:line="312" w:lineRule="auto"/>
      </w:pPr>
      <w:r>
        <w:rPr>
          <w:rFonts w:ascii="宋体" w:hAnsi="宋体" w:eastAsia="宋体" w:cs="宋体"/>
          <w:color w:val="000"/>
          <w:sz w:val="28"/>
          <w:szCs w:val="28"/>
        </w:rPr>
        <w:t xml:space="preserve">（五）因工作需要需使用工作经费的，由股室或局直属单位负责人按分管领导审核、财务股审核、分管财务的领导审核程序后报局长审批。</w:t>
      </w:r>
    </w:p>
    <w:p>
      <w:pPr>
        <w:ind w:left="0" w:right="0" w:firstLine="560"/>
        <w:spacing w:before="450" w:after="450" w:line="312" w:lineRule="auto"/>
      </w:pPr>
      <w:r>
        <w:rPr>
          <w:rFonts w:ascii="宋体" w:hAnsi="宋体" w:eastAsia="宋体" w:cs="宋体"/>
          <w:color w:val="000"/>
          <w:sz w:val="28"/>
          <w:szCs w:val="28"/>
        </w:rPr>
        <w:t xml:space="preserve">(六)有重大事项、突发事故和其他需请示报告重要工作的，须向股室或局直属单位负责人、分管领导、主要领导层层报告。</w:t>
      </w:r>
    </w:p>
    <w:p>
      <w:pPr>
        <w:ind w:left="0" w:right="0" w:firstLine="560"/>
        <w:spacing w:before="450" w:after="450" w:line="312" w:lineRule="auto"/>
      </w:pPr>
      <w:r>
        <w:rPr>
          <w:rFonts w:ascii="宋体" w:hAnsi="宋体" w:eastAsia="宋体" w:cs="宋体"/>
          <w:color w:val="000"/>
          <w:sz w:val="28"/>
          <w:szCs w:val="28"/>
        </w:rPr>
        <w:t xml:space="preserve">（七）对事前不请示、事后不汇报，致使工作造成严重后果的，将追究有关责任人的责任。</w:t>
      </w:r>
    </w:p>
    <w:p>
      <w:pPr>
        <w:ind w:left="0" w:right="0" w:firstLine="560"/>
        <w:spacing w:before="450" w:after="450" w:line="312" w:lineRule="auto"/>
      </w:pPr>
      <w:r>
        <w:rPr>
          <w:rFonts w:ascii="宋体" w:hAnsi="宋体" w:eastAsia="宋体" w:cs="宋体"/>
          <w:color w:val="000"/>
          <w:sz w:val="28"/>
          <w:szCs w:val="28"/>
        </w:rPr>
        <w:t xml:space="preserve">二、严格执行公务接待制度</w:t>
      </w:r>
    </w:p>
    <w:p>
      <w:pPr>
        <w:ind w:left="0" w:right="0" w:firstLine="560"/>
        <w:spacing w:before="450" w:after="450" w:line="312" w:lineRule="auto"/>
      </w:pPr>
      <w:r>
        <w:rPr>
          <w:rFonts w:ascii="宋体" w:hAnsi="宋体" w:eastAsia="宋体" w:cs="宋体"/>
          <w:color w:val="000"/>
          <w:sz w:val="28"/>
          <w:szCs w:val="28"/>
        </w:rPr>
        <w:t xml:space="preserve">（一）公务接待是指因工作需要以分局名义开展的对上级部门及相关单位的各类公务接待工作，主要包括：食宿安排、车辆调度、票务预订、日程安排、活动协调等内容。</w:t>
      </w:r>
    </w:p>
    <w:p>
      <w:pPr>
        <w:ind w:left="0" w:right="0" w:firstLine="560"/>
        <w:spacing w:before="450" w:after="450" w:line="312" w:lineRule="auto"/>
      </w:pPr>
      <w:r>
        <w:rPr>
          <w:rFonts w:ascii="宋体" w:hAnsi="宋体" w:eastAsia="宋体" w:cs="宋体"/>
          <w:color w:val="000"/>
          <w:sz w:val="28"/>
          <w:szCs w:val="28"/>
        </w:rPr>
        <w:t xml:space="preserve">（二）公务接待的范围：以收到的公函或者电话通知进行接待为准。</w:t>
      </w:r>
    </w:p>
    <w:p>
      <w:pPr>
        <w:ind w:left="0" w:right="0" w:firstLine="560"/>
        <w:spacing w:before="450" w:after="450" w:line="312" w:lineRule="auto"/>
      </w:pPr>
      <w:r>
        <w:rPr>
          <w:rFonts w:ascii="宋体" w:hAnsi="宋体" w:eastAsia="宋体" w:cs="宋体"/>
          <w:color w:val="000"/>
          <w:sz w:val="28"/>
          <w:szCs w:val="28"/>
        </w:rPr>
        <w:t xml:space="preserve">（三）公务接待实行对口接待原则，办公室协调配合。由负责接待的对口单位负责接待函。</w:t>
      </w:r>
    </w:p>
    <w:p>
      <w:pPr>
        <w:ind w:left="0" w:right="0" w:firstLine="560"/>
        <w:spacing w:before="450" w:after="450" w:line="312" w:lineRule="auto"/>
      </w:pPr>
      <w:r>
        <w:rPr>
          <w:rFonts w:ascii="宋体" w:hAnsi="宋体" w:eastAsia="宋体" w:cs="宋体"/>
          <w:color w:val="000"/>
          <w:sz w:val="28"/>
          <w:szCs w:val="28"/>
        </w:rPr>
        <w:t xml:space="preserve">(四)公务接待中，原则以公务卡进行现结。用餐一般开工作餐，工作餐应严格控制陪餐人员。接待标准严格按照每人不超过60元的标准用餐。</w:t>
      </w:r>
    </w:p>
    <w:p>
      <w:pPr>
        <w:ind w:left="0" w:right="0" w:firstLine="560"/>
        <w:spacing w:before="450" w:after="450" w:line="312" w:lineRule="auto"/>
      </w:pPr>
      <w:r>
        <w:rPr>
          <w:rFonts w:ascii="宋体" w:hAnsi="宋体" w:eastAsia="宋体" w:cs="宋体"/>
          <w:color w:val="000"/>
          <w:sz w:val="28"/>
          <w:szCs w:val="28"/>
        </w:rPr>
        <w:t xml:space="preserve">（五）公务接待后应及时报账，负责接待的对口单位凭接待函、接待审批单及餐费发票在公务接待结束后一个月内及时报账。</w:t>
      </w:r>
    </w:p>
    <w:p>
      <w:pPr>
        <w:ind w:left="0" w:right="0" w:firstLine="560"/>
        <w:spacing w:before="450" w:after="450" w:line="312" w:lineRule="auto"/>
      </w:pPr>
      <w:r>
        <w:rPr>
          <w:rFonts w:ascii="宋体" w:hAnsi="宋体" w:eastAsia="宋体" w:cs="宋体"/>
          <w:color w:val="000"/>
          <w:sz w:val="28"/>
          <w:szCs w:val="28"/>
        </w:rPr>
        <w:t xml:space="preserve">三、严格执行上班工作纪律和考勤制度</w:t>
      </w:r>
    </w:p>
    <w:p>
      <w:pPr>
        <w:ind w:left="0" w:right="0" w:firstLine="560"/>
        <w:spacing w:before="450" w:after="450" w:line="312" w:lineRule="auto"/>
      </w:pPr>
      <w:r>
        <w:rPr>
          <w:rFonts w:ascii="宋体" w:hAnsi="宋体" w:eastAsia="宋体" w:cs="宋体"/>
          <w:color w:val="000"/>
          <w:sz w:val="28"/>
          <w:szCs w:val="28"/>
        </w:rPr>
        <w:t xml:space="preserve">（一）机关工作人员要认真履职尽责，增强服务意识，自觉维护机关形象。</w:t>
      </w:r>
    </w:p>
    <w:p>
      <w:pPr>
        <w:ind w:left="0" w:right="0" w:firstLine="560"/>
        <w:spacing w:before="450" w:after="450" w:line="312" w:lineRule="auto"/>
      </w:pPr>
      <w:r>
        <w:rPr>
          <w:rFonts w:ascii="宋体" w:hAnsi="宋体" w:eastAsia="宋体" w:cs="宋体"/>
          <w:color w:val="000"/>
          <w:sz w:val="28"/>
          <w:szCs w:val="28"/>
        </w:rPr>
        <w:t xml:space="preserve">（二）坚守工作岗位，不得擅自离岗，上班时间不得做与工作无关的事情，严禁在上班时间用办公电脑看电影、玩游戏等。</w:t>
      </w:r>
    </w:p>
    <w:p>
      <w:pPr>
        <w:ind w:left="0" w:right="0" w:firstLine="560"/>
        <w:spacing w:before="450" w:after="450" w:line="312" w:lineRule="auto"/>
      </w:pPr>
      <w:r>
        <w:rPr>
          <w:rFonts w:ascii="宋体" w:hAnsi="宋体" w:eastAsia="宋体" w:cs="宋体"/>
          <w:color w:val="000"/>
          <w:sz w:val="28"/>
          <w:szCs w:val="28"/>
        </w:rPr>
        <w:t xml:space="preserve">（三）工作人员应严格按照作息时间上下班，严禁迟到、早退、矿工现象。</w:t>
      </w:r>
    </w:p>
    <w:p>
      <w:pPr>
        <w:ind w:left="0" w:right="0" w:firstLine="560"/>
        <w:spacing w:before="450" w:after="450" w:line="312" w:lineRule="auto"/>
      </w:pPr>
      <w:r>
        <w:rPr>
          <w:rFonts w:ascii="宋体" w:hAnsi="宋体" w:eastAsia="宋体" w:cs="宋体"/>
          <w:color w:val="000"/>
          <w:sz w:val="28"/>
          <w:szCs w:val="28"/>
        </w:rPr>
        <w:t xml:space="preserve">（四）工作人员外出时，人员去向应与工作去向牌保持一致。</w:t>
      </w:r>
    </w:p>
    <w:p>
      <w:pPr>
        <w:ind w:left="0" w:right="0" w:firstLine="560"/>
        <w:spacing w:before="450" w:after="450" w:line="312" w:lineRule="auto"/>
      </w:pPr>
      <w:r>
        <w:rPr>
          <w:rFonts w:ascii="宋体" w:hAnsi="宋体" w:eastAsia="宋体" w:cs="宋体"/>
          <w:color w:val="000"/>
          <w:sz w:val="28"/>
          <w:szCs w:val="28"/>
        </w:rPr>
        <w:t xml:space="preserve">（四）纪检监察室要定期不定期进行督促检查，并每月一通报。</w:t>
      </w:r>
    </w:p>
    <w:p>
      <w:pPr>
        <w:ind w:left="0" w:right="0" w:firstLine="560"/>
        <w:spacing w:before="450" w:after="450" w:line="312" w:lineRule="auto"/>
      </w:pPr>
      <w:r>
        <w:rPr>
          <w:rFonts w:ascii="宋体" w:hAnsi="宋体" w:eastAsia="宋体" w:cs="宋体"/>
          <w:color w:val="000"/>
          <w:sz w:val="28"/>
          <w:szCs w:val="28"/>
        </w:rPr>
        <w:t xml:space="preserve">张家界市国土资源局武陵源分局</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2025-05-02T08:58:11+08:00</dcterms:created>
  <dcterms:modified xsi:type="dcterms:W3CDTF">2025-05-02T08:58:11+08:00</dcterms:modified>
</cp:coreProperties>
</file>

<file path=docProps/custom.xml><?xml version="1.0" encoding="utf-8"?>
<Properties xmlns="http://schemas.openxmlformats.org/officeDocument/2006/custom-properties" xmlns:vt="http://schemas.openxmlformats.org/officeDocument/2006/docPropsVTypes"/>
</file>