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2024年度基本公共卫生督导报告</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度基本公共卫生督导报告2024年10月10日至月20日，县公共卫生服务指导中心组织专家组人分两组对全县个项目实施单位(2个社区卫生服务中心、4个中心卫生院、11个新建制乡镇卫生院)进行了项目督导考核，督导以查阅资料、核查档案、抽查...</w:t>
      </w:r>
    </w:p>
    <w:p>
      <w:pPr>
        <w:ind w:left="0" w:right="0" w:firstLine="560"/>
        <w:spacing w:before="450" w:after="450" w:line="312" w:lineRule="auto"/>
      </w:pPr>
      <w:r>
        <w:rPr>
          <w:rFonts w:ascii="宋体" w:hAnsi="宋体" w:eastAsia="宋体" w:cs="宋体"/>
          <w:color w:val="000"/>
          <w:sz w:val="28"/>
          <w:szCs w:val="28"/>
        </w:rPr>
        <w:t xml:space="preserve">2024年度基本公共卫生督导报告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20日，县公共卫生服务指导中心组织专家组</w:t>
      </w:r>
    </w:p>
    <w:p>
      <w:pPr>
        <w:ind w:left="0" w:right="0" w:firstLine="560"/>
        <w:spacing w:before="450" w:after="450" w:line="312" w:lineRule="auto"/>
      </w:pPr>
      <w:r>
        <w:rPr>
          <w:rFonts w:ascii="宋体" w:hAnsi="宋体" w:eastAsia="宋体" w:cs="宋体"/>
          <w:color w:val="000"/>
          <w:sz w:val="28"/>
          <w:szCs w:val="28"/>
        </w:rPr>
        <w:t xml:space="preserve">人分两组对全县</w:t>
      </w:r>
    </w:p>
    <w:p>
      <w:pPr>
        <w:ind w:left="0" w:right="0" w:firstLine="560"/>
        <w:spacing w:before="450" w:after="450" w:line="312" w:lineRule="auto"/>
      </w:pPr>
      <w:r>
        <w:rPr>
          <w:rFonts w:ascii="宋体" w:hAnsi="宋体" w:eastAsia="宋体" w:cs="宋体"/>
          <w:color w:val="000"/>
          <w:sz w:val="28"/>
          <w:szCs w:val="28"/>
        </w:rPr>
        <w:t xml:space="preserve">个项目实施单位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个社区卫生服务中心、4</w:t>
      </w:r>
    </w:p>
    <w:p>
      <w:pPr>
        <w:ind w:left="0" w:right="0" w:firstLine="560"/>
        <w:spacing w:before="450" w:after="450" w:line="312" w:lineRule="auto"/>
      </w:pPr>
      <w:r>
        <w:rPr>
          <w:rFonts w:ascii="宋体" w:hAnsi="宋体" w:eastAsia="宋体" w:cs="宋体"/>
          <w:color w:val="000"/>
          <w:sz w:val="28"/>
          <w:szCs w:val="28"/>
        </w:rPr>
        <w:t xml:space="preserve">个中心卫生院、11</w:t>
      </w:r>
    </w:p>
    <w:p>
      <w:pPr>
        <w:ind w:left="0" w:right="0" w:firstLine="560"/>
        <w:spacing w:before="450" w:after="450" w:line="312" w:lineRule="auto"/>
      </w:pPr>
      <w:r>
        <w:rPr>
          <w:rFonts w:ascii="宋体" w:hAnsi="宋体" w:eastAsia="宋体" w:cs="宋体"/>
          <w:color w:val="000"/>
          <w:sz w:val="28"/>
          <w:szCs w:val="28"/>
        </w:rPr>
        <w:t xml:space="preserve">个新建制乡镇卫生院)</w:t>
      </w:r>
    </w:p>
    <w:p>
      <w:pPr>
        <w:ind w:left="0" w:right="0" w:firstLine="560"/>
        <w:spacing w:before="450" w:after="450" w:line="312" w:lineRule="auto"/>
      </w:pPr>
      <w:r>
        <w:rPr>
          <w:rFonts w:ascii="宋体" w:hAnsi="宋体" w:eastAsia="宋体" w:cs="宋体"/>
          <w:color w:val="000"/>
          <w:sz w:val="28"/>
          <w:szCs w:val="28"/>
        </w:rPr>
        <w:t xml:space="preserve">进行了项目督导考核，督导以查阅资料、核查档案、抽查村卫生室、现场指导培训的方式进行，重点核实项目管理的真实性和规范性。各督导组针对督导中发现的问题进行现场反馈，并要求各项目实施单位认真进行整改完善。</w:t>
      </w:r>
    </w:p>
    <w:p>
      <w:pPr>
        <w:ind w:left="0" w:right="0" w:firstLine="560"/>
        <w:spacing w:before="450" w:after="450" w:line="312" w:lineRule="auto"/>
      </w:pPr>
      <w:r>
        <w:rPr>
          <w:rFonts w:ascii="宋体" w:hAnsi="宋体" w:eastAsia="宋体" w:cs="宋体"/>
          <w:color w:val="000"/>
          <w:sz w:val="28"/>
          <w:szCs w:val="28"/>
        </w:rPr>
        <w:t xml:space="preserve">一、总体情况各项目实施单位能够按照国家基本公共卫生服务规范要求开展基本公共卫生项目服务工作。大部分乡镇均以政府的名义成立了项目领导小组，制定了辖区内工作方案，明确了分工，落实了专人负责项目工作，与村卫生室签订了本年度目标责任书。</w:t>
      </w:r>
    </w:p>
    <w:p>
      <w:pPr>
        <w:ind w:left="0" w:right="0" w:firstLine="560"/>
        <w:spacing w:before="450" w:after="450" w:line="312" w:lineRule="auto"/>
      </w:pPr>
      <w:r>
        <w:rPr>
          <w:rFonts w:ascii="宋体" w:hAnsi="宋体" w:eastAsia="宋体" w:cs="宋体"/>
          <w:color w:val="000"/>
          <w:sz w:val="28"/>
          <w:szCs w:val="28"/>
        </w:rPr>
        <w:t xml:space="preserve">二、项目执行进度截至</w:t>
      </w:r>
    </w:p>
    <w:p>
      <w:pPr>
        <w:ind w:left="0" w:right="0" w:firstLine="560"/>
        <w:spacing w:before="450" w:after="450" w:line="312" w:lineRule="auto"/>
      </w:pPr>
      <w:r>
        <w:rPr>
          <w:rFonts w:ascii="宋体" w:hAnsi="宋体" w:eastAsia="宋体" w:cs="宋体"/>
          <w:color w:val="000"/>
          <w:sz w:val="28"/>
          <w:szCs w:val="28"/>
        </w:rPr>
        <w:t xml:space="preserve">2024年10月底，全县累计完成居民健康档案建档人数</w:t>
      </w:r>
    </w:p>
    <w:p>
      <w:pPr>
        <w:ind w:left="0" w:right="0" w:firstLine="560"/>
        <w:spacing w:before="450" w:after="450" w:line="312" w:lineRule="auto"/>
      </w:pPr>
      <w:r>
        <w:rPr>
          <w:rFonts w:ascii="宋体" w:hAnsi="宋体" w:eastAsia="宋体" w:cs="宋体"/>
          <w:color w:val="000"/>
          <w:sz w:val="28"/>
          <w:szCs w:val="28"/>
        </w:rPr>
        <w:t xml:space="preserve">591169</w:t>
      </w:r>
    </w:p>
    <w:p>
      <w:pPr>
        <w:ind w:left="0" w:right="0" w:firstLine="560"/>
        <w:spacing w:before="450" w:after="450" w:line="312" w:lineRule="auto"/>
      </w:pPr>
      <w:r>
        <w:rPr>
          <w:rFonts w:ascii="宋体" w:hAnsi="宋体" w:eastAsia="宋体" w:cs="宋体"/>
          <w:color w:val="000"/>
          <w:sz w:val="28"/>
          <w:szCs w:val="28"/>
        </w:rPr>
        <w:t xml:space="preserve">份，建档率达</w:t>
      </w:r>
    </w:p>
    <w:p>
      <w:pPr>
        <w:ind w:left="0" w:right="0" w:firstLine="560"/>
        <w:spacing w:before="450" w:after="450" w:line="312" w:lineRule="auto"/>
      </w:pPr>
      <w:r>
        <w:rPr>
          <w:rFonts w:ascii="宋体" w:hAnsi="宋体" w:eastAsia="宋体" w:cs="宋体"/>
          <w:color w:val="000"/>
          <w:sz w:val="28"/>
          <w:szCs w:val="28"/>
        </w:rPr>
        <w:t xml:space="preserve">95.8%，规范化电子档案建立</w:t>
      </w:r>
    </w:p>
    <w:p>
      <w:pPr>
        <w:ind w:left="0" w:right="0" w:firstLine="560"/>
        <w:spacing w:before="450" w:after="450" w:line="312" w:lineRule="auto"/>
      </w:pPr>
      <w:r>
        <w:rPr>
          <w:rFonts w:ascii="宋体" w:hAnsi="宋体" w:eastAsia="宋体" w:cs="宋体"/>
          <w:color w:val="000"/>
          <w:sz w:val="28"/>
          <w:szCs w:val="28"/>
        </w:rPr>
        <w:t xml:space="preserve">587124</w:t>
      </w:r>
    </w:p>
    <w:p>
      <w:pPr>
        <w:ind w:left="0" w:right="0" w:firstLine="560"/>
        <w:spacing w:before="450" w:after="450" w:line="312" w:lineRule="auto"/>
      </w:pPr>
      <w:r>
        <w:rPr>
          <w:rFonts w:ascii="宋体" w:hAnsi="宋体" w:eastAsia="宋体" w:cs="宋体"/>
          <w:color w:val="000"/>
          <w:sz w:val="28"/>
          <w:szCs w:val="28"/>
        </w:rPr>
        <w:t xml:space="preserve">人，规范化电子档案建档率</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1-10月，全县完成健康教育人次数为</w:t>
      </w:r>
    </w:p>
    <w:p>
      <w:pPr>
        <w:ind w:left="0" w:right="0" w:firstLine="560"/>
        <w:spacing w:before="450" w:after="450" w:line="312" w:lineRule="auto"/>
      </w:pPr>
      <w:r>
        <w:rPr>
          <w:rFonts w:ascii="宋体" w:hAnsi="宋体" w:eastAsia="宋体" w:cs="宋体"/>
          <w:color w:val="000"/>
          <w:sz w:val="28"/>
          <w:szCs w:val="28"/>
        </w:rPr>
        <w:t xml:space="preserve">17005</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报告乙、丙类传染病</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例，无突发公共卫生事件发生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完成一类疫苗接种</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人次，完成二类疫苗接种</w:t>
      </w:r>
    </w:p>
    <w:p>
      <w:pPr>
        <w:ind w:left="0" w:right="0" w:firstLine="560"/>
        <w:spacing w:before="450" w:after="450" w:line="312" w:lineRule="auto"/>
      </w:pPr>
      <w:r>
        <w:rPr>
          <w:rFonts w:ascii="宋体" w:hAnsi="宋体" w:eastAsia="宋体" w:cs="宋体"/>
          <w:color w:val="000"/>
          <w:sz w:val="28"/>
          <w:szCs w:val="28"/>
        </w:rPr>
        <w:t xml:space="preserve">9354</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全县完成0-6</w:t>
      </w:r>
    </w:p>
    <w:p>
      <w:pPr>
        <w:ind w:left="0" w:right="0" w:firstLine="560"/>
        <w:spacing w:before="450" w:after="450" w:line="312" w:lineRule="auto"/>
      </w:pPr>
      <w:r>
        <w:rPr>
          <w:rFonts w:ascii="宋体" w:hAnsi="宋体" w:eastAsia="宋体" w:cs="宋体"/>
          <w:color w:val="000"/>
          <w:sz w:val="28"/>
          <w:szCs w:val="28"/>
        </w:rPr>
        <w:t xml:space="preserve">岁儿童保健</w:t>
      </w:r>
    </w:p>
    <w:p>
      <w:pPr>
        <w:ind w:left="0" w:right="0" w:firstLine="560"/>
        <w:spacing w:before="450" w:after="450" w:line="312" w:lineRule="auto"/>
      </w:pPr>
      <w:r>
        <w:rPr>
          <w:rFonts w:ascii="宋体" w:hAnsi="宋体" w:eastAsia="宋体" w:cs="宋体"/>
          <w:color w:val="000"/>
          <w:sz w:val="28"/>
          <w:szCs w:val="28"/>
        </w:rPr>
        <w:t xml:space="preserve">16471</w:t>
      </w:r>
    </w:p>
    <w:p>
      <w:pPr>
        <w:ind w:left="0" w:right="0" w:firstLine="560"/>
        <w:spacing w:before="450" w:after="450" w:line="312" w:lineRule="auto"/>
      </w:pPr>
      <w:r>
        <w:rPr>
          <w:rFonts w:ascii="宋体" w:hAnsi="宋体" w:eastAsia="宋体" w:cs="宋体"/>
          <w:color w:val="000"/>
          <w:sz w:val="28"/>
          <w:szCs w:val="28"/>
        </w:rPr>
        <w:t xml:space="preserve">人次，完成孕产妇保健</w:t>
      </w:r>
    </w:p>
    <w:p>
      <w:pPr>
        <w:ind w:left="0" w:right="0" w:firstLine="560"/>
        <w:spacing w:before="450" w:after="450" w:line="312" w:lineRule="auto"/>
      </w:pPr>
      <w:r>
        <w:rPr>
          <w:rFonts w:ascii="宋体" w:hAnsi="宋体" w:eastAsia="宋体" w:cs="宋体"/>
          <w:color w:val="000"/>
          <w:sz w:val="28"/>
          <w:szCs w:val="28"/>
        </w:rPr>
        <w:t xml:space="preserve">5983</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全县新增老年人健康管理8783</w:t>
      </w:r>
    </w:p>
    <w:p>
      <w:pPr>
        <w:ind w:left="0" w:right="0" w:firstLine="560"/>
        <w:spacing w:before="450" w:after="450" w:line="312" w:lineRule="auto"/>
      </w:pPr>
      <w:r>
        <w:rPr>
          <w:rFonts w:ascii="宋体" w:hAnsi="宋体" w:eastAsia="宋体" w:cs="宋体"/>
          <w:color w:val="000"/>
          <w:sz w:val="28"/>
          <w:szCs w:val="28"/>
        </w:rPr>
        <w:t xml:space="preserve">人，其中免费体检</w:t>
      </w:r>
    </w:p>
    <w:p>
      <w:pPr>
        <w:ind w:left="0" w:right="0" w:firstLine="560"/>
        <w:spacing w:before="450" w:after="450" w:line="312" w:lineRule="auto"/>
      </w:pPr>
      <w:r>
        <w:rPr>
          <w:rFonts w:ascii="宋体" w:hAnsi="宋体" w:eastAsia="宋体" w:cs="宋体"/>
          <w:color w:val="000"/>
          <w:sz w:val="28"/>
          <w:szCs w:val="28"/>
        </w:rPr>
        <w:t xml:space="preserve">8286</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全县新增高血压健康管理</w:t>
      </w:r>
    </w:p>
    <w:p>
      <w:pPr>
        <w:ind w:left="0" w:right="0" w:firstLine="560"/>
        <w:spacing w:before="450" w:after="450" w:line="312" w:lineRule="auto"/>
      </w:pPr>
      <w:r>
        <w:rPr>
          <w:rFonts w:ascii="宋体" w:hAnsi="宋体" w:eastAsia="宋体" w:cs="宋体"/>
          <w:color w:val="000"/>
          <w:sz w:val="28"/>
          <w:szCs w:val="28"/>
        </w:rPr>
        <w:t xml:space="preserve">8733</w:t>
      </w:r>
    </w:p>
    <w:p>
      <w:pPr>
        <w:ind w:left="0" w:right="0" w:firstLine="560"/>
        <w:spacing w:before="450" w:after="450" w:line="312" w:lineRule="auto"/>
      </w:pPr>
      <w:r>
        <w:rPr>
          <w:rFonts w:ascii="宋体" w:hAnsi="宋体" w:eastAsia="宋体" w:cs="宋体"/>
          <w:color w:val="000"/>
          <w:sz w:val="28"/>
          <w:szCs w:val="28"/>
        </w:rPr>
        <w:t xml:space="preserve">人、糖尿病健康管理</w:t>
      </w:r>
    </w:p>
    <w:p>
      <w:pPr>
        <w:ind w:left="0" w:right="0" w:firstLine="560"/>
        <w:spacing w:before="450" w:after="450" w:line="312" w:lineRule="auto"/>
      </w:pPr>
      <w:r>
        <w:rPr>
          <w:rFonts w:ascii="宋体" w:hAnsi="宋体" w:eastAsia="宋体" w:cs="宋体"/>
          <w:color w:val="000"/>
          <w:sz w:val="28"/>
          <w:szCs w:val="28"/>
        </w:rPr>
        <w:t xml:space="preserve">3146</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全县新增重性精神疾患健康管理</w:t>
      </w:r>
    </w:p>
    <w:p>
      <w:pPr>
        <w:ind w:left="0" w:right="0" w:firstLine="560"/>
        <w:spacing w:before="450" w:after="450" w:line="312" w:lineRule="auto"/>
      </w:pPr>
      <w:r>
        <w:rPr>
          <w:rFonts w:ascii="宋体" w:hAnsi="宋体" w:eastAsia="宋体" w:cs="宋体"/>
          <w:color w:val="000"/>
          <w:sz w:val="28"/>
          <w:szCs w:val="28"/>
        </w:rPr>
        <w:t xml:space="preserve">902</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全县开展卫生监督协管巡查</w:t>
      </w:r>
    </w:p>
    <w:p>
      <w:pPr>
        <w:ind w:left="0" w:right="0" w:firstLine="560"/>
        <w:spacing w:before="450" w:after="450" w:line="312" w:lineRule="auto"/>
      </w:pPr>
      <w:r>
        <w:rPr>
          <w:rFonts w:ascii="宋体" w:hAnsi="宋体" w:eastAsia="宋体" w:cs="宋体"/>
          <w:color w:val="000"/>
          <w:sz w:val="28"/>
          <w:szCs w:val="28"/>
        </w:rPr>
        <w:t xml:space="preserve">386</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部分单位转变工作思路，以居民建档、老年人保健、慢性病管理、儿童和孕产妇管理、重性精神病管理为重点，积极改善软、硬件设施、增设专业人员，对重点人群健康体检项目不断完善，尤其是辅助检查能力大幅度提升</w:t>
      </w:r>
    </w:p>
    <w:p>
      <w:pPr>
        <w:ind w:left="0" w:right="0" w:firstLine="560"/>
        <w:spacing w:before="450" w:after="450" w:line="312" w:lineRule="auto"/>
      </w:pPr>
      <w:r>
        <w:rPr>
          <w:rFonts w:ascii="宋体" w:hAnsi="宋体" w:eastAsia="宋体" w:cs="宋体"/>
          <w:color w:val="000"/>
          <w:sz w:val="28"/>
          <w:szCs w:val="28"/>
        </w:rPr>
        <w:t xml:space="preserve">（如乡卫生院，社区服务中心)，为提高服务质量和水平奠定了基础。</w:t>
      </w:r>
    </w:p>
    <w:p>
      <w:pPr>
        <w:ind w:left="0" w:right="0" w:firstLine="560"/>
        <w:spacing w:before="450" w:after="450" w:line="312" w:lineRule="auto"/>
      </w:pPr>
      <w:r>
        <w:rPr>
          <w:rFonts w:ascii="宋体" w:hAnsi="宋体" w:eastAsia="宋体" w:cs="宋体"/>
          <w:color w:val="000"/>
          <w:sz w:val="28"/>
          <w:szCs w:val="28"/>
        </w:rPr>
        <w:t xml:space="preserve">2、个别单位为村卫生室配备了专用档案柜，并统一模式将普通人群、老年人、慢性病、重性精神病档案交辖区村卫生室管理</w:t>
      </w:r>
    </w:p>
    <w:p>
      <w:pPr>
        <w:ind w:left="0" w:right="0" w:firstLine="560"/>
        <w:spacing w:before="450" w:after="450" w:line="312" w:lineRule="auto"/>
      </w:pPr>
      <w:r>
        <w:rPr>
          <w:rFonts w:ascii="宋体" w:hAnsi="宋体" w:eastAsia="宋体" w:cs="宋体"/>
          <w:color w:val="000"/>
          <w:sz w:val="28"/>
          <w:szCs w:val="28"/>
        </w:rPr>
        <w:t xml:space="preserve">（如XXX卫生院)，方便了项目工作的实施和推进。</w:t>
      </w:r>
    </w:p>
    <w:p>
      <w:pPr>
        <w:ind w:left="0" w:right="0" w:firstLine="560"/>
        <w:spacing w:before="450" w:after="450" w:line="312" w:lineRule="auto"/>
      </w:pPr>
      <w:r>
        <w:rPr>
          <w:rFonts w:ascii="宋体" w:hAnsi="宋体" w:eastAsia="宋体" w:cs="宋体"/>
          <w:color w:val="000"/>
          <w:sz w:val="28"/>
          <w:szCs w:val="28"/>
        </w:rPr>
        <w:t xml:space="preserve">3、卫生协管工作设立了协管办公室，办公设备齐全，各项制度和工作流程上墙并得到执行</w:t>
      </w:r>
    </w:p>
    <w:p>
      <w:pPr>
        <w:ind w:left="0" w:right="0" w:firstLine="560"/>
        <w:spacing w:before="450" w:after="450" w:line="312" w:lineRule="auto"/>
      </w:pPr>
      <w:r>
        <w:rPr>
          <w:rFonts w:ascii="宋体" w:hAnsi="宋体" w:eastAsia="宋体" w:cs="宋体"/>
          <w:color w:val="000"/>
          <w:sz w:val="28"/>
          <w:szCs w:val="28"/>
        </w:rPr>
        <w:t xml:space="preserve">（如XXX乡)</w:t>
      </w:r>
    </w:p>
    <w:p>
      <w:pPr>
        <w:ind w:left="0" w:right="0" w:firstLine="560"/>
        <w:spacing w:before="450" w:after="450" w:line="312" w:lineRule="auto"/>
      </w:pPr>
      <w:r>
        <w:rPr>
          <w:rFonts w:ascii="宋体" w:hAnsi="宋体" w:eastAsia="宋体" w:cs="宋体"/>
          <w:color w:val="000"/>
          <w:sz w:val="28"/>
          <w:szCs w:val="28"/>
        </w:rPr>
        <w:t xml:space="preserve">。对监管对象建立了完整的分户档案，做到了家底清楚，为协管工作开展提供了充分的支撑</w:t>
      </w:r>
    </w:p>
    <w:p>
      <w:pPr>
        <w:ind w:left="0" w:right="0" w:firstLine="560"/>
        <w:spacing w:before="450" w:after="450" w:line="312" w:lineRule="auto"/>
      </w:pPr>
      <w:r>
        <w:rPr>
          <w:rFonts w:ascii="宋体" w:hAnsi="宋体" w:eastAsia="宋体" w:cs="宋体"/>
          <w:color w:val="000"/>
          <w:sz w:val="28"/>
          <w:szCs w:val="28"/>
        </w:rPr>
        <w:t xml:space="preserve">（如XXX卫生院)。</w:t>
      </w:r>
    </w:p>
    <w:p>
      <w:pPr>
        <w:ind w:left="0" w:right="0" w:firstLine="560"/>
        <w:spacing w:before="450" w:after="450" w:line="312" w:lineRule="auto"/>
      </w:pPr>
      <w:r>
        <w:rPr>
          <w:rFonts w:ascii="宋体" w:hAnsi="宋体" w:eastAsia="宋体" w:cs="宋体"/>
          <w:color w:val="000"/>
          <w:sz w:val="28"/>
          <w:szCs w:val="28"/>
        </w:rPr>
        <w:t xml:space="preserve">4、村卫生室对基本公共卫生服务项目规范要求和服务流程熟悉，对辖区服务对象管理到位</w:t>
      </w:r>
    </w:p>
    <w:p>
      <w:pPr>
        <w:ind w:left="0" w:right="0" w:firstLine="560"/>
        <w:spacing w:before="450" w:after="450" w:line="312" w:lineRule="auto"/>
      </w:pPr>
      <w:r>
        <w:rPr>
          <w:rFonts w:ascii="宋体" w:hAnsi="宋体" w:eastAsia="宋体" w:cs="宋体"/>
          <w:color w:val="000"/>
          <w:sz w:val="28"/>
          <w:szCs w:val="28"/>
        </w:rPr>
        <w:t xml:space="preserve">（如XXX卫生院)。</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1、部分乡镇普通人群健康档案核查失访率高，信息未及时更新，XXX卫生院、XXX卫生院抽查</w:t>
      </w:r>
    </w:p>
    <w:p>
      <w:pPr>
        <w:ind w:left="0" w:right="0" w:firstLine="560"/>
        <w:spacing w:before="450" w:after="450" w:line="312" w:lineRule="auto"/>
      </w:pPr>
      <w:r>
        <w:rPr>
          <w:rFonts w:ascii="宋体" w:hAnsi="宋体" w:eastAsia="宋体" w:cs="宋体"/>
          <w:color w:val="000"/>
          <w:sz w:val="28"/>
          <w:szCs w:val="28"/>
        </w:rPr>
        <w:t xml:space="preserve">份均为失访档案。</w:t>
      </w:r>
    </w:p>
    <w:p>
      <w:pPr>
        <w:ind w:left="0" w:right="0" w:firstLine="560"/>
        <w:spacing w:before="450" w:after="450" w:line="312" w:lineRule="auto"/>
      </w:pPr>
      <w:r>
        <w:rPr>
          <w:rFonts w:ascii="宋体" w:hAnsi="宋体" w:eastAsia="宋体" w:cs="宋体"/>
          <w:color w:val="000"/>
          <w:sz w:val="28"/>
          <w:szCs w:val="28"/>
        </w:rPr>
        <w:t xml:space="preserve">2、健康教育宣传栏的更新次数不够，XXX卫生院宣传栏无更新记录</w:t>
      </w:r>
    </w:p>
    <w:p>
      <w:pPr>
        <w:ind w:left="0" w:right="0" w:firstLine="560"/>
        <w:spacing w:before="450" w:after="450" w:line="312" w:lineRule="auto"/>
      </w:pPr>
      <w:r>
        <w:rPr>
          <w:rFonts w:ascii="宋体" w:hAnsi="宋体" w:eastAsia="宋体" w:cs="宋体"/>
          <w:color w:val="000"/>
          <w:sz w:val="28"/>
          <w:szCs w:val="28"/>
        </w:rPr>
        <w:t xml:space="preserve">（XXX卫生院现挂宣传栏日期为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年第4期）)</w:t>
      </w:r>
    </w:p>
    <w:p>
      <w:pPr>
        <w:ind w:left="0" w:right="0" w:firstLine="560"/>
        <w:spacing w:before="450" w:after="450" w:line="312" w:lineRule="auto"/>
      </w:pPr>
      <w:r>
        <w:rPr>
          <w:rFonts w:ascii="宋体" w:hAnsi="宋体" w:eastAsia="宋体" w:cs="宋体"/>
          <w:color w:val="000"/>
          <w:sz w:val="28"/>
          <w:szCs w:val="28"/>
        </w:rPr>
        <w:t xml:space="preserve">。中医宣传比例不足，个别乡镇卫生院讲座、宣传咨询活动无工作简报。</w:t>
      </w:r>
    </w:p>
    <w:p>
      <w:pPr>
        <w:ind w:left="0" w:right="0" w:firstLine="560"/>
        <w:spacing w:before="450" w:after="450" w:line="312" w:lineRule="auto"/>
      </w:pPr>
      <w:r>
        <w:rPr>
          <w:rFonts w:ascii="宋体" w:hAnsi="宋体" w:eastAsia="宋体" w:cs="宋体"/>
          <w:color w:val="000"/>
          <w:sz w:val="28"/>
          <w:szCs w:val="28"/>
        </w:rPr>
        <w:t xml:space="preserve">3、部分乡镇健康体检、随访记录空项、漏项、错项较多，辅助检查不完善。随访频率未按照规范要求次数进行，随访工作缺乏真实性和规范性。</w:t>
      </w:r>
    </w:p>
    <w:p>
      <w:pPr>
        <w:ind w:left="0" w:right="0" w:firstLine="560"/>
        <w:spacing w:before="450" w:after="450" w:line="312" w:lineRule="auto"/>
      </w:pPr>
      <w:r>
        <w:rPr>
          <w:rFonts w:ascii="宋体" w:hAnsi="宋体" w:eastAsia="宋体" w:cs="宋体"/>
          <w:color w:val="000"/>
          <w:sz w:val="28"/>
          <w:szCs w:val="28"/>
        </w:rPr>
        <w:t xml:space="preserve">4、重点人群目标管理率较低。</w:t>
      </w:r>
    </w:p>
    <w:p>
      <w:pPr>
        <w:ind w:left="0" w:right="0" w:firstLine="560"/>
        <w:spacing w:before="450" w:after="450" w:line="312" w:lineRule="auto"/>
      </w:pPr>
      <w:r>
        <w:rPr>
          <w:rFonts w:ascii="宋体" w:hAnsi="宋体" w:eastAsia="宋体" w:cs="宋体"/>
          <w:color w:val="000"/>
          <w:sz w:val="28"/>
          <w:szCs w:val="28"/>
        </w:rPr>
        <w:t xml:space="preserve">5、对慢性病、重性精神病诊断、分级不明确，缺乏专业知识培训。</w:t>
      </w:r>
    </w:p>
    <w:p>
      <w:pPr>
        <w:ind w:left="0" w:right="0" w:firstLine="560"/>
        <w:spacing w:before="450" w:after="450" w:line="312" w:lineRule="auto"/>
      </w:pPr>
      <w:r>
        <w:rPr>
          <w:rFonts w:ascii="宋体" w:hAnsi="宋体" w:eastAsia="宋体" w:cs="宋体"/>
          <w:color w:val="000"/>
          <w:sz w:val="28"/>
          <w:szCs w:val="28"/>
        </w:rPr>
        <w:t xml:space="preserve">6、部分单位孕保、儿保室规范化建设滞后，缺少必要的体检设备设施。</w:t>
      </w:r>
    </w:p>
    <w:p>
      <w:pPr>
        <w:ind w:left="0" w:right="0" w:firstLine="560"/>
        <w:spacing w:before="450" w:after="450" w:line="312" w:lineRule="auto"/>
      </w:pPr>
      <w:r>
        <w:rPr>
          <w:rFonts w:ascii="宋体" w:hAnsi="宋体" w:eastAsia="宋体" w:cs="宋体"/>
          <w:color w:val="000"/>
          <w:sz w:val="28"/>
          <w:szCs w:val="28"/>
        </w:rPr>
        <w:t xml:space="preserve">7、个别中心卫生院和社区卫生服务中心均未使用全县统一的孕产妇保健手册，不少医生忙于临床业务工作而未认真填写保健手册。</w:t>
      </w:r>
    </w:p>
    <w:p>
      <w:pPr>
        <w:ind w:left="0" w:right="0" w:firstLine="560"/>
        <w:spacing w:before="450" w:after="450" w:line="312" w:lineRule="auto"/>
      </w:pPr>
      <w:r>
        <w:rPr>
          <w:rFonts w:ascii="宋体" w:hAnsi="宋体" w:eastAsia="宋体" w:cs="宋体"/>
          <w:color w:val="000"/>
          <w:sz w:val="28"/>
          <w:szCs w:val="28"/>
        </w:rPr>
        <w:t xml:space="preserve">8、部分新建制卫生院、个别社区卫生服务中心因无妇产科及妇产科医生，不能对孕产妇的进行有效健康管理，不少档案信息资料均是后来补上的，也有不少是虚假的。</w:t>
      </w:r>
    </w:p>
    <w:p>
      <w:pPr>
        <w:ind w:left="0" w:right="0" w:firstLine="560"/>
        <w:spacing w:before="450" w:after="450" w:line="312" w:lineRule="auto"/>
      </w:pPr>
      <w:r>
        <w:rPr>
          <w:rFonts w:ascii="宋体" w:hAnsi="宋体" w:eastAsia="宋体" w:cs="宋体"/>
          <w:color w:val="000"/>
          <w:sz w:val="28"/>
          <w:szCs w:val="28"/>
        </w:rPr>
        <w:t xml:space="preserve">9、产妇分娩信息反馈工作难度较大，县直医疗单位不是项目实施单位，县妇幼保健院仅能将农村孕产妇住院分娩信息返给乡镇，不少信息不全和反馈不及时等，导致我县孕产妇产后访视率不高，同时绝大多数单位均是电话访视，乡镇卫生院和社区卫生服务中心的妇幼人员、村医生访视大多不进行上门访视，产后访视质量不高，效果不理想。</w:t>
      </w:r>
    </w:p>
    <w:p>
      <w:pPr>
        <w:ind w:left="0" w:right="0" w:firstLine="560"/>
        <w:spacing w:before="450" w:after="450" w:line="312" w:lineRule="auto"/>
      </w:pPr>
      <w:r>
        <w:rPr>
          <w:rFonts w:ascii="宋体" w:hAnsi="宋体" w:eastAsia="宋体" w:cs="宋体"/>
          <w:color w:val="000"/>
          <w:sz w:val="28"/>
          <w:szCs w:val="28"/>
        </w:rPr>
        <w:t xml:space="preserve">10、少数单位工作人员责任心不强，业务知识缺乏，对所承担的项目内容知之甚少，影响了工作进度和工作质量。</w:t>
      </w:r>
    </w:p>
    <w:p>
      <w:pPr>
        <w:ind w:left="0" w:right="0" w:firstLine="560"/>
        <w:spacing w:before="450" w:after="450" w:line="312" w:lineRule="auto"/>
      </w:pPr>
      <w:r>
        <w:rPr>
          <w:rFonts w:ascii="宋体" w:hAnsi="宋体" w:eastAsia="宋体" w:cs="宋体"/>
          <w:color w:val="000"/>
          <w:sz w:val="28"/>
          <w:szCs w:val="28"/>
        </w:rPr>
        <w:t xml:space="preserve">11、对乡镇卫生院承担基本公共卫生服务工作认识不到位，一些单位针对去年年终考核所提出的意见，没有对照进行整改，甚至个别单位工作存在整体滑坡现象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1、各单位领导班子应高度重视督导检查中存在的问题，进一步明确专</w:t>
      </w:r>
    </w:p>
    <w:p>
      <w:pPr>
        <w:ind w:left="0" w:right="0" w:firstLine="560"/>
        <w:spacing w:before="450" w:after="450" w:line="312" w:lineRule="auto"/>
      </w:pPr>
      <w:r>
        <w:rPr>
          <w:rFonts w:ascii="宋体" w:hAnsi="宋体" w:eastAsia="宋体" w:cs="宋体"/>
          <w:color w:val="000"/>
          <w:sz w:val="28"/>
          <w:szCs w:val="28"/>
        </w:rPr>
        <w:t xml:space="preserve">（兼)</w:t>
      </w:r>
    </w:p>
    <w:p>
      <w:pPr>
        <w:ind w:left="0" w:right="0" w:firstLine="560"/>
        <w:spacing w:before="450" w:after="450" w:line="312" w:lineRule="auto"/>
      </w:pPr>
      <w:r>
        <w:rPr>
          <w:rFonts w:ascii="宋体" w:hAnsi="宋体" w:eastAsia="宋体" w:cs="宋体"/>
          <w:color w:val="000"/>
          <w:sz w:val="28"/>
          <w:szCs w:val="28"/>
        </w:rPr>
        <w:t xml:space="preserve">职工作人员，责任到人。</w:t>
      </w:r>
    </w:p>
    <w:p>
      <w:pPr>
        <w:ind w:left="0" w:right="0" w:firstLine="560"/>
        <w:spacing w:before="450" w:after="450" w:line="312" w:lineRule="auto"/>
      </w:pPr>
      <w:r>
        <w:rPr>
          <w:rFonts w:ascii="宋体" w:hAnsi="宋体" w:eastAsia="宋体" w:cs="宋体"/>
          <w:color w:val="000"/>
          <w:sz w:val="28"/>
          <w:szCs w:val="28"/>
        </w:rPr>
        <w:t xml:space="preserve">2、转变服务理念，充分认识促进基本公共卫生服务均等化项目工作的重要意义。进一步加强工作人员业务培训，熟练掌握《基本公共卫生服务规范》，吃透政策，准确把握，认真组织，充分利用现有资源做好各类人群健康管理工作。</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2024年以前所有档案进行梳理，完善和补充信息。</w:t>
      </w:r>
    </w:p>
    <w:p>
      <w:pPr>
        <w:ind w:left="0" w:right="0" w:firstLine="560"/>
        <w:spacing w:before="450" w:after="450" w:line="312" w:lineRule="auto"/>
      </w:pPr>
      <w:r>
        <w:rPr>
          <w:rFonts w:ascii="宋体" w:hAnsi="宋体" w:eastAsia="宋体" w:cs="宋体"/>
          <w:color w:val="000"/>
          <w:sz w:val="28"/>
          <w:szCs w:val="28"/>
        </w:rPr>
        <w:t xml:space="preserve">4、各乡镇对承担项目服务的村卫生室统一配置专用档案柜，对村级档案</w:t>
      </w:r>
    </w:p>
    <w:p>
      <w:pPr>
        <w:ind w:left="0" w:right="0" w:firstLine="560"/>
        <w:spacing w:before="450" w:after="450" w:line="312" w:lineRule="auto"/>
      </w:pPr>
      <w:r>
        <w:rPr>
          <w:rFonts w:ascii="宋体" w:hAnsi="宋体" w:eastAsia="宋体" w:cs="宋体"/>
          <w:color w:val="000"/>
          <w:sz w:val="28"/>
          <w:szCs w:val="28"/>
        </w:rPr>
        <w:t xml:space="preserve">（普通人群、老年人、慢性病、重性精神病)的管理使用工作实施重点培训。加强村级培训、督导和考核，实行绩效与工作经费挂钩，确保项目工作的落实。</w:t>
      </w:r>
    </w:p>
    <w:p>
      <w:pPr>
        <w:ind w:left="0" w:right="0" w:firstLine="560"/>
        <w:spacing w:before="450" w:after="450" w:line="312" w:lineRule="auto"/>
      </w:pPr>
      <w:r>
        <w:rPr>
          <w:rFonts w:ascii="宋体" w:hAnsi="宋体" w:eastAsia="宋体" w:cs="宋体"/>
          <w:color w:val="000"/>
          <w:sz w:val="28"/>
          <w:szCs w:val="28"/>
        </w:rPr>
        <w:t xml:space="preserve">5、加强政策宣传，进一步提高老百姓对基本公共卫生服务均等化项目工作政策的知晓率。</w:t>
      </w:r>
    </w:p>
    <w:p>
      <w:pPr>
        <w:ind w:left="0" w:right="0" w:firstLine="560"/>
        <w:spacing w:before="450" w:after="450" w:line="312" w:lineRule="auto"/>
      </w:pPr>
      <w:r>
        <w:rPr>
          <w:rFonts w:ascii="宋体" w:hAnsi="宋体" w:eastAsia="宋体" w:cs="宋体"/>
          <w:color w:val="000"/>
          <w:sz w:val="28"/>
          <w:szCs w:val="28"/>
        </w:rPr>
        <w:t xml:space="preserve">6、本次接受督导检查的单位要严格按照督导意见书认真整改存在的问题，及时将整改落实情况书面报公共卫生指导中心。未接受督导检查的单位应对照督导考核标准进行自查。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2025-07-09T08:22:22+08:00</dcterms:created>
  <dcterms:modified xsi:type="dcterms:W3CDTF">2025-07-09T08:22:22+08:00</dcterms:modified>
</cp:coreProperties>
</file>

<file path=docProps/custom.xml><?xml version="1.0" encoding="utf-8"?>
<Properties xmlns="http://schemas.openxmlformats.org/officeDocument/2006/custom-properties" xmlns:vt="http://schemas.openxmlformats.org/officeDocument/2006/docPropsVTypes"/>
</file>