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党建工作检查结果的报告</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建工作检查结果的报告根据《党建工作督导考核办法》，党办于4月初通过查阅资料、实地督导等方式对各党支部一季度党建工作开展情况进行检查。现将检查结果通报如下：一、基本情况总体来看，大多数党支部能够按照公司党委的安排部署，扎实开展支部党建工作，...</w:t>
      </w:r>
    </w:p>
    <w:p>
      <w:pPr>
        <w:ind w:left="0" w:right="0" w:firstLine="560"/>
        <w:spacing w:before="450" w:after="450" w:line="312" w:lineRule="auto"/>
      </w:pPr>
      <w:r>
        <w:rPr>
          <w:rFonts w:ascii="宋体" w:hAnsi="宋体" w:eastAsia="宋体" w:cs="宋体"/>
          <w:color w:val="000"/>
          <w:sz w:val="28"/>
          <w:szCs w:val="28"/>
        </w:rPr>
        <w:t xml:space="preserve">党建工作检查结果的报告</w:t>
      </w:r>
    </w:p>
    <w:p>
      <w:pPr>
        <w:ind w:left="0" w:right="0" w:firstLine="560"/>
        <w:spacing w:before="450" w:after="450" w:line="312" w:lineRule="auto"/>
      </w:pPr>
      <w:r>
        <w:rPr>
          <w:rFonts w:ascii="宋体" w:hAnsi="宋体" w:eastAsia="宋体" w:cs="宋体"/>
          <w:color w:val="000"/>
          <w:sz w:val="28"/>
          <w:szCs w:val="28"/>
        </w:rPr>
        <w:t xml:space="preserve">根据《党建工作督导考核办法》，党办于4月初通过查阅资料、实地督导等方式对各党支部一季度党建工作开展情况进行检查。现将检查结果通报如下：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看，大多数党支部能够按照公司党委的安排部署，扎实开展支部党建工作，主要表现在：基础工作比较扎实，各党支部均安排专人负责填写《党支部工作手册》，会议记录均比较规范，各项内容填写日益完善;能够认真实施党员积分制管理，结合实际，细化业绩分评分标准，能够按时收缴党费、及时转接党员组织关系。</w:t>
      </w:r>
    </w:p>
    <w:p>
      <w:pPr>
        <w:ind w:left="0" w:right="0" w:firstLine="560"/>
        <w:spacing w:before="450" w:after="450" w:line="312" w:lineRule="auto"/>
      </w:pPr>
      <w:r>
        <w:rPr>
          <w:rFonts w:ascii="宋体" w:hAnsi="宋体" w:eastAsia="宋体" w:cs="宋体"/>
          <w:color w:val="000"/>
          <w:sz w:val="28"/>
          <w:szCs w:val="28"/>
        </w:rPr>
        <w:t xml:space="preserve">重点工作稳步推进，各党支部能够认真开展专题教育，均组织党员进行了集中学习和警示教育，开展了交流研讨。组织生活比较规范，各党支部能够严格落实“三会一课”制度，对推荐党员示范岗、发展党员、补选支委等重大事项能够做到提交党员大会或支委会议讨论研究，均能够认真召开组织生活会、严肃做好民主评议党员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一是党建基础知识掌握不够牢固。个别党支部制定的年度党建工作计划不够严谨，没有与时俱进学习党的最新理论成果。</w:t>
      </w:r>
    </w:p>
    <w:p>
      <w:pPr>
        <w:ind w:left="0" w:right="0" w:firstLine="560"/>
        <w:spacing w:before="450" w:after="450" w:line="312" w:lineRule="auto"/>
      </w:pPr>
      <w:r>
        <w:rPr>
          <w:rFonts w:ascii="宋体" w:hAnsi="宋体" w:eastAsia="宋体" w:cs="宋体"/>
          <w:color w:val="000"/>
          <w:sz w:val="28"/>
          <w:szCs w:val="28"/>
        </w:rPr>
        <w:t xml:space="preserve">二是主题党日活动开展不够规范。个别党支部对主题党日活动各项内容的理解不够透彻，部分党支部开展交流研讨偏离主题，在开展主题党日活动过程中，按部就班的多，结合工作实际的特色活动少。</w:t>
      </w:r>
    </w:p>
    <w:p>
      <w:pPr>
        <w:ind w:left="0" w:right="0" w:firstLine="560"/>
        <w:spacing w:before="450" w:after="450" w:line="312" w:lineRule="auto"/>
      </w:pPr>
      <w:r>
        <w:rPr>
          <w:rFonts w:ascii="宋体" w:hAnsi="宋体" w:eastAsia="宋体" w:cs="宋体"/>
          <w:color w:val="000"/>
          <w:sz w:val="28"/>
          <w:szCs w:val="28"/>
        </w:rPr>
        <w:t xml:space="preserve">三是工作细节不到位。个别党员撰写的学习研讨材料质量不高，未能做到联系自身实际谈感想，甚至存在网络下载、不作修改、生搬照抄的情况。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针对检查中发现的问题，各党支部要高度重视，坚持问题导向，有计划、有重点地积极、全面整改，推进支部党建工作质量提升。</w:t>
      </w:r>
    </w:p>
    <w:p>
      <w:pPr>
        <w:ind w:left="0" w:right="0" w:firstLine="560"/>
        <w:spacing w:before="450" w:after="450" w:line="312" w:lineRule="auto"/>
      </w:pPr>
      <w:r>
        <w:rPr>
          <w:rFonts w:ascii="宋体" w:hAnsi="宋体" w:eastAsia="宋体" w:cs="宋体"/>
          <w:color w:val="000"/>
          <w:sz w:val="28"/>
          <w:szCs w:val="28"/>
        </w:rPr>
        <w:t xml:space="preserve">一是要认真学习掌握党建基础知识。各党支部要组织全体党员认真学习、反复学习《党建知识应知应会内容》，确保全体党员完全掌握党建基础知识内容。</w:t>
      </w:r>
    </w:p>
    <w:p>
      <w:pPr>
        <w:ind w:left="0" w:right="0" w:firstLine="560"/>
        <w:spacing w:before="450" w:after="450" w:line="312" w:lineRule="auto"/>
      </w:pPr>
      <w:r>
        <w:rPr>
          <w:rFonts w:ascii="宋体" w:hAnsi="宋体" w:eastAsia="宋体" w:cs="宋体"/>
          <w:color w:val="000"/>
          <w:sz w:val="28"/>
          <w:szCs w:val="28"/>
        </w:rPr>
        <w:t xml:space="preserve">二是要认真组织开展主题党日活动。各党支部要把深化主题党日活动作为推进党支部规范化建设的一项有效抓手，做实规定动作、做活自选动作，切实实现支部工作活力的持续提升。</w:t>
      </w:r>
    </w:p>
    <w:p>
      <w:pPr>
        <w:ind w:left="0" w:right="0" w:firstLine="560"/>
        <w:spacing w:before="450" w:after="450" w:line="312" w:lineRule="auto"/>
      </w:pPr>
      <w:r>
        <w:rPr>
          <w:rFonts w:ascii="宋体" w:hAnsi="宋体" w:eastAsia="宋体" w:cs="宋体"/>
          <w:color w:val="000"/>
          <w:sz w:val="28"/>
          <w:szCs w:val="28"/>
        </w:rPr>
        <w:t xml:space="preserve">三是要关注工作细节。各党支部要进一步加强对党员撰写心得体会、交流研讨、对照检查等材料的指导，帮助提高材料质量。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2025-06-20T16:27:24+08:00</dcterms:created>
  <dcterms:modified xsi:type="dcterms:W3CDTF">2025-06-20T16:27:24+08:00</dcterms:modified>
</cp:coreProperties>
</file>

<file path=docProps/custom.xml><?xml version="1.0" encoding="utf-8"?>
<Properties xmlns="http://schemas.openxmlformats.org/officeDocument/2006/custom-properties" xmlns:vt="http://schemas.openxmlformats.org/officeDocument/2006/docPropsVTypes"/>
</file>