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领导干部在2024年全市创建全国文明城市推进会上的讲话[合集5篇]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创建全国文明城市推进会上的讲话领导干部在2024年全市创建全国文明城市推进会上的讲话范文同志们：今天，我们在这里召开全市创建全国文明城市推进会，这场会议是市委、市政府慎重研究决定召开的一次重要会议，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的表彰之年，也是我市创建全国文明城市的第一个大考之年。今天这次会议的主要任务是，贯彻落实中央文明委xx会议精神，对我市文明创建工作进行再动员、再鼓劲、再部署，大力推进创建全国文明城市工作，力争在今年的测评大考中取得优异成绩。刚才，xx同志作了一个很好的工作报告，对下一步文明城市创建工作特别是xx月份迎测工作进行了全面安排部署，讲得比较到位，我完全赞同，请大家抓好落实;刚才，几个单位的主要负责人作了很好的表态发言，希望大家说到做到，做就做好。</w:t>
      </w:r>
    </w:p>
    <w:p>
      <w:pPr>
        <w:ind w:left="0" w:right="0" w:firstLine="560"/>
        <w:spacing w:before="450" w:after="450" w:line="312" w:lineRule="auto"/>
      </w:pPr>
      <w:r>
        <w:rPr>
          <w:rFonts w:ascii="宋体" w:hAnsi="宋体" w:eastAsia="宋体" w:cs="宋体"/>
          <w:color w:val="000"/>
          <w:sz w:val="28"/>
          <w:szCs w:val="28"/>
        </w:rPr>
        <w:t xml:space="preserve">近年来，我市各级各部门奋勇争先、积极作为，文明城市创建工作取得了阶段性成效。一是创建意识日趋浓厚。通过全覆盖、多层次、高频率的宣传发动，开展了“相约文明”</w:t>
      </w:r>
    </w:p>
    <w:p>
      <w:pPr>
        <w:ind w:left="0" w:right="0" w:firstLine="560"/>
        <w:spacing w:before="450" w:after="450" w:line="312" w:lineRule="auto"/>
      </w:pPr>
      <w:r>
        <w:rPr>
          <w:rFonts w:ascii="宋体" w:hAnsi="宋体" w:eastAsia="宋体" w:cs="宋体"/>
          <w:color w:val="000"/>
          <w:sz w:val="28"/>
          <w:szCs w:val="28"/>
        </w:rPr>
        <w:t xml:space="preserve">“学雷锋”志愿服务等系列主题实践活动和“星级文明单位”“星级文明社区”等系列创建活动，文明创建深入人心，全市注册志愿者超过xx万人，文明志愿服务成为城市一道靓丽的风景线。二是城市功能稳步提升。城市主干道“两厢提质”、社区“三清三建”工作扎实推进，集贸市场和马路市场得到有效整治，加强了社区活动中心、文体小广场、共享单车等一批老百姓“家门口”工程建设。三是城乡环境持续改善。深入开展突出环境问题专项整治“雷霆行动”，解决了一批突出环境问题。湘江保护和治理第二个“三年行动计划”、大气污染防治行动计划有力推进，森林覆盖率达到xx%，绿地指标超过国家园林城市标准。四是市民素质明显提高。好人好事引领社会风尚，全市有xx人入选“中国好人榜”，xx家庭获评全国“最美家庭”。学校、家庭、社会三位一体的未成年人思想道德建设日益完善，这一单项工作在去年测评中排全国xx个地级市第xx名。五是老百姓的获得感显著增强。财政用于社会民生支出占财政总支出比重首次突破xx%，城乡居民可支配收入分别达xx元、xx元，xx万人实现脱贫，全市小康实现程度达到xx%。市委、市政府对各级各部门和同志们前期所做的大量工作、付出的巨大努力和取得的明显进步，表示充分肯定。</w:t>
      </w:r>
    </w:p>
    <w:p>
      <w:pPr>
        <w:ind w:left="0" w:right="0" w:firstLine="560"/>
        <w:spacing w:before="450" w:after="450" w:line="312" w:lineRule="auto"/>
      </w:pPr>
      <w:r>
        <w:rPr>
          <w:rFonts w:ascii="宋体" w:hAnsi="宋体" w:eastAsia="宋体" w:cs="宋体"/>
          <w:color w:val="000"/>
          <w:sz w:val="28"/>
          <w:szCs w:val="28"/>
        </w:rPr>
        <w:t xml:space="preserve">但客观地讲，我市创建工作也还存在不少的问题，工作中还存在一些薄弱环节：一是创建工作机制不顺畅，有的部门、专业工作组和单项品牌创建组之间观望推诿现象还不同程度存在，牵头单位不牵头，责任单位不负责，工作部署不及时，工作调度不经常。二是单项品牌创建工作推进缓慢，有的创建工作组有名无实，缺专门机构、专职人员、专项经费，工作推进不快、落实不力，一些单项品牌创建进度不理想。三是城市硬件设施仍然有待完善，城市管网不配套、农贸市场不配套、交通拥堵、停车难等问题需要更大力度来解决。四是市民文明素质仍有较大提升空间，不文明、不整洁、不守规矩等行为还经常可见。五是市民的满意度还不高，去年问卷调查群众满意度仅为xx%。对这些问题，我们要高度重视，认真研究，抓紧解决。</w:t>
      </w:r>
    </w:p>
    <w:p>
      <w:pPr>
        <w:ind w:left="0" w:right="0" w:firstLine="560"/>
        <w:spacing w:before="450" w:after="450" w:line="312" w:lineRule="auto"/>
      </w:pPr>
      <w:r>
        <w:rPr>
          <w:rFonts w:ascii="宋体" w:hAnsi="宋体" w:eastAsia="宋体" w:cs="宋体"/>
          <w:color w:val="000"/>
          <w:sz w:val="28"/>
          <w:szCs w:val="28"/>
        </w:rPr>
        <w:t xml:space="preserve">下面，我在xx同志讲的基础上，再强调三点意见。</w:t>
      </w:r>
    </w:p>
    <w:p>
      <w:pPr>
        <w:ind w:left="0" w:right="0" w:firstLine="560"/>
        <w:spacing w:before="450" w:after="450" w:line="312" w:lineRule="auto"/>
      </w:pPr>
      <w:r>
        <w:rPr>
          <w:rFonts w:ascii="宋体" w:hAnsi="宋体" w:eastAsia="宋体" w:cs="宋体"/>
          <w:color w:val="000"/>
          <w:sz w:val="28"/>
          <w:szCs w:val="28"/>
        </w:rPr>
        <w:t xml:space="preserve">一、要深化认识，紧盯目标，不断增强创建全国文明城市工作的使命感和责任感</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庄严承诺，是xx万xx人民的殷切期盼。承诺就是使命，使命就要担当。全市各级各部门要进一步统一思想，凝心聚力，真抓实干，紧盯创建目标不动摇，确保创建工作不松劲，力争战则必胜、创则必成。</w:t>
      </w:r>
    </w:p>
    <w:p>
      <w:pPr>
        <w:ind w:left="0" w:right="0" w:firstLine="560"/>
        <w:spacing w:before="450" w:after="450" w:line="312" w:lineRule="auto"/>
      </w:pPr>
      <w:r>
        <w:rPr>
          <w:rFonts w:ascii="宋体" w:hAnsi="宋体" w:eastAsia="宋体" w:cs="宋体"/>
          <w:color w:val="000"/>
          <w:sz w:val="28"/>
          <w:szCs w:val="28"/>
        </w:rPr>
        <w:t xml:space="preserve">第一，要不忘初心，始终坚持以人民为中心的发展思想。人民对美好生活的向往，就是我们的奋斗目标。全面建成小康社会，加快实现现代化，必须抓好城市文明创建这个“火车头”，以城市文明程度的提高带动整个社会文明程度的提升。创建全国文明城市的最大意义不在于“得牌”，而是让老百姓得利;不是让城市“受奖”，而是让老百姓受惠。要通过扎扎实实的创建工作，切实解决好群众反映强烈的城市不净、不畅、不绿、不美、不亮、不宁等突出问题，为市民提供更加优质高效的公共服务、更加丰富多彩的精神文化生活、更加文明舒适的工作学习生活环境。要通过协调推进城市的“硬件”与“软件”、“面子”与“里子”同步发展，兴办一批利民惠民的好事实事，有效解决社会关切的民生问题，不断提升人民群众的认同感、获得感，让人民群众生活得更加幸福、更加美好，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信心，全力以赴推进全国文明城市创建。全国文明城市是综合评价城市发展水平的最高荣誉，也是城市竞争中最具价值的金字招牌。去年我市在中央文明委测评中得xx分，在全国xx个地级争创城市中排第xx位，比xx年前进了xx位。今年的测评，是对我市三年创建工作、常态创建成效的一次全面考验，也是对我市城市文明程度、市民文明素质的一次全面测试，更是对我市经济社会发展成果、百姓生活幸福指数的一次全面检阅，其成绩占三年总成绩的xx%，对我市最终排名起着至关重要的作用。我们一定要坚定信心、保持势头，大干实干、拼命苦干，推动本轮测评取得最优成绩。</w:t>
      </w:r>
    </w:p>
    <w:p>
      <w:pPr>
        <w:ind w:left="0" w:right="0" w:firstLine="560"/>
        <w:spacing w:before="450" w:after="450" w:line="312" w:lineRule="auto"/>
      </w:pPr>
      <w:r>
        <w:rPr>
          <w:rFonts w:ascii="宋体" w:hAnsi="宋体" w:eastAsia="宋体" w:cs="宋体"/>
          <w:color w:val="000"/>
          <w:sz w:val="28"/>
          <w:szCs w:val="28"/>
        </w:rPr>
        <w:t xml:space="preserve">第三，要保持恒心，推动创建全国文明城市工作持之以恒、久久为功。创建全国文明城市是一场持久战，需要日积月累、厚积薄发，常抓不懈、常抓常新。由于起步较晚、底子较薄，我们与全国先进城市、与省内兄弟城市相比还有差距，离国家标准还有差距。综合前两年的测评，我市目前全国排名第xx位，xx均已进入前xx名，目前的形势是“前有标兵渐行渐远、后有追兵愈来愈近”。当前，文明创建工作已经从整治环境脏乱差的起步阶段进入到倡导全社会“讲文明、树新风”的广泛铺开阶段，并在向经济、政治、文化、社会、生态文明建设和党的建设各方面的全面推进阶段迈进，创建的难度、挑战和压力越来越大。各级各部门要有“功成不必在我，建功必须有我”的责任担当，一如既往、持之以恒地把创建工作做好做实。越是关键时刻，越要敢于担当，越要奋勇前行，确保如期创建成功!</w:t>
      </w:r>
    </w:p>
    <w:p>
      <w:pPr>
        <w:ind w:left="0" w:right="0" w:firstLine="560"/>
        <w:spacing w:before="450" w:after="450" w:line="312" w:lineRule="auto"/>
      </w:pPr>
      <w:r>
        <w:rPr>
          <w:rFonts w:ascii="宋体" w:hAnsi="宋体" w:eastAsia="宋体" w:cs="宋体"/>
          <w:color w:val="000"/>
          <w:sz w:val="28"/>
          <w:szCs w:val="28"/>
        </w:rPr>
        <w:t xml:space="preserve">二、要突出重点，统筹推进，全面提升创建全国文明城市工作的针对性和实效性</w:t>
      </w:r>
    </w:p>
    <w:p>
      <w:pPr>
        <w:ind w:left="0" w:right="0" w:firstLine="560"/>
        <w:spacing w:before="450" w:after="450" w:line="312" w:lineRule="auto"/>
      </w:pPr>
      <w:r>
        <w:rPr>
          <w:rFonts w:ascii="宋体" w:hAnsi="宋体" w:eastAsia="宋体" w:cs="宋体"/>
          <w:color w:val="000"/>
          <w:sz w:val="28"/>
          <w:szCs w:val="28"/>
        </w:rPr>
        <w:t xml:space="preserve">创建全国文明城市，就是要着力提升市民文明素质，着力提升城市文明程度，着力提升城市文化品位，着力提升群众生活质量。各级各部门要坚持问题导向，突出工作重点，把住关键环节，有力推动创建工作再上新台阶。</w:t>
      </w:r>
    </w:p>
    <w:p>
      <w:pPr>
        <w:ind w:left="0" w:right="0" w:firstLine="560"/>
        <w:spacing w:before="450" w:after="450" w:line="312" w:lineRule="auto"/>
      </w:pPr>
      <w:r>
        <w:rPr>
          <w:rFonts w:ascii="宋体" w:hAnsi="宋体" w:eastAsia="宋体" w:cs="宋体"/>
          <w:color w:val="000"/>
          <w:sz w:val="28"/>
          <w:szCs w:val="28"/>
        </w:rPr>
        <w:t xml:space="preserve">第一，要坚持基础设施与文明素质同步提升。基础设施是硬件，是城市的“筋骨”;精神文明是软件，是城市的“灵魂”。创建文明城市既要“强筋骨”，也要“铸灵魂”，做到两手抓两手硬。一要完善基础设施建设。要把创建全国文明城市与完善城市基础配套紧密结合起来，努力做到城市规模扩张与功能完善齐头并进，不断提高城市承载能力、提升城市整体形象。要按照建设一批、改造一批、提升一批的要求，加快推进“三馆两中心”等文化地标建设，加快完善主城区、老旧住宅小区、棚户区、背街小巷等基础设施建设。对城区所有的主次干道、农贸市场、公共厕所、道板盲道、智能交通设施、无障碍设施、各类标识标牌等进行一次大排查、大检修，该补的要补、该修的要修、该换的要换，做到完整齐备、安全可用、整洁美观。二要提高社区管理服务水平。文明社区是文明城市的基础，抓好社区建设就抓住了文明创建的落脚点。要按照《xx市关于开展星级文明社区创建活动的方案》要求，结合“两化两体系”建设和“三清三建”工作，加快完善社区基础设施建设，提高管理服务水平，将全市xx个社区逐步打造成为星级文明社区，积极创建一批五星级文明社区。三要大力提升市民素质。创建文明城市的根本任务是培育人、塑造人、提高人。要大力弘扬社会主义核心价值观，广泛开展市民素质教育和文明实践活动，继续深入开展道德模范学习宣传活动，不断加强青少年思想道德建设。要积极开展“文明伴我行”“两有两为”(文明有约、雁城有爱，人人为我、我为人人)市民素质提升工程，寓教于乐、以文化人。各类媒体要通过专题、专栏、专访等形式，高密度、大规模、全方位地开展创建宣传，让全国文明城市的标准、要求和市民文明规范家喻户晓、人人皆知。城区、街道、社区要加快丰富完善宣传教育活动载体，让主要公共场所、交通路口都有核心价值观公益广告、文明创建宣传牌等主题内容，形成“抬眼可见、举足即观”的浓厚创建氛围。要引导广大市民从身边做起、从小事做起，举手投足间体现素质、彰显文明、展示形象。电视台、报纸、网站等媒体要设立曝光台，加大对不文明行为的曝光力度。各执法部门要加大处罚力度，依法依规对不文明行为进行严管重罚。</w:t>
      </w:r>
    </w:p>
    <w:p>
      <w:pPr>
        <w:ind w:left="0" w:right="0" w:firstLine="560"/>
        <w:spacing w:before="450" w:after="450" w:line="312" w:lineRule="auto"/>
      </w:pPr>
      <w:r>
        <w:rPr>
          <w:rFonts w:ascii="宋体" w:hAnsi="宋体" w:eastAsia="宋体" w:cs="宋体"/>
          <w:color w:val="000"/>
          <w:sz w:val="28"/>
          <w:szCs w:val="28"/>
        </w:rPr>
        <w:t xml:space="preserve">第二，要坚持集中整治和常态管理有机结合。创建全国文明城市是一项实打实、硬碰硬的工作，没有捷径可走，必须以抓铁有痕、踏石留印的精神，始终坚持问题导向，牢牢盯住工作短板和薄弱环节，有什么问题就解决什么问题，什么问题突出就重点解决什么问题。一是要集中开展专项整治。从现在开始，要在全市再来一次环境卫生、城管秩序、交通秩序、社会治安、公共场所、窗口行业、校园周边环境等专项整治行动，全面打好“治脏、“治乱”、“治差”攻坚战，倒排时间、集中力量解决黑臭水体、马路市场、建筑工地、城郊结合处脏乱等难点问题，大力纠正和杜绝人车乱行、渣土乱撒、乱摆乱占等不文明现象。对夜宵摊点要进行规范化整治。每个专项整治行动都要确定一名市级领导挂帅、落实一个牵头单位负责、制定一套集中整治方案、细化具体措施目标。二是要协调推进城区村镇建设。创建全国文明城市，城区村镇是短板、是难点，去年我们在这方面丢了分、吃过亏，一定要认真汲取教训、抓好整改。要大力开展村镇环境综合整治和群众爱国卫生运动，实施乡村清洁工程，抓紧时间推进改水、改厨、改厕、改圈等工作。广泛开展文明生态村、文明信用村、文明小康村、星级文明户等农村精神文明创建，做到城乡互动、以城带乡，推动城市文明向乡村辐射延伸。三是要全面加强常态管理。创建全国文明城市不可能一蹴而就，也不可能一劳永逸，需要在“常”“长”二字上下功夫，抓好常态管理，建立长效机制。要全覆盖推行“门前三包”工作责任制，签订责任承诺书，组建专门监督员队伍，加强日常检查和督促，从严处罚违规行为。要切实落实“市直单位包路段”“交通文明劝导志愿服务”等活动，实行量化计分、督查考核，作为文明单位、考核、评优评先的重要依据，真正做到领导带头、机关先行，全民参与、人人动手。</w:t>
      </w:r>
    </w:p>
    <w:p>
      <w:pPr>
        <w:ind w:left="0" w:right="0" w:firstLine="560"/>
        <w:spacing w:before="450" w:after="450" w:line="312" w:lineRule="auto"/>
      </w:pPr>
      <w:r>
        <w:rPr>
          <w:rFonts w:ascii="宋体" w:hAnsi="宋体" w:eastAsia="宋体" w:cs="宋体"/>
          <w:color w:val="000"/>
          <w:sz w:val="28"/>
          <w:szCs w:val="28"/>
        </w:rPr>
        <w:t xml:space="preserve">第三，要坚持整体推进和重点突破协调统一。要坚持以创建全国文明城市为总揽，统筹推进“八城同创”，确保既要面上达标，又要点上突破，形成以点带面、以面带全的生动局面。一要坚持政府主导、全民参与。xx是我家，创建靠大家。全市上下要牢固树立“一盘棋”思想，坚持政府主导、市民主体原则，实行共建共创共享。各级各部门要坚决服从市委、市政府的统一部署，坚决执行市创建办的调度安排，各司其职、各负其责，精心部署、密切配合，认真抓好落实。广大市民要积极支持参与创建全国文明城市工作，通过组建“市民找差团”“市民监督劝导队”等方式，形成干群互动、全民参与的创建新热潮。二要对照标准、细化任务。要坚持以《全国文明城市测评体系》和《全国未成年人思想道德建设工作测评体系》为指挥棒，进一步细化量化创建任务清单，做到由点到面，全面铺开，整体推进。要尽快出台创建工作操作手册和考核细则，让各级各部门明白“我要做什么、我要怎么做、做不好会怎样”，探索形成创建工作的“xx模式”。三要加紧创建单项品牌。创建单项品牌是创建全国文明城市的基础，从其他城市的创建经验来看，没有较多的加分项目，没有单项品牌的支撑，创建成功率都不高。我省同批次创建的兄弟城市中，大都获得了2-6个单项荣誉品牌，每个单项品牌可加1分，最高可加6分。目前，我市仅有中国xx城市这一个单项荣誉品牌。牵头的市级领导要加强调度，靠前指挥，进一步整合优势资源，加大单项品牌创建力度，力争早日成功创建国家历史文化名城、国家卫生城市、国家园林城市、国家环境保护模范城市、全国交通管理模范城市、全国社会管理综合治理优秀城市等，在创建全国文明城市的激烈竞争中获得加分、占得先机。</w:t>
      </w:r>
    </w:p>
    <w:p>
      <w:pPr>
        <w:ind w:left="0" w:right="0" w:firstLine="560"/>
        <w:spacing w:before="450" w:after="450" w:line="312" w:lineRule="auto"/>
      </w:pPr>
      <w:r>
        <w:rPr>
          <w:rFonts w:ascii="宋体" w:hAnsi="宋体" w:eastAsia="宋体" w:cs="宋体"/>
          <w:color w:val="000"/>
          <w:sz w:val="28"/>
          <w:szCs w:val="28"/>
        </w:rPr>
        <w:t xml:space="preserve">第四，要坚持抓好当前和抓好长远相互兼顾。当前我们面临的一项重大任务，就是近期内中央文明委将对我市创建全国文明城市工作进行实地测评调查和网上资料审核。迎测工作迫在眉睫，重任在肩，容不得半点疏忽和懈怠。全市各级各部门要坚决克服事不关己高高挂起的旁观心态、得过且过敷衍了事的应付心理、瞻前顾后畏首畏尾的畏难情绪，自觉把迎测工作融入日常，扛在肩上，抓在手上，落实到实处，确保迎测万无一失、圆满成功。一是要以实干拿高分。全国文明城市测评指标涉及方方面面，每一项都有明确要求，都进行了量化细化。我市要想在百舸争流、千帆齐发的竞争中取得高分，就必须真抓实干、埋头苦干。要坚持从实处入手，借鉴项目化管理方法，把创建的每一项工作、每一项指标、每一个得分点，都牢牢抓在手上，以碰硬钉子、啃硬骨头的勇气和作风，推动每项工作落到实处、每项指标符合要求、每个得分点都拿高分，以扎实的业绩凸显成效，以扎实的成效取信于民。二是要以细节亮形象。细节决定成败。迎测工作是一项系统工程，考验的是细节、是耐心。各创建单位都要深入大街小巷把基本情况摸清，对照测评体系把标准要求吃透，要从一块道板、一个路口、一个门店、一户人家、一处广告等抓起，真正把细节做精，把细处做美，确保公共秩序经得起“细评”、环境卫生经得起“细看”、窗口服务经得起“细挑”、基础设施经得起“细查”。</w:t>
      </w:r>
    </w:p>
    <w:p>
      <w:pPr>
        <w:ind w:left="0" w:right="0" w:firstLine="560"/>
        <w:spacing w:before="450" w:after="450" w:line="312" w:lineRule="auto"/>
      </w:pPr>
      <w:r>
        <w:rPr>
          <w:rFonts w:ascii="宋体" w:hAnsi="宋体" w:eastAsia="宋体" w:cs="宋体"/>
          <w:color w:val="000"/>
          <w:sz w:val="28"/>
          <w:szCs w:val="28"/>
        </w:rPr>
        <w:t xml:space="preserve">三是要加强对接协调。</w:t>
      </w:r>
    </w:p>
    <w:p>
      <w:pPr>
        <w:ind w:left="0" w:right="0" w:firstLine="560"/>
        <w:spacing w:before="450" w:after="450" w:line="312" w:lineRule="auto"/>
      </w:pPr>
      <w:r>
        <w:rPr>
          <w:rFonts w:ascii="宋体" w:hAnsi="宋体" w:eastAsia="宋体" w:cs="宋体"/>
          <w:color w:val="000"/>
          <w:sz w:val="28"/>
          <w:szCs w:val="28"/>
        </w:rPr>
        <w:t xml:space="preserve">市创建办、市文明办要加强与中央文明办、省文明办的工作对接，随时跟踪测评动态，全面掌握测评要求和细节。各职能部门要加强与上级部门的对接，在单项创建、业务指导、数据上报等方面争取上级有关部门的支持。全市各级各单位要加强与市创建办的工作对接，进一步明确自身工作职责和创建任务，积极主动推进本级本单位的创建工作。要针对入户调查、问卷调查环节，加强与群众的对接，区、街道、社区要三级联动，把组织发动工作延伸到每一个社区、每一个家庭、每一个市民。四是要做好资料台账。要注重创建资料的收集、整理、保存，按照测评要求做好网上资料申报工作，切实做到文件规范、图片美观、数据达标，说明报告有措施、有数据、有成效，确保资料申报不失分、得高分。</w:t>
      </w:r>
    </w:p>
    <w:p>
      <w:pPr>
        <w:ind w:left="0" w:right="0" w:firstLine="560"/>
        <w:spacing w:before="450" w:after="450" w:line="312" w:lineRule="auto"/>
      </w:pPr>
      <w:r>
        <w:rPr>
          <w:rFonts w:ascii="宋体" w:hAnsi="宋体" w:eastAsia="宋体" w:cs="宋体"/>
          <w:color w:val="000"/>
          <w:sz w:val="28"/>
          <w:szCs w:val="28"/>
        </w:rPr>
        <w:t xml:space="preserve">三、要压实责任，协同配合，形成创建全国文明城市工作的强大合力</w:t>
      </w:r>
    </w:p>
    <w:p>
      <w:pPr>
        <w:ind w:left="0" w:right="0" w:firstLine="560"/>
        <w:spacing w:before="450" w:after="450" w:line="312" w:lineRule="auto"/>
      </w:pPr>
      <w:r>
        <w:rPr>
          <w:rFonts w:ascii="宋体" w:hAnsi="宋体" w:eastAsia="宋体" w:cs="宋体"/>
          <w:color w:val="000"/>
          <w:sz w:val="28"/>
          <w:szCs w:val="28"/>
        </w:rPr>
        <w:t xml:space="preserve">做好创建全国文明城市各项工作，任务繁重、压力很大。各级各部门要进一步提高认识、强化措施，各负其责、齐抓共管，争创一流的城市环境、一流的公共秩序、一流的公共服务，按照市第xx次党代会提出的“建设幸福和谐家园”的目标，努力建设崇德向善的文明城市、文化厚重的文明城市、和谐宜居的文明城市。</w:t>
      </w:r>
    </w:p>
    <w:p>
      <w:pPr>
        <w:ind w:left="0" w:right="0" w:firstLine="560"/>
        <w:spacing w:before="450" w:after="450" w:line="312" w:lineRule="auto"/>
      </w:pPr>
      <w:r>
        <w:rPr>
          <w:rFonts w:ascii="宋体" w:hAnsi="宋体" w:eastAsia="宋体" w:cs="宋体"/>
          <w:color w:val="000"/>
          <w:sz w:val="28"/>
          <w:szCs w:val="28"/>
        </w:rPr>
        <w:t xml:space="preserve">第一，要层层压实责任。要按照“谁主管、谁负责，谁丢分、谁担责”的原则，坚持属地管理、条块结合、联动联创，构建起横向到边、纵向到底的责任体系。市创建办要发挥好牵头抓总、统筹协调作用，加强具体指导、全程督导，扎实推进各项工作落实落细落地。各级创建办要进一步充实力量，抽调一批优秀后备干部、年轻干部补充进来，促进各项工作更加有序高效。各级各部门和专业工作组要密切配合、共同协作，不等不靠、不推不让，不折不扣地按照创建“路线图”“时间表”“任务书”“责任清单”，制定分项实施工作细则，一项一项分解任务，一级一级抓好落实。牵头市级领导要按照分工，既当指挥员、又当战斗员，既抓好面上工作的调度部署，又抓好具体工作的督促指导。各城区和各单位一把手要履行好第一责任，对创建各项工作亲自部署、亲自协调、亲自督办，解决好人、财、物等基本问题，扎实推动创建工作见到实效。</w:t>
      </w:r>
    </w:p>
    <w:p>
      <w:pPr>
        <w:ind w:left="0" w:right="0" w:firstLine="560"/>
        <w:spacing w:before="450" w:after="450" w:line="312" w:lineRule="auto"/>
      </w:pPr>
      <w:r>
        <w:rPr>
          <w:rFonts w:ascii="宋体" w:hAnsi="宋体" w:eastAsia="宋体" w:cs="宋体"/>
          <w:color w:val="000"/>
          <w:sz w:val="28"/>
          <w:szCs w:val="28"/>
        </w:rPr>
        <w:t xml:space="preserve">第二，要强化督查考核。创建工作拼的是落实力度，比的是最终成效。必须坚持创建工作进行到哪里，督查考核就跟进到哪里。要按照一个时期一个重点、一个阶段一个主题的要求，实行一月一督查、一月一公示、一季一测评、一季一讲评。要加快构建创建办日常检查、新闻媒体持续曝光、人大政协视察督查、市民群众监督评议、第三方模拟测评相结合的整体联动机制，采取集中督查、专题督查、全面督查、交叉督查、明查暗访等方式，对各个单项工作进行高频率、全覆盖、无死角督查，对薄弱环节和重点地段进行滚动式督查，及时发现问题、交办问题、解决问题。</w:t>
      </w:r>
    </w:p>
    <w:p>
      <w:pPr>
        <w:ind w:left="0" w:right="0" w:firstLine="560"/>
        <w:spacing w:before="450" w:after="450" w:line="312" w:lineRule="auto"/>
      </w:pPr>
      <w:r>
        <w:rPr>
          <w:rFonts w:ascii="宋体" w:hAnsi="宋体" w:eastAsia="宋体" w:cs="宋体"/>
          <w:color w:val="000"/>
          <w:sz w:val="28"/>
          <w:szCs w:val="28"/>
        </w:rPr>
        <w:t xml:space="preserve">第三，要严肃追责问责。追责问责是推动工作落实、确保创建成效的重要手段，必须始终坚持失责必问、问责必严，时刻保持利剑高悬。要坚决克服推诿扯皮、松懈疲沓现象，决不能让“层层压实责任”变成“层层不负责任”。要坚决落实《xx市创建全国文明城市工作问责办法》，对创建工作不负责任、流于形式、草率应付，在测评考核中工作失职、丢分严重的单位和个人，都要一查到底，严肃追责问责，该处理的就严厉处理到位，绝不姑息迁就。对在测评考核中工作失职、丢分严重，拖了创建工作后腿的单位和个人，取消其评优评先及文明单位评比评选资格。</w:t>
      </w:r>
    </w:p>
    <w:p>
      <w:pPr>
        <w:ind w:left="0" w:right="0" w:firstLine="560"/>
        <w:spacing w:before="450" w:after="450" w:line="312" w:lineRule="auto"/>
      </w:pPr>
      <w:r>
        <w:rPr>
          <w:rFonts w:ascii="宋体" w:hAnsi="宋体" w:eastAsia="宋体" w:cs="宋体"/>
          <w:color w:val="000"/>
          <w:sz w:val="28"/>
          <w:szCs w:val="28"/>
        </w:rPr>
        <w:t xml:space="preserve">同志们!创建全国文明城市的新号角已经吹响。全市上下要迅速行动起来，振奋精神、众志成城，撸起袖子、攻坚克难，全力以赴打好这场攻坚战，加快建设新xx，以优异成绩迎接党的十九大胜利召开!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2025-06-20T13:39:57+08:00</dcterms:created>
  <dcterms:modified xsi:type="dcterms:W3CDTF">2025-06-20T13:39:57+08:00</dcterms:modified>
</cp:coreProperties>
</file>

<file path=docProps/custom.xml><?xml version="1.0" encoding="utf-8"?>
<Properties xmlns="http://schemas.openxmlformats.org/officeDocument/2006/custom-properties" xmlns:vt="http://schemas.openxmlformats.org/officeDocument/2006/docPropsVTypes"/>
</file>