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加强国有企业基层党组织思想政治工作存在的问题及对策建议思考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加强国有企业基层党组织思想政治工作存在的问题及对策建议思考当前我国社会建设进程和经济水平的提升，虽然为国有企业带来了更多的发展机遇，但是也带来了新的挑战。而国有企业的改革和发展，必然促使国有企业基层党组织思想政治工作面临着更多的新情况和新问...</w:t>
      </w:r>
    </w:p>
    <w:p>
      <w:pPr>
        <w:ind w:left="0" w:right="0" w:firstLine="560"/>
        <w:spacing w:before="450" w:after="450" w:line="312" w:lineRule="auto"/>
      </w:pPr>
      <w:r>
        <w:rPr>
          <w:rFonts w:ascii="宋体" w:hAnsi="宋体" w:eastAsia="宋体" w:cs="宋体"/>
          <w:color w:val="000"/>
          <w:sz w:val="28"/>
          <w:szCs w:val="28"/>
        </w:rPr>
        <w:t xml:space="preserve">加强国有企业基层党组织思想政治工作</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当前我国社会建设进程和经济水平的提升，虽然为国有企业带来了更多的发展机遇，但是也带来了新的挑战。而国有企业的改革和发展，必然促使国有企业基层党组织思想政治工作面临着更多的新情况和新问题。如何提升新形势下国有企业基层思想政治工作的成效，是国有企业当前改革和发展过程中应重视和研究的课题之一。文章通过分析国有企业基层党组织思想政治工作面临的新情况和存在的问题，阐述了提升国有企业基层党组织思想政治工作的对策。希冀能有效促进国有企业基层党组织思想政治工作的有效开展，充分发挥党组织思想政治工作的感召力，切实提高党组织的带头示范作用。</w:t>
      </w:r>
    </w:p>
    <w:p>
      <w:pPr>
        <w:ind w:left="0" w:right="0" w:firstLine="560"/>
        <w:spacing w:before="450" w:after="450" w:line="312" w:lineRule="auto"/>
      </w:pPr>
      <w:r>
        <w:rPr>
          <w:rFonts w:ascii="宋体" w:hAnsi="宋体" w:eastAsia="宋体" w:cs="宋体"/>
          <w:color w:val="000"/>
          <w:sz w:val="28"/>
          <w:szCs w:val="28"/>
        </w:rPr>
        <w:t xml:space="preserve">随着国际形势的愈加复杂以及我国进入新时代，各类企业（包括国有企业和大、中、小企业）都面临着深远的变革形势，尤其是国有企业作为支撑我国国民经济发展的重要支柱，要想在愈加激烈的竞争中始终保持发展优势，就必须不断地强化基层党组织建设，而基层党组织建设是离不开思想政治教育的。况且，新形势下国有企业的产业结构呈现出多元化的发展，企业员工的思想也有了更多新的变化，而这些新情况都要求我国国有企业必须创新党建工作，而党建工作中的思想政治工作对国有企业的生产、运营以及发展等各个方面都有着重要的影响，在提升企业员工岗位的责任意识、思想政治水平以及工作热情等方面也有着积极的促进作用。除此之外，我们还必须解决发展中出现的各种新矛盾。一方面，我们要深入了解和分析目前我国国有企业存在的一些问题和不足之处；另一方面，我们要针对已有的问题，有的放矢地进行改革创新，以确保国有企业的基层党建工作落到实处，为国有企业将来的建设与发展增添助力。</w:t>
      </w:r>
    </w:p>
    <w:p>
      <w:pPr>
        <w:ind w:left="0" w:right="0" w:firstLine="560"/>
        <w:spacing w:before="450" w:after="450" w:line="312" w:lineRule="auto"/>
      </w:pPr>
      <w:r>
        <w:rPr>
          <w:rFonts w:ascii="宋体" w:hAnsi="宋体" w:eastAsia="宋体" w:cs="宋体"/>
          <w:color w:val="000"/>
          <w:sz w:val="28"/>
          <w:szCs w:val="28"/>
        </w:rPr>
        <w:t xml:space="preserve">一、新形势下国有企业基层党组织思想政治工作面临的新情况</w:t>
      </w:r>
    </w:p>
    <w:p>
      <w:pPr>
        <w:ind w:left="0" w:right="0" w:firstLine="560"/>
        <w:spacing w:before="450" w:after="450" w:line="312" w:lineRule="auto"/>
      </w:pPr>
      <w:r>
        <w:rPr>
          <w:rFonts w:ascii="宋体" w:hAnsi="宋体" w:eastAsia="宋体" w:cs="宋体"/>
          <w:color w:val="000"/>
          <w:sz w:val="28"/>
          <w:szCs w:val="28"/>
        </w:rPr>
        <w:t xml:space="preserve">我国的国有企业基层党组织建设已经经历了诞生、发展、高峰这几个过程。虽然过程是曲折的，但也渐渐明确了国有企业基层党组织建设的未来发展方向。其中，国有企业基层党组织领导作用的良好发挥与现代化企业组织的建设是目前国有企业应该解决的重要任务。目前我国正处于新形势下，各种社会关系和利益关系也十分复杂。例如，企业员工的正当利益与国有企业的领导效能息息相关，领导的失责会损害普通员工的利益。所以，我们必须确保国有企业的党性，强化国有企业基层党组织建设，加强国有企业基层党组织思想政治教育，让国有企业能够在不同的时代发挥不同的作用。</w:t>
      </w:r>
    </w:p>
    <w:p>
      <w:pPr>
        <w:ind w:left="0" w:right="0" w:firstLine="560"/>
        <w:spacing w:before="450" w:after="450" w:line="312" w:lineRule="auto"/>
      </w:pPr>
      <w:r>
        <w:rPr>
          <w:rFonts w:ascii="宋体" w:hAnsi="宋体" w:eastAsia="宋体" w:cs="宋体"/>
          <w:color w:val="000"/>
          <w:sz w:val="28"/>
          <w:szCs w:val="28"/>
        </w:rPr>
        <w:t xml:space="preserve">“基础不牢，地动山摇”。现代企业的基层工作包罗万象，因此，这也成了企业工作中的一个薄弱环节，有很多问题就容易在基层工作中出现。所以，基层党组织建设是一个企业党务工作的基础，每一个党员的素质又直接影响到党务工作的成效，从而也会影响到企业的高效运行，另外，大多数现代企业的优秀领导原来都是基层的党员干部，从这一意义上来说，基层党组织建设工作是企业发展的重要根基，基层党员的培养则直接关系到企业未来的发展，抓好基层党建工作，就能抓好企业发展的命脉。</w:t>
      </w:r>
    </w:p>
    <w:p>
      <w:pPr>
        <w:ind w:left="0" w:right="0" w:firstLine="560"/>
        <w:spacing w:before="450" w:after="450" w:line="312" w:lineRule="auto"/>
      </w:pPr>
      <w:r>
        <w:rPr>
          <w:rFonts w:ascii="宋体" w:hAnsi="宋体" w:eastAsia="宋体" w:cs="宋体"/>
          <w:color w:val="000"/>
          <w:sz w:val="28"/>
          <w:szCs w:val="28"/>
        </w:rPr>
        <w:t xml:space="preserve">二、目前国有企业基层党组织思想政治工作存在的问题</w:t>
      </w:r>
    </w:p>
    <w:p>
      <w:pPr>
        <w:ind w:left="0" w:right="0" w:firstLine="560"/>
        <w:spacing w:before="450" w:after="450" w:line="312" w:lineRule="auto"/>
      </w:pPr>
      <w:r>
        <w:rPr>
          <w:rFonts w:ascii="宋体" w:hAnsi="宋体" w:eastAsia="宋体" w:cs="宋体"/>
          <w:color w:val="000"/>
          <w:sz w:val="28"/>
          <w:szCs w:val="28"/>
        </w:rPr>
        <w:t xml:space="preserve">（一）企业基层党组织建设方面的不足</w:t>
      </w:r>
    </w:p>
    <w:p>
      <w:pPr>
        <w:ind w:left="0" w:right="0" w:firstLine="560"/>
        <w:spacing w:before="450" w:after="450" w:line="312" w:lineRule="auto"/>
      </w:pPr>
      <w:r>
        <w:rPr>
          <w:rFonts w:ascii="宋体" w:hAnsi="宋体" w:eastAsia="宋体" w:cs="宋体"/>
          <w:color w:val="000"/>
          <w:sz w:val="28"/>
          <w:szCs w:val="28"/>
        </w:rPr>
        <w:t xml:space="preserve">企业内基层党组织的凝聚力战斗力不强，部分领导班子之间交心通气不够，彼此之间协调配合不够紧密，对一些重大工作缺乏深入的交流探讨，导致有时在对问题的看法上出现分歧，产生负面影响，从而影响企业的发展。另外，在如何组织员工工作上不愿意动脑筋，没有出色的领导能力，没有说服力，让员工心里不服气。不能有效地解决党员员工存在思想困惑，对党员员工树立正确的“三观”缺乏积极指导的作用，因而个别党员对工作的积极性不高，长时间以来制约了公司的发展。</w:t>
      </w:r>
    </w:p>
    <w:p>
      <w:pPr>
        <w:ind w:left="0" w:right="0" w:firstLine="560"/>
        <w:spacing w:before="450" w:after="450" w:line="312" w:lineRule="auto"/>
      </w:pPr>
      <w:r>
        <w:rPr>
          <w:rFonts w:ascii="宋体" w:hAnsi="宋体" w:eastAsia="宋体" w:cs="宋体"/>
          <w:color w:val="000"/>
          <w:sz w:val="28"/>
          <w:szCs w:val="28"/>
        </w:rPr>
        <w:t xml:space="preserve">（二）基层党组织思想政治工作方式的问题</w:t>
      </w:r>
    </w:p>
    <w:p>
      <w:pPr>
        <w:ind w:left="0" w:right="0" w:firstLine="560"/>
        <w:spacing w:before="450" w:after="450" w:line="312" w:lineRule="auto"/>
      </w:pPr>
      <w:r>
        <w:rPr>
          <w:rFonts w:ascii="宋体" w:hAnsi="宋体" w:eastAsia="宋体" w:cs="宋体"/>
          <w:color w:val="000"/>
          <w:sz w:val="28"/>
          <w:szCs w:val="28"/>
        </w:rPr>
        <w:t xml:space="preserve">企业对党员干部的管理不严，党建工作大多流于表面，呈现虚化状态。部分基层党组织党务干部人员管理水平不高、态度懒散，学习内容及方式无法满足当代党员的学习需求，教育管理制度不能适应时代发展要求。很多基层党组织思想政治工作浮于表面、本末倒置，过于关注所谓的时间和次数要求，轻质量重形式。</w:t>
      </w:r>
    </w:p>
    <w:p>
      <w:pPr>
        <w:ind w:left="0" w:right="0" w:firstLine="560"/>
        <w:spacing w:before="450" w:after="450" w:line="312" w:lineRule="auto"/>
      </w:pPr>
      <w:r>
        <w:rPr>
          <w:rFonts w:ascii="宋体" w:hAnsi="宋体" w:eastAsia="宋体" w:cs="宋体"/>
          <w:color w:val="000"/>
          <w:sz w:val="28"/>
          <w:szCs w:val="28"/>
        </w:rPr>
        <w:t xml:space="preserve">（三）企业基层党组织干部和成员的思想认识不足</w:t>
      </w:r>
    </w:p>
    <w:p>
      <w:pPr>
        <w:ind w:left="0" w:right="0" w:firstLine="560"/>
        <w:spacing w:before="450" w:after="450" w:line="312" w:lineRule="auto"/>
      </w:pPr>
      <w:r>
        <w:rPr>
          <w:rFonts w:ascii="宋体" w:hAnsi="宋体" w:eastAsia="宋体" w:cs="宋体"/>
          <w:color w:val="000"/>
          <w:sz w:val="28"/>
          <w:szCs w:val="28"/>
        </w:rPr>
        <w:t xml:space="preserve">全球一体化浪潮席卷着世界，也给人们的价值观带来了很大的冲击。在这一背景下，企业中充斥着很多错误的思想，如拜金主义、极端个人主义以及享乐主义甚嚣尘上，严重侵蚀着企业党员的思想阵地，导致一些企业基层党组织干部信念动摇。这些问题的出现与基层党组织建设的不足也有着一定的关联。另外，个别企业党员对自身地位作用认识不足，对本单位组织生活不关心、不重视，也不愿意参加，即便参加了积极性也不高，不能很好地履行党员职责，对工作也不认真，敷衍了事。这些不好的现象都会影响到公司的发展。</w:t>
      </w:r>
    </w:p>
    <w:p>
      <w:pPr>
        <w:ind w:left="0" w:right="0" w:firstLine="560"/>
        <w:spacing w:before="450" w:after="450" w:line="312" w:lineRule="auto"/>
      </w:pPr>
      <w:r>
        <w:rPr>
          <w:rFonts w:ascii="宋体" w:hAnsi="宋体" w:eastAsia="宋体" w:cs="宋体"/>
          <w:color w:val="000"/>
          <w:sz w:val="28"/>
          <w:szCs w:val="28"/>
        </w:rPr>
        <w:t xml:space="preserve">三、加强国有企业基层党组织思想政治工作的对策</w:t>
      </w:r>
    </w:p>
    <w:p>
      <w:pPr>
        <w:ind w:left="0" w:right="0" w:firstLine="560"/>
        <w:spacing w:before="450" w:after="450" w:line="312" w:lineRule="auto"/>
      </w:pPr>
      <w:r>
        <w:rPr>
          <w:rFonts w:ascii="宋体" w:hAnsi="宋体" w:eastAsia="宋体" w:cs="宋体"/>
          <w:color w:val="000"/>
          <w:sz w:val="28"/>
          <w:szCs w:val="28"/>
        </w:rPr>
        <w:t xml:space="preserve">（一）加强国有企业基層党组织干部和成员的素质能力建设</w:t>
      </w:r>
    </w:p>
    <w:p>
      <w:pPr>
        <w:ind w:left="0" w:right="0" w:firstLine="560"/>
        <w:spacing w:before="450" w:after="450" w:line="312" w:lineRule="auto"/>
      </w:pPr>
      <w:r>
        <w:rPr>
          <w:rFonts w:ascii="宋体" w:hAnsi="宋体" w:eastAsia="宋体" w:cs="宋体"/>
          <w:color w:val="000"/>
          <w:sz w:val="28"/>
          <w:szCs w:val="28"/>
        </w:rPr>
        <w:t xml:space="preserve">要加强国有企业基层党组织干部和成员的素质能力建设，首先，要提高企业领导团体、基层党组织干部和普通成员对于党建重要性的认识，重视企业思想政治建设工作；其次，要强化企业内部的思想政治培训，定期组织人员学习党的最新思想，了解党的最新动态，进而提升基层党组织成员的素质能力；再次，要充分发挥优秀党员的模范示范作用，以他们为标杆凝聚组织力量，带动全体员工参与思想教育活动的积极性，进而形成积极向上的企业文化。我们为了要确保企业基层党组织成员在今后的思想政治建设工作中经得住诱惑和考验，必须要培养其具有坚定的信念、耐得住清贫的品质以及无私奉献、不图回报的精神；最后，是要做好国有企业基层党组织成员的思想政治教育，只有基层党组织成员做到严于律己、以身作则，才能带动企业其他职工的思想政治建设，从而使国有企业思想政治建设工作的开展取得良好效果。</w:t>
      </w:r>
    </w:p>
    <w:p>
      <w:pPr>
        <w:ind w:left="0" w:right="0" w:firstLine="560"/>
        <w:spacing w:before="450" w:after="450" w:line="312" w:lineRule="auto"/>
      </w:pPr>
      <w:r>
        <w:rPr>
          <w:rFonts w:ascii="宋体" w:hAnsi="宋体" w:eastAsia="宋体" w:cs="宋体"/>
          <w:color w:val="000"/>
          <w:sz w:val="28"/>
          <w:szCs w:val="28"/>
        </w:rPr>
        <w:t xml:space="preserve">（二）针对国有企业各部门有的放矢开展思想政治建设工作</w:t>
      </w:r>
    </w:p>
    <w:p>
      <w:pPr>
        <w:ind w:left="0" w:right="0" w:firstLine="560"/>
        <w:spacing w:before="450" w:after="450" w:line="312" w:lineRule="auto"/>
      </w:pPr>
      <w:r>
        <w:rPr>
          <w:rFonts w:ascii="宋体" w:hAnsi="宋体" w:eastAsia="宋体" w:cs="宋体"/>
          <w:color w:val="000"/>
          <w:sz w:val="28"/>
          <w:szCs w:val="28"/>
        </w:rPr>
        <w:t xml:space="preserve">国有企业是一个由不同部门组成的大系统，各个部门分工明确，各司其事，承担着不同的工作任务和工作内容。为了更好地发挥思想政治建设工作的效果，必须针对各部门的实际需求，以各部门的重难点工作为基础展开思想政治教育，逐个击破。例如，对于基层销售部门，企业基层党组织的思想政治建设的工作重心应该集中到员工心理问题的解决上，销售竞争压力大，在与客户接触中可能会受到委屈，很容易出现心理压力过大的问题，因此，为其提供心理疏导和关怀可以帮助其以健康的心态全身心地投入到工作中，始终保持工作的积极性和工作热情，以确保部门的稳定经营和企业的持续发展。</w:t>
      </w:r>
    </w:p>
    <w:p>
      <w:pPr>
        <w:ind w:left="0" w:right="0" w:firstLine="560"/>
        <w:spacing w:before="450" w:after="450" w:line="312" w:lineRule="auto"/>
      </w:pPr>
      <w:r>
        <w:rPr>
          <w:rFonts w:ascii="宋体" w:hAnsi="宋体" w:eastAsia="宋体" w:cs="宋体"/>
          <w:color w:val="000"/>
          <w:sz w:val="28"/>
          <w:szCs w:val="28"/>
        </w:rPr>
        <w:t xml:space="preserve">（三）与时俱进并合理创新思想政治工作方式</w:t>
      </w:r>
    </w:p>
    <w:p>
      <w:pPr>
        <w:ind w:left="0" w:right="0" w:firstLine="560"/>
        <w:spacing w:before="450" w:after="450" w:line="312" w:lineRule="auto"/>
      </w:pPr>
      <w:r>
        <w:rPr>
          <w:rFonts w:ascii="宋体" w:hAnsi="宋体" w:eastAsia="宋体" w:cs="宋体"/>
          <w:color w:val="000"/>
          <w:sz w:val="28"/>
          <w:szCs w:val="28"/>
        </w:rPr>
        <w:t xml:space="preserve">任何事物的发展都是一个不断继承与创新的过程，国有企业的基层党组织思想政治建设工作也不例外。随着我国迈进新时代，国有企业的发展也面临着很多新的机遇和挑战。为了紧跟社会发展的步伐，国有企业必须勇于创新，不断挑战，以全新的面貌去迎接时代的考验。基层党组织思想政治建设工作必须融合时代发展，体现时代特征。社会在不断向前发展，新思想层出不穷，传统的说教式的思想政治教育方式很难获得较好的效果，“互联网+”、人工智能等新兴技术的出现为思想政治教育形式的创新提供了无限可能，也极大地增添了思想政治教育活动的趣味性，进而在一定程度上吸引了企业员工参与的热情与兴趣，促进国有企业基层党组织思想政治建设工作的开展质量。最后，我们还应构建长效、完善的国有企业思想政治工作体系，以确保国有企业思想政治建设工作的开展和落实，并推动国有企业的健康、持续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基层党组织思想政治建设在国有企业的运营和发展中有着十分重要的作用，企业的运营发展及企业员工的思想都与企业思想政治建设是密不可分的。因此，我们要根据企业及企业员工出现的新情况、新问题，结合社会发展与时代要求来对原有的观念和模式进行全新的变革与创新，以此來保证企业思想政治建设工作的顺利实施，为国有企业的可持续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2025-06-20T20:49:00+08:00</dcterms:created>
  <dcterms:modified xsi:type="dcterms:W3CDTF">2025-06-20T20:49:00+08:00</dcterms:modified>
</cp:coreProperties>
</file>

<file path=docProps/custom.xml><?xml version="1.0" encoding="utf-8"?>
<Properties xmlns="http://schemas.openxmlformats.org/officeDocument/2006/custom-properties" xmlns:vt="http://schemas.openxmlformats.org/officeDocument/2006/docPropsVTypes"/>
</file>