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学习“两学一做” 做合格党员</w:t>
      </w:r>
      <w:bookmarkEnd w:id="1"/>
    </w:p>
    <w:p>
      <w:pPr>
        <w:jc w:val="center"/>
        <w:spacing w:before="0" w:after="450"/>
      </w:pPr>
      <w:r>
        <w:rPr>
          <w:rFonts w:ascii="Arial" w:hAnsi="Arial" w:eastAsia="Arial" w:cs="Arial"/>
          <w:color w:val="999999"/>
          <w:sz w:val="20"/>
          <w:szCs w:val="20"/>
        </w:rPr>
        <w:t xml:space="preserve">来源：网络  作者：水墨画意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习“两学一做”做合格党员在“两学一做”的学习教育活动当中，我们学习了党章党规，学习了习总书记的重要讲话。接受了一次全面深刻的思想洗礼，进一步坚定了中国特色社会主义道路自信、理论自信和制度自信。习总书记的系列讲话思想深刻、内容丰富、语重心长...</w:t>
      </w:r>
    </w:p>
    <w:p>
      <w:pPr>
        <w:ind w:left="0" w:right="0" w:firstLine="560"/>
        <w:spacing w:before="450" w:after="450" w:line="312" w:lineRule="auto"/>
      </w:pPr>
      <w:r>
        <w:rPr>
          <w:rFonts w:ascii="宋体" w:hAnsi="宋体" w:eastAsia="宋体" w:cs="宋体"/>
          <w:color w:val="000"/>
          <w:sz w:val="28"/>
          <w:szCs w:val="28"/>
        </w:rPr>
        <w:t xml:space="preserve">学习“两学一做”</w:t>
      </w:r>
    </w:p>
    <w:p>
      <w:pPr>
        <w:ind w:left="0" w:right="0" w:firstLine="560"/>
        <w:spacing w:before="450" w:after="450" w:line="312" w:lineRule="auto"/>
      </w:pPr>
      <w:r>
        <w:rPr>
          <w:rFonts w:ascii="宋体" w:hAnsi="宋体" w:eastAsia="宋体" w:cs="宋体"/>
          <w:color w:val="000"/>
          <w:sz w:val="28"/>
          <w:szCs w:val="28"/>
        </w:rPr>
        <w:t xml:space="preserve">做合格党员</w:t>
      </w:r>
    </w:p>
    <w:p>
      <w:pPr>
        <w:ind w:left="0" w:right="0" w:firstLine="560"/>
        <w:spacing w:before="450" w:after="450" w:line="312" w:lineRule="auto"/>
      </w:pPr>
      <w:r>
        <w:rPr>
          <w:rFonts w:ascii="宋体" w:hAnsi="宋体" w:eastAsia="宋体" w:cs="宋体"/>
          <w:color w:val="000"/>
          <w:sz w:val="28"/>
          <w:szCs w:val="28"/>
        </w:rPr>
        <w:t xml:space="preserve">在“两学一做”的学习教育活动当中，我们学习了党章党规，学习了习总书记的重要讲话。接受了一次全面深刻的思想洗礼，进一步坚定了中国特色社会主义道路自信、理论自信和制度自信。习总书记的系列讲话思想深刻、内容丰富、语重心长，既是坚持和发展中国特色社会主义的政治宣言，也是加强党的建设的行动指南。我深深体会到，学习习总书记讲话关键要深入把握讲话的精神实质，深入学习，切实做到学以明理、学以养德、学以修行，坚定不移地在思想上、政治上、行动上与党中央保持一致。作为党员干部要落实到自己的实际工作中去。</w:t>
      </w:r>
    </w:p>
    <w:p>
      <w:pPr>
        <w:ind w:left="0" w:right="0" w:firstLine="560"/>
        <w:spacing w:before="450" w:after="450" w:line="312" w:lineRule="auto"/>
      </w:pPr>
      <w:r>
        <w:rPr>
          <w:rFonts w:ascii="宋体" w:hAnsi="宋体" w:eastAsia="宋体" w:cs="宋体"/>
          <w:color w:val="000"/>
          <w:sz w:val="28"/>
          <w:szCs w:val="28"/>
        </w:rPr>
        <w:t xml:space="preserve">1、坚定理想信念。坚守政治信仰，做共产主义远大理想和中国特色社会主义共同理想的坚定信仰者和忠实践行者。就是要全面加强自我理想信念教育，要深刻认识社会主义的演进认识，理解理想信念的极端重要性。要不断加深对中国特色社会主义、共产主义理想信念、从严治党要求等的理解和把握，努力提升自身党性修养，做到胸怀理想、坚定信念、政治敏锐、头脑清醒。要加强政治修养，始终做到政治信仰不变，政治立场不移、政治方向不偏。必须树立党章意识，严明党的纪律，做党章的忠实执行者和自觉维护者。</w:t>
      </w:r>
    </w:p>
    <w:p>
      <w:pPr>
        <w:ind w:left="0" w:right="0" w:firstLine="560"/>
        <w:spacing w:before="450" w:after="450" w:line="312" w:lineRule="auto"/>
      </w:pPr>
      <w:r>
        <w:rPr>
          <w:rFonts w:ascii="宋体" w:hAnsi="宋体" w:eastAsia="宋体" w:cs="宋体"/>
          <w:color w:val="000"/>
          <w:sz w:val="28"/>
          <w:szCs w:val="28"/>
        </w:rPr>
        <w:t xml:space="preserve">2、加强廉政建设，严格要求自己，做反腐倡廉的坚决操作者和永葆本色的严格自律者。作为基层纪委书记，要以坚定不移的决心和更加有力的举措支持反腐倡廉。要严格要求自己，自觉从我做起，从现在做起，始终保持廉洁奉公，自觉抵制不正之风，坚决守住做事、做人的底线，永葆共产党员的政治本色。坚决落实“八项规定”。做廉洁自律的表率。树立党员干部艰苦奋斗、勤俭节约、亲民为民、求真务实、清正廉洁的良好形象。</w:t>
      </w:r>
    </w:p>
    <w:p>
      <w:pPr>
        <w:ind w:left="0" w:right="0" w:firstLine="560"/>
        <w:spacing w:before="450" w:after="450" w:line="312" w:lineRule="auto"/>
      </w:pPr>
      <w:r>
        <w:rPr>
          <w:rFonts w:ascii="宋体" w:hAnsi="宋体" w:eastAsia="宋体" w:cs="宋体"/>
          <w:color w:val="000"/>
          <w:sz w:val="28"/>
          <w:szCs w:val="28"/>
        </w:rPr>
        <w:t xml:space="preserve">3、必须切实改进作风，密切联系群众，做中华民族优秀传统和党的优良作风的主动落实者和积极倡导者。要把密切联系群众摆在突出位置，牢记全心全意为人民服务的宗旨。要紧密联系实际，切实做到为基层服务，为职工群众服务。要狠抓各项工作的落实，做锐意创新的大胆探索者和推动科学发展的具体落实者。要按照上级的工作要求，围绕中心，服务大局，为推进各项工作而努力。要深入基层单位，深入调查研究。要密切联系职工群众，完善各项工作制度，为基层、为职工办实事、办好事、解难事。让基层单位满意，让职工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2025-08-10T20:04:46+08:00</dcterms:created>
  <dcterms:modified xsi:type="dcterms:W3CDTF">2025-08-10T20:04:46+08:00</dcterms:modified>
</cp:coreProperties>
</file>

<file path=docProps/custom.xml><?xml version="1.0" encoding="utf-8"?>
<Properties xmlns="http://schemas.openxmlformats.org/officeDocument/2006/custom-properties" xmlns:vt="http://schemas.openxmlformats.org/officeDocument/2006/docPropsVTypes"/>
</file>