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在全省扫黑除恶、加强基层组织建设会议上的讲话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全省扫黑除恶、加强基层组织建设会议上的讲话（2024年2月2日）任长海同志们：加强基层组织建设，开展新一轮扫黑除恶专项斗争，是总书记发出的政治动员令，是铲除黑恶势力滋生土壤的治本之策，是各级党组织义不容辞的政治责任。全省各级党委组织部门和...</w:t>
      </w:r>
    </w:p>
    <w:p>
      <w:pPr>
        <w:ind w:left="0" w:right="0" w:firstLine="560"/>
        <w:spacing w:before="450" w:after="450" w:line="312" w:lineRule="auto"/>
      </w:pPr>
      <w:r>
        <w:rPr>
          <w:rFonts w:ascii="宋体" w:hAnsi="宋体" w:eastAsia="宋体" w:cs="宋体"/>
          <w:color w:val="000"/>
          <w:sz w:val="28"/>
          <w:szCs w:val="28"/>
        </w:rPr>
        <w:t xml:space="preserve">在全省扫黑除恶、加强基层组织建设会议上的讲话</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任长海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基层组织建设，开展新一轮扫黑除恶专项斗争，是总书记发出的政治动员令，是铲除黑恶势力滋生土壤的治本之策，是各级党组织义不容辞的政治责任。全省各级党委组织部门和基层党组织要按照中央部署和省委要求，积极行动，担当作为，全力推进，为打赢这场专项斗争提供强有力的组织保证。</w:t>
      </w:r>
    </w:p>
    <w:p>
      <w:pPr>
        <w:ind w:left="0" w:right="0" w:firstLine="560"/>
        <w:spacing w:before="450" w:after="450" w:line="312" w:lineRule="auto"/>
      </w:pPr>
      <w:r>
        <w:rPr>
          <w:rFonts w:ascii="宋体" w:hAnsi="宋体" w:eastAsia="宋体" w:cs="宋体"/>
          <w:color w:val="000"/>
          <w:sz w:val="28"/>
          <w:szCs w:val="28"/>
        </w:rPr>
        <w:t xml:space="preserve">下面，根据会议安排，结合组织部门职能职责，我重点讲四个问题。</w:t>
      </w:r>
    </w:p>
    <w:p>
      <w:pPr>
        <w:ind w:left="0" w:right="0" w:firstLine="560"/>
        <w:spacing w:before="450" w:after="450" w:line="312" w:lineRule="auto"/>
      </w:pPr>
      <w:r>
        <w:rPr>
          <w:rFonts w:ascii="宋体" w:hAnsi="宋体" w:eastAsia="宋体" w:cs="宋体"/>
          <w:color w:val="000"/>
          <w:sz w:val="28"/>
          <w:szCs w:val="28"/>
        </w:rPr>
        <w:t xml:space="preserve">一、提高政治站位，增强在开展扫黑除恶专项斗争中建强党的基层组织的行动自觉</w:t>
      </w:r>
    </w:p>
    <w:p>
      <w:pPr>
        <w:ind w:left="0" w:right="0" w:firstLine="560"/>
        <w:spacing w:before="450" w:after="450" w:line="312" w:lineRule="auto"/>
      </w:pPr>
      <w:r>
        <w:rPr>
          <w:rFonts w:ascii="宋体" w:hAnsi="宋体" w:eastAsia="宋体" w:cs="宋体"/>
          <w:color w:val="000"/>
          <w:sz w:val="28"/>
          <w:szCs w:val="28"/>
        </w:rPr>
        <w:t xml:space="preserve">总书记明确指出，“加强基层组织建设是铲除黑恶势力滋生土壤的治本之策、关键之举，务必把这个基础夯实筑牢。”总书记的重要指示，深刻阐述了加强基层组织建设在开展扫黑除恶专项斗争中的重要地位和作用，提出了把基础夯实筑牢的政治要求。各级组织部门和基层党组织要深刻学习领会、贯彻落实总书记重要指示精神，切实把思想行动统一到中央的部署要求上来，增强开展扫黑除恶专项斗争的政治责任感和历史使命感。</w:t>
      </w:r>
    </w:p>
    <w:p>
      <w:pPr>
        <w:ind w:left="0" w:right="0" w:firstLine="560"/>
        <w:spacing w:before="450" w:after="450" w:line="312" w:lineRule="auto"/>
      </w:pPr>
      <w:r>
        <w:rPr>
          <w:rFonts w:ascii="宋体" w:hAnsi="宋体" w:eastAsia="宋体" w:cs="宋体"/>
          <w:color w:val="000"/>
          <w:sz w:val="28"/>
          <w:szCs w:val="28"/>
        </w:rPr>
        <w:t xml:space="preserve">第一，开展扫黑除恶专项斗争，是解决好基层党组织存在问题的重大契机。当前，发生在基层群众身边的涉黑涉恶问题，从一定程度上反映出一些地方基层党组织建设不力、存在弱化虚化问题，从而导致黑恶势力乘虚而入、繁衍滋生。各级组织部门和基层党组织要牢牢抓住开展扫黑除恶专项斗争的重大契机，坚持抓基层打基础不放松，认真梳理分析基层党建工作存在突出问题，对号入座、抓好整改，持续用力、久久为功，一件事一件事抓，一个问题一个问题解决，有针对性地把短板补齐，使基层党组织强起来、党的工作强起来，有效铲除黑恶势力滋生土壤。</w:t>
      </w:r>
    </w:p>
    <w:p>
      <w:pPr>
        <w:ind w:left="0" w:right="0" w:firstLine="560"/>
        <w:spacing w:before="450" w:after="450" w:line="312" w:lineRule="auto"/>
      </w:pPr>
      <w:r>
        <w:rPr>
          <w:rFonts w:ascii="宋体" w:hAnsi="宋体" w:eastAsia="宋体" w:cs="宋体"/>
          <w:color w:val="000"/>
          <w:sz w:val="28"/>
          <w:szCs w:val="28"/>
        </w:rPr>
        <w:t xml:space="preserve">第二，开展扫黑除恶专项斗争，是对基层党组织战斗力的重大考验。基层党组织是党在社会基层中的战斗堡垒，是党的全部工作和战斗力的基础。从目前的情况看，有的地方黑恶势力已经成为影响基层政权巩固、基层党组织先进性和战斗力的“绊马索”，成为打造良好营商环境、构建和谐稳定社会环境的“绊脚石”。开展一场扫黑除恶斗争，是摆在基层党组织面前的重大政治考验。各级组织部门和基层党组织要自觉站在政治和全局的高度，把扫黑除恶工作作为检验基层党组织战斗力的“试金石”，坚定打赢这场扫黑除恶斗争的决心和意志，真正做到在歪风邪气面前敢于挺身而出，关键时刻显本色，紧要关头看担当，真正成为扫黑除恶的中坚力量。</w:t>
      </w:r>
    </w:p>
    <w:p>
      <w:pPr>
        <w:ind w:left="0" w:right="0" w:firstLine="560"/>
        <w:spacing w:before="450" w:after="450" w:line="312" w:lineRule="auto"/>
      </w:pPr>
      <w:r>
        <w:rPr>
          <w:rFonts w:ascii="宋体" w:hAnsi="宋体" w:eastAsia="宋体" w:cs="宋体"/>
          <w:color w:val="000"/>
          <w:sz w:val="28"/>
          <w:szCs w:val="28"/>
        </w:rPr>
        <w:t xml:space="preserve">第三，开展好扫黑除恶专项斗争，是提升组织力、夯实党的执政根基的重大政治任务。党的十九大报告强调，加强基层组织建设，要以提升组织力为重点，突出政治功能。当前，黑恶势力已经成为侵蚀我们党的健康肌体的“毒瘤”，开展扫黑除恶专项斗争，事关人心向背，事关进行伟大斗争、建设伟大工程、推进伟大事业、实现伟大梦想。各级组织部门和基层党组织要牢牢盯住黑恶势力集中的地方、基层政权薄弱的地方，出重拳、发猛力，坚决防范和遏制黑恶势力滋生蔓延、坐大成势，以扫黑除恶斗争的成效，激活基层党组织，增强组织力，为维护辽宁社会大局稳定、推动振兴发展提供坚强的组织保证。</w:t>
      </w:r>
    </w:p>
    <w:p>
      <w:pPr>
        <w:ind w:left="0" w:right="0" w:firstLine="560"/>
        <w:spacing w:before="450" w:after="450" w:line="312" w:lineRule="auto"/>
      </w:pPr>
      <w:r>
        <w:rPr>
          <w:rFonts w:ascii="宋体" w:hAnsi="宋体" w:eastAsia="宋体" w:cs="宋体"/>
          <w:color w:val="000"/>
          <w:sz w:val="28"/>
          <w:szCs w:val="28"/>
        </w:rPr>
        <w:t xml:space="preserve">二、强化政治功能，为打赢扫黑除恶专项斗争提供良好政治基础</w:t>
      </w:r>
    </w:p>
    <w:p>
      <w:pPr>
        <w:ind w:left="0" w:right="0" w:firstLine="560"/>
        <w:spacing w:before="450" w:after="450" w:line="312" w:lineRule="auto"/>
      </w:pPr>
      <w:r>
        <w:rPr>
          <w:rFonts w:ascii="宋体" w:hAnsi="宋体" w:eastAsia="宋体" w:cs="宋体"/>
          <w:color w:val="000"/>
          <w:sz w:val="28"/>
          <w:szCs w:val="28"/>
        </w:rPr>
        <w:t xml:space="preserve">中央明确要求，要组织发动群众，打一场扫黑除恶人民战争。要突出基层党组织政治功能，强化基层党组织的主体意识，使基层党组织的组织力具体而实在地体现在扫黑除恶专项斗争之中，推动基层党组织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第一，要发挥基层党组织的领导核心作用。广大农村和城市基层党组织要紧紧依靠群众，掌握本辖区人员动态、社会治安等情况，发现苗头性倾向性问题，鼓励群众踊跃举报、及时提供涉黑涉恶犯罪线索；对上级统一组织的摸底排查，对公检法等机关开展的调查取证等工作，引导群众打消顾虑，积极配合支持；组织党员、群众，协助有关方面做好重点部位、重点人群的日常监控工作。要加强关心帮助，对外来务工、无业、失业人员和失学、辍学青少年等，在加强思想引导的同时，为他们在就业、务工等方面提供力所能及的服务，防止被黑恶势力教唆、利用。要健全完善党组织领导下的村民（居民）自治机制，落实</w:t>
      </w:r>
    </w:p>
    <w:p>
      <w:pPr>
        <w:ind w:left="0" w:right="0" w:firstLine="560"/>
        <w:spacing w:before="450" w:after="450" w:line="312" w:lineRule="auto"/>
      </w:pPr>
      <w:r>
        <w:rPr>
          <w:rFonts w:ascii="宋体" w:hAnsi="宋体" w:eastAsia="宋体" w:cs="宋体"/>
          <w:color w:val="000"/>
          <w:sz w:val="28"/>
          <w:szCs w:val="28"/>
        </w:rPr>
        <w:t xml:space="preserve">“四议一审两公开”制度，发挥村民（居民）委员会在自我管理、自我教育、自我服务中的重要作用，切实维护群众利益，不断增强城乡基层对涉黑涉恶问题的“免疫力”。</w:t>
      </w:r>
    </w:p>
    <w:p>
      <w:pPr>
        <w:ind w:left="0" w:right="0" w:firstLine="560"/>
        <w:spacing w:before="450" w:after="450" w:line="312" w:lineRule="auto"/>
      </w:pPr>
      <w:r>
        <w:rPr>
          <w:rFonts w:ascii="宋体" w:hAnsi="宋体" w:eastAsia="宋体" w:cs="宋体"/>
          <w:color w:val="000"/>
          <w:sz w:val="28"/>
          <w:szCs w:val="28"/>
        </w:rPr>
        <w:t xml:space="preserve">第二，要发挥党员的先锋模范作用。要教育引导广大党员积极参与扫黑除恶斗争，把责任扛在肩上、落实在行动上。要与刑满释放、改过自新人员结对子、进行传帮带，做好思想工作和心理关怀，引导他们回归正业、回到家庭、回报社会。要旗帜鲜明同邪教迷信、“黄赌毒”等不法行为作坚决斗争，敢于发声、敢于亮剑，该批评的批评，该制止的制止，真正成为群众的主心骨，成为扫黑除恶的标杆和旗帜。</w:t>
      </w:r>
    </w:p>
    <w:p>
      <w:pPr>
        <w:ind w:left="0" w:right="0" w:firstLine="560"/>
        <w:spacing w:before="450" w:after="450" w:line="312" w:lineRule="auto"/>
      </w:pPr>
      <w:r>
        <w:rPr>
          <w:rFonts w:ascii="宋体" w:hAnsi="宋体" w:eastAsia="宋体" w:cs="宋体"/>
          <w:color w:val="000"/>
          <w:sz w:val="28"/>
          <w:szCs w:val="28"/>
        </w:rPr>
        <w:t xml:space="preserve">第三，要发挥党组织发动群众组织群众的政治优势。广大基层党组织要积极做好发动群众组织群众工作，深入宣讲习近平新时代中国特色社会主义思想，广泛宣传社会主义核心价值观，普及法律知识，弘扬中华传统美德；加强对乡村治理的领导，推进移风易俗、弘扬时代新风，抑制落后腐朽文化侵蚀，引导群众树立正气，勇于同一切不良社会风气和违法犯罪行为作斗争，使黑恶势力无处遁形；大力丰富群众精神文化生活，广泛组织开展积极健康、群众喜闻乐见的文化活动，补齐</w:t>
      </w:r>
    </w:p>
    <w:p>
      <w:pPr>
        <w:ind w:left="0" w:right="0" w:firstLine="560"/>
        <w:spacing w:before="450" w:after="450" w:line="312" w:lineRule="auto"/>
      </w:pPr>
      <w:r>
        <w:rPr>
          <w:rFonts w:ascii="宋体" w:hAnsi="宋体" w:eastAsia="宋体" w:cs="宋体"/>
          <w:color w:val="000"/>
          <w:sz w:val="28"/>
          <w:szCs w:val="28"/>
        </w:rPr>
        <w:t xml:space="preserve">“精神短板”。要最大限度地依靠群众、引领群众，把人民的力量、专政的力量、基层组织的力量拧成一股绳，联防联控、群防群治，织密扫黑除恶网络，实现扫黑除恶专项斗争过程人民参与、成果人民共享。</w:t>
      </w:r>
    </w:p>
    <w:p>
      <w:pPr>
        <w:ind w:left="0" w:right="0" w:firstLine="560"/>
        <w:spacing w:before="450" w:after="450" w:line="312" w:lineRule="auto"/>
      </w:pPr>
      <w:r>
        <w:rPr>
          <w:rFonts w:ascii="宋体" w:hAnsi="宋体" w:eastAsia="宋体" w:cs="宋体"/>
          <w:color w:val="000"/>
          <w:sz w:val="28"/>
          <w:szCs w:val="28"/>
        </w:rPr>
        <w:t xml:space="preserve">三、夯实筑牢基础，坚决铲除黑恶势力滋生的土壤</w:t>
      </w:r>
    </w:p>
    <w:p>
      <w:pPr>
        <w:ind w:left="0" w:right="0" w:firstLine="560"/>
        <w:spacing w:before="450" w:after="450" w:line="312" w:lineRule="auto"/>
      </w:pPr>
      <w:r>
        <w:rPr>
          <w:rFonts w:ascii="宋体" w:hAnsi="宋体" w:eastAsia="宋体" w:cs="宋体"/>
          <w:color w:val="000"/>
          <w:sz w:val="28"/>
          <w:szCs w:val="28"/>
        </w:rPr>
        <w:t xml:space="preserve">党建强，基层稳；党建弱，基层乱。铲除黑恶势力滋生的土壤，必须坚持标本兼治、综合施策、重点发力，把基层党组织建好建强，打造成坚强战斗堡垒，让党的旗帜在社会基层高高飘扬。</w:t>
      </w:r>
    </w:p>
    <w:p>
      <w:pPr>
        <w:ind w:left="0" w:right="0" w:firstLine="560"/>
        <w:spacing w:before="450" w:after="450" w:line="312" w:lineRule="auto"/>
      </w:pPr>
      <w:r>
        <w:rPr>
          <w:rFonts w:ascii="宋体" w:hAnsi="宋体" w:eastAsia="宋体" w:cs="宋体"/>
          <w:color w:val="000"/>
          <w:sz w:val="28"/>
          <w:szCs w:val="28"/>
        </w:rPr>
        <w:t xml:space="preserve">第一，要打造过硬队伍，建强工作力量。铲除黑恶势力滋生土壤，关键在党，关键在人，关键要建设一支高素质专业化的基层带头人队伍。今年，省委全面开展大规模选派干部到乡镇和村工作。各地区各部门各单位要坚持标准、严格条件，精挑细选，把那些能力突出、作风过硬、敢于担当、经验丰富的精兵强将派下去。尤其对涉黑涉恶问题比较突出的地方，一些城乡结合部、资源丰富村等黑恶势力容易染指的部位，要把政法干部派过去重点治黑治恶治乱，与基层干部一道既推动乡村振兴发展，又维护乡村和谐稳定。对村党组织书记政治素质差、领导能力弱、面对歪风邪气不讲正气、软弱无力的，该调整的调整、该撤换的撤换，确保党组织书记成为带领群众同黑恶势力作斗争的“主心骨”。要认真谋划好明年村“两委”换届选举工作，牢牢把握换届选举工作主动权，落实“十选十不选”规定，把好入口关、筑牢“防火墙”，坚决防止“村霸”、涉黑涉恶等人员插手基层事务，甚至直接进入村干部队伍。深入摸查摸底，摸清涉黑涉恶人员动态和可能干扰破坏选举的苗头性问题，加强动态管控，严格资格审查，一个一个“过筛子”，坚决把涉黑涉恶等不符合村干部条件的人挡在门外。</w:t>
      </w:r>
    </w:p>
    <w:p>
      <w:pPr>
        <w:ind w:left="0" w:right="0" w:firstLine="560"/>
        <w:spacing w:before="450" w:after="450" w:line="312" w:lineRule="auto"/>
      </w:pPr>
      <w:r>
        <w:rPr>
          <w:rFonts w:ascii="宋体" w:hAnsi="宋体" w:eastAsia="宋体" w:cs="宋体"/>
          <w:color w:val="000"/>
          <w:sz w:val="28"/>
          <w:szCs w:val="28"/>
        </w:rPr>
        <w:t xml:space="preserve">第二，要加强规范化建设，提升组织力战斗力。铲除黑恶势力滋生土壤，必须把基层党支部建好建强。各级组织部门要按照“组织健全、制度完善、运行规范、活动经常、档案齐备、作用突出”的标准，大力推进党支部规范建设，使每个党支部都强起来，成为宣传党的主张、贯彻党的决定、领导基层治理、团结动员群众、推动改革发展的坚强战斗堡垒。要持续整顿软弱涣散基层党组织，尤其对村级管理混乱、矛盾纠纷比较突出的，要帮助村党组织把问题理清楚，把矛盾化解掉，把制度建起来、落实好。要严格党的组织生活，严格执行“三会一课”、组织生活会、谈心谈话、民主评议党员、党日等组织生活制度，总结推广党员评星定级、分类管理等做法。要不断扩大先进支部数量、提升中间支部水平、推动后进支部晋位升级，使每个党支部成为激浊扬清的战斗堡垒，每名党员成为扶正祛邪的战斗员。</w:t>
      </w:r>
    </w:p>
    <w:p>
      <w:pPr>
        <w:ind w:left="0" w:right="0" w:firstLine="560"/>
        <w:spacing w:before="450" w:after="450" w:line="312" w:lineRule="auto"/>
      </w:pPr>
      <w:r>
        <w:rPr>
          <w:rFonts w:ascii="宋体" w:hAnsi="宋体" w:eastAsia="宋体" w:cs="宋体"/>
          <w:color w:val="000"/>
          <w:sz w:val="28"/>
          <w:szCs w:val="28"/>
        </w:rPr>
        <w:t xml:space="preserve">第三，要创新基层治理，构建共建共治共享的社会治理格局。铲除黑恶势力滋生土壤，必须强化基层党组织领导基层治理的政治功能，大力推进基层治理创新。要坚持政治引领，开展活动体现党的特色，服务群众体现党的作用，各项工作都体现党的意志和要求，使基层党建有思想、有温度、有色彩，使基层治理始终沿着正确方向健康发展。要坚持组织引领，善于把党组织的意图变成各类组织参与治理的举措，善于引领各类组织做好服务群众工作，善于把党组织的主张转化为群众的自觉行动，不断增强群众对党组织的认同感，把广大群众凝聚在党组织周围，坚决与黑恶势力作斗争。要坚持能力引领，把做好群众工作、化解各类矛盾、促进和谐稳定、加强社会治理作为党组织的独特优势和看家本领，引导各类组织善于运用法治思维和法治方式化解社会矛盾、打击黑恶势力。要坚持机制引领，使基层党建制度与基层治理机制有机衔接、良性互动，形成自治、法治、德治相结合的基层治理体系，切实维护群众利益，推动社会治理有序推进、健康发展。</w:t>
      </w:r>
    </w:p>
    <w:p>
      <w:pPr>
        <w:ind w:left="0" w:right="0" w:firstLine="560"/>
        <w:spacing w:before="450" w:after="450" w:line="312" w:lineRule="auto"/>
      </w:pPr>
      <w:r>
        <w:rPr>
          <w:rFonts w:ascii="宋体" w:hAnsi="宋体" w:eastAsia="宋体" w:cs="宋体"/>
          <w:color w:val="000"/>
          <w:sz w:val="28"/>
          <w:szCs w:val="28"/>
        </w:rPr>
        <w:t xml:space="preserve">四、落实党建责任，进一步树立大抓基层的鲜明导向</w:t>
      </w:r>
    </w:p>
    <w:p>
      <w:pPr>
        <w:ind w:left="0" w:right="0" w:firstLine="560"/>
        <w:spacing w:before="450" w:after="450" w:line="312" w:lineRule="auto"/>
      </w:pPr>
      <w:r>
        <w:rPr>
          <w:rFonts w:ascii="宋体" w:hAnsi="宋体" w:eastAsia="宋体" w:cs="宋体"/>
          <w:color w:val="000"/>
          <w:sz w:val="28"/>
          <w:szCs w:val="28"/>
        </w:rPr>
        <w:t xml:space="preserve">开展扫黑除恶专项斗争，是一项重大政治任务，也是推进全面从严治党向基层延伸的有力举措。各级组织部门要站在政治和大局的高度，真正把责任担起来，把各项工作任务落实好。</w:t>
      </w:r>
    </w:p>
    <w:p>
      <w:pPr>
        <w:ind w:left="0" w:right="0" w:firstLine="560"/>
        <w:spacing w:before="450" w:after="450" w:line="312" w:lineRule="auto"/>
      </w:pPr>
      <w:r>
        <w:rPr>
          <w:rFonts w:ascii="宋体" w:hAnsi="宋体" w:eastAsia="宋体" w:cs="宋体"/>
          <w:color w:val="000"/>
          <w:sz w:val="28"/>
          <w:szCs w:val="28"/>
        </w:rPr>
        <w:t xml:space="preserve">一要强化工作责任。各级组织部门要在党委的坚强领导下，旗帜鲜明地组织基层党组织开展扫黑除恶斗争，做到守土有责、守土负责、守土尽责。县级党委组织部门要靠前指挥，加强具体指导，县（市、区）委组织部长要带头联系情况复杂、工作难度大的地区，经常深入基层摸透实情，有针对性地开展工作。乡镇党委、村党组织和基层党建工作指导站要对所辖村进行全面走访，发现苗头性、倾向性问题，要及时报告。驻村干部、第一书记要担负起推动乡村发展和扫黑除恶双重责任，把基层的各项工作做实做好，不断增强群众的幸福感、安全感。</w:t>
      </w:r>
    </w:p>
    <w:p>
      <w:pPr>
        <w:ind w:left="0" w:right="0" w:firstLine="560"/>
        <w:spacing w:before="450" w:after="450" w:line="312" w:lineRule="auto"/>
      </w:pPr>
      <w:r>
        <w:rPr>
          <w:rFonts w:ascii="宋体" w:hAnsi="宋体" w:eastAsia="宋体" w:cs="宋体"/>
          <w:color w:val="000"/>
          <w:sz w:val="28"/>
          <w:szCs w:val="28"/>
        </w:rPr>
        <w:t xml:space="preserve">二要强化考核督查。要把扫黑除恶工作，纳入党建工作责任制，作为领导班子和领导干部实绩考核的重要内容，作为抓基层党建工作述职评议考核的重要内容，发挥好考核的“指挥棒”作用。要紧盯涉黑涉恶问题突出的地区、行业、领域，对工作推动不力、有黑不打、有恶不除、群众反映强烈、问题长期得不到解决的要实行责任倒查，对其第一责任人和相关责任人严肃追责问责，坚决作出组织调整。对工作出色、成绩突出的，要给予嘉奖和表彰。</w:t>
      </w:r>
    </w:p>
    <w:p>
      <w:pPr>
        <w:ind w:left="0" w:right="0" w:firstLine="560"/>
        <w:spacing w:before="450" w:after="450" w:line="312" w:lineRule="auto"/>
      </w:pPr>
      <w:r>
        <w:rPr>
          <w:rFonts w:ascii="宋体" w:hAnsi="宋体" w:eastAsia="宋体" w:cs="宋体"/>
          <w:color w:val="000"/>
          <w:sz w:val="28"/>
          <w:szCs w:val="28"/>
        </w:rPr>
        <w:t xml:space="preserve">三要强化基层基础。要把扫黑除恶和加强基层组织建设结合起来，通过有力打击，形成震慑黑恶势力犯罪的压倒性态势，优化加强基层组织建设的环境；通过边打边治边建，以永远在路上的韧劲狠抓基层党组织建设，把基层建设好、作用发挥好，真正使全面从严治党覆盖到</w:t>
      </w:r>
    </w:p>
    <w:p>
      <w:pPr>
        <w:ind w:left="0" w:right="0" w:firstLine="560"/>
        <w:spacing w:before="450" w:after="450" w:line="312" w:lineRule="auto"/>
      </w:pPr>
      <w:r>
        <w:rPr>
          <w:rFonts w:ascii="宋体" w:hAnsi="宋体" w:eastAsia="宋体" w:cs="宋体"/>
          <w:color w:val="000"/>
          <w:sz w:val="28"/>
          <w:szCs w:val="28"/>
        </w:rPr>
        <w:t xml:space="preserve">“最后一公里”，不断提升基层党建工作质量，以坚强有力的基层党组织，巩固党的执政根基，维护社会大局和谐稳定，为谱写好中国梦的辽宁篇章做出无愧于新时代的新贡献！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2025-05-15T21:10:35+08:00</dcterms:created>
  <dcterms:modified xsi:type="dcterms:W3CDTF">2025-05-15T21:10:35+08:00</dcterms:modified>
</cp:coreProperties>
</file>

<file path=docProps/custom.xml><?xml version="1.0" encoding="utf-8"?>
<Properties xmlns="http://schemas.openxmlformats.org/officeDocument/2006/custom-properties" xmlns:vt="http://schemas.openxmlformats.org/officeDocument/2006/docPropsVTypes"/>
</file>