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小学教师继续教育培训方案</w:t>
      </w:r>
      <w:bookmarkEnd w:id="1"/>
    </w:p>
    <w:p>
      <w:pPr>
        <w:jc w:val="center"/>
        <w:spacing w:before="0" w:after="450"/>
      </w:pPr>
      <w:r>
        <w:rPr>
          <w:rFonts w:ascii="Arial" w:hAnsi="Arial" w:eastAsia="Arial" w:cs="Arial"/>
          <w:color w:val="999999"/>
          <w:sz w:val="20"/>
          <w:szCs w:val="20"/>
        </w:rPr>
        <w:t xml:space="preserve">来源：网络  作者：雨后彩虹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徐毅小学教师继续教育培训方案为了进一步加强我校教师继续教育，逐步建立起具有我校特色的继续教育制度，使我校教师继续教育走上法制化、制度化、规范化的轨道，使全体教师的教育观念、教学水平、教育科研能力都得到进一步提高；使我校教育工作在贯彻党和国家...</w:t>
      </w:r>
    </w:p>
    <w:p>
      <w:pPr>
        <w:ind w:left="0" w:right="0" w:firstLine="560"/>
        <w:spacing w:before="450" w:after="450" w:line="312" w:lineRule="auto"/>
      </w:pPr>
      <w:r>
        <w:rPr>
          <w:rFonts w:ascii="宋体" w:hAnsi="宋体" w:eastAsia="宋体" w:cs="宋体"/>
          <w:color w:val="000"/>
          <w:sz w:val="28"/>
          <w:szCs w:val="28"/>
        </w:rPr>
        <w:t xml:space="preserve">徐毅小学教师继续教育培训方案</w:t>
      </w:r>
    </w:p>
    <w:p>
      <w:pPr>
        <w:ind w:left="0" w:right="0" w:firstLine="560"/>
        <w:spacing w:before="450" w:after="450" w:line="312" w:lineRule="auto"/>
      </w:pPr>
      <w:r>
        <w:rPr>
          <w:rFonts w:ascii="宋体" w:hAnsi="宋体" w:eastAsia="宋体" w:cs="宋体"/>
          <w:color w:val="000"/>
          <w:sz w:val="28"/>
          <w:szCs w:val="28"/>
        </w:rPr>
        <w:t xml:space="preserve">为了进一步加强我校教师继续教育，逐步建立起具有我校特色的继续教育制度，使我校教师继续教育走上法制化、制度化、规范化的轨道，使全体教师的教育观念、教学水平、教育科研能力都得到进一步提高；使我校教育工作在贯彻党和国家教育方针，坚持三个面向，立足全市实际，全面推行素质教育，培养合格加特长的人才中更好地发挥作用，更具有竞争力，结合教研室制定的小学教师培训计划，特制订我校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教育理论为指导，以《中小学教师继续教育规定》为依据，以提高教师的整体素质，建设一支师德修养高、业务素质精良、教学技能全面、教学基本功过硬、具有一定教科研能力、适应新时期新课程改革需求的教师队伍为目标，以新课程师资培训为重点，以提高教师实施素质教育的能力和水平为主线，遵循在职教师培训的规律和特点，坚持多层次、多渠道、多形式、按需施教、学用结合、讲求实效的原则；突出继续教育内容的针对性、实效性和先进性，构建优质、高效、开放的培训体系，进一步加大教师继续教育和校本培训的力度，开拓创新，与时俱进，努力开创我校教师培养培训工作新格局。</w:t>
      </w:r>
    </w:p>
    <w:p>
      <w:pPr>
        <w:ind w:left="0" w:right="0" w:firstLine="560"/>
        <w:spacing w:before="450" w:after="450" w:line="312" w:lineRule="auto"/>
      </w:pPr>
      <w:r>
        <w:rPr>
          <w:rFonts w:ascii="宋体" w:hAnsi="宋体" w:eastAsia="宋体" w:cs="宋体"/>
          <w:color w:val="000"/>
          <w:sz w:val="28"/>
          <w:szCs w:val="28"/>
        </w:rPr>
        <w:t xml:space="preserve">二、培训对象：全体教师。</w:t>
      </w:r>
    </w:p>
    <w:p>
      <w:pPr>
        <w:ind w:left="0" w:right="0" w:firstLine="560"/>
        <w:spacing w:before="450" w:after="450" w:line="312" w:lineRule="auto"/>
      </w:pPr>
      <w:r>
        <w:rPr>
          <w:rFonts w:ascii="宋体" w:hAnsi="宋体" w:eastAsia="宋体" w:cs="宋体"/>
          <w:color w:val="000"/>
          <w:sz w:val="28"/>
          <w:szCs w:val="28"/>
        </w:rPr>
        <w:t xml:space="preserve">三、培训目的：</w:t>
      </w:r>
    </w:p>
    <w:p>
      <w:pPr>
        <w:ind w:left="0" w:right="0" w:firstLine="560"/>
        <w:spacing w:before="450" w:after="450" w:line="312" w:lineRule="auto"/>
      </w:pPr>
      <w:r>
        <w:rPr>
          <w:rFonts w:ascii="宋体" w:hAnsi="宋体" w:eastAsia="宋体" w:cs="宋体"/>
          <w:color w:val="000"/>
          <w:sz w:val="28"/>
          <w:szCs w:val="28"/>
        </w:rPr>
        <w:t xml:space="preserve">树立正确的教育观念，确立良好的职业道德，合理的知识结构，胜任本职级及晋升高一职级业务要求的教育教学水平和科研能力，基本适应施素质教育的要求。</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主要为思想政治教育和职业道德修养，现代教育理论，学科知识更新与扩展，教育教学技能训练和实践研究，计算机基本技能，学历提升等，要突出培养教师的创新精神和实践能力。教师培训活动内容为小学各科单册教材，采取听评研讨课、录像课、教材通研、专题讲座外出学习等培训形式，突出培养教师使用新的课标理念进行课堂教学改革的知识水平和能力。</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采取外出学习、请专家作报告、集中培训、校本培训和学历培训等形式相结合的方式，以集中培训为主。</w:t>
      </w:r>
    </w:p>
    <w:p>
      <w:pPr>
        <w:ind w:left="0" w:right="0" w:firstLine="560"/>
        <w:spacing w:before="450" w:after="450" w:line="312" w:lineRule="auto"/>
      </w:pPr>
      <w:r>
        <w:rPr>
          <w:rFonts w:ascii="宋体" w:hAnsi="宋体" w:eastAsia="宋体" w:cs="宋体"/>
          <w:color w:val="000"/>
          <w:sz w:val="28"/>
          <w:szCs w:val="28"/>
        </w:rPr>
        <w:t xml:space="preserve">六、工作要点：</w:t>
      </w:r>
    </w:p>
    <w:p>
      <w:pPr>
        <w:ind w:left="0" w:right="0" w:firstLine="560"/>
        <w:spacing w:before="450" w:after="450" w:line="312" w:lineRule="auto"/>
      </w:pPr>
      <w:r>
        <w:rPr>
          <w:rFonts w:ascii="宋体" w:hAnsi="宋体" w:eastAsia="宋体" w:cs="宋体"/>
          <w:color w:val="000"/>
          <w:sz w:val="28"/>
          <w:szCs w:val="28"/>
        </w:rPr>
        <w:t xml:space="preserve">１、做好教师继续教育工作，按要求组织教师参加新一轮继续教育的培训。</w:t>
      </w:r>
    </w:p>
    <w:p>
      <w:pPr>
        <w:ind w:left="0" w:right="0" w:firstLine="560"/>
        <w:spacing w:before="450" w:after="450" w:line="312" w:lineRule="auto"/>
      </w:pPr>
      <w:r>
        <w:rPr>
          <w:rFonts w:ascii="宋体" w:hAnsi="宋体" w:eastAsia="宋体" w:cs="宋体"/>
          <w:color w:val="000"/>
          <w:sz w:val="28"/>
          <w:szCs w:val="28"/>
        </w:rPr>
        <w:t xml:space="preserve">２、按照上级有关政策、文件精神认真做好教师职称评聘和教师资格认定工作，切实抓好教师继续教育与教师职评的结合，及时做好宣传组织、资料呈报和证书办理。</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w:t>
      </w:r>
    </w:p>
    <w:p>
      <w:pPr>
        <w:ind w:left="0" w:right="0" w:firstLine="560"/>
        <w:spacing w:before="450" w:after="450" w:line="312" w:lineRule="auto"/>
      </w:pPr>
      <w:r>
        <w:rPr>
          <w:rFonts w:ascii="宋体" w:hAnsi="宋体" w:eastAsia="宋体" w:cs="宋体"/>
          <w:color w:val="000"/>
          <w:sz w:val="28"/>
          <w:szCs w:val="28"/>
        </w:rPr>
        <w:t xml:space="preserve">充分发挥我校实践经验丰富、理论水平较高的骨干教师和兼职教研员的作用，让他们作为校本培训的师资力量，发挥其辐射和示范作用，让他们承担校本培训任务，既可进行教材辅导、开展讲座传授课堂教学经验，也可通过示范课展示教学技能；</w:t>
      </w:r>
    </w:p>
    <w:p>
      <w:pPr>
        <w:ind w:left="0" w:right="0" w:firstLine="560"/>
        <w:spacing w:before="450" w:after="450" w:line="312" w:lineRule="auto"/>
      </w:pPr>
      <w:r>
        <w:rPr>
          <w:rFonts w:ascii="宋体" w:hAnsi="宋体" w:eastAsia="宋体" w:cs="宋体"/>
          <w:color w:val="000"/>
          <w:sz w:val="28"/>
          <w:szCs w:val="28"/>
        </w:rPr>
        <w:t xml:space="preserve">4、继续抓好“一人学习，众人受益”式培训。</w:t>
      </w:r>
    </w:p>
    <w:p>
      <w:pPr>
        <w:ind w:left="0" w:right="0" w:firstLine="560"/>
        <w:spacing w:before="450" w:after="450" w:line="312" w:lineRule="auto"/>
      </w:pPr>
      <w:r>
        <w:rPr>
          <w:rFonts w:ascii="宋体" w:hAnsi="宋体" w:eastAsia="宋体" w:cs="宋体"/>
          <w:color w:val="000"/>
          <w:sz w:val="28"/>
          <w:szCs w:val="28"/>
        </w:rPr>
        <w:t xml:space="preserve">学校选派骨干教师外出学习、培训考察，回校归来要求他们写学习汇报材料，并利用校本培训时间对全员教师进行培训，传达学习精神。培训可采用作专题讲座、经验交流、上汇报课、汇总材料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5、做好“请进来”工作。</w:t>
      </w:r>
    </w:p>
    <w:p>
      <w:pPr>
        <w:ind w:left="0" w:right="0" w:firstLine="560"/>
        <w:spacing w:before="450" w:after="450" w:line="312" w:lineRule="auto"/>
      </w:pPr>
      <w:r>
        <w:rPr>
          <w:rFonts w:ascii="宋体" w:hAnsi="宋体" w:eastAsia="宋体" w:cs="宋体"/>
          <w:color w:val="000"/>
          <w:sz w:val="28"/>
          <w:szCs w:val="28"/>
        </w:rPr>
        <w:t xml:space="preserve">针对教师在教育教学中普遍出现的疑难和困惑，尽可能地邀请校外专家、学者来校开展专题讲座，进行“临床会诊，现场诊断”，找出问题及原因，制订对策措施，帮助教师解答疑难。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6、加强校本培训的管理。</w:t>
      </w:r>
    </w:p>
    <w:p>
      <w:pPr>
        <w:ind w:left="0" w:right="0" w:firstLine="560"/>
        <w:spacing w:before="450" w:after="450" w:line="312" w:lineRule="auto"/>
      </w:pPr>
      <w:r>
        <w:rPr>
          <w:rFonts w:ascii="宋体" w:hAnsi="宋体" w:eastAsia="宋体" w:cs="宋体"/>
          <w:color w:val="000"/>
          <w:sz w:val="28"/>
          <w:szCs w:val="28"/>
        </w:rPr>
        <w:t xml:space="preserve">校本培训要加强层级管理，就是各个管理层要各司其职，各负其责。校本培训管理主要有三个层次：一是校级决策层，校长是第一责任人，把握校本培训的方向，提供人、财、物、时、信等方面的条件；二是继教执行层，主要职责是在校长的领导下，组织和开展校本培训活动，并通过管理扩大参与面，提高培训水平。具体做好五项工作：①建立相应的规章制度；②师资队伍建设；③组织培训；④负责培训效果测评；⑤档案建设；三是教研组基础层，教研组长主要职责是：①动员组织本组教师参加培训；②主持以组为单位的教研活动。</w:t>
      </w:r>
    </w:p>
    <w:p>
      <w:pPr>
        <w:ind w:left="0" w:right="0" w:firstLine="560"/>
        <w:spacing w:before="450" w:after="450" w:line="312" w:lineRule="auto"/>
      </w:pPr>
      <w:r>
        <w:rPr>
          <w:rFonts w:ascii="宋体" w:hAnsi="宋体" w:eastAsia="宋体" w:cs="宋体"/>
          <w:color w:val="000"/>
          <w:sz w:val="28"/>
          <w:szCs w:val="28"/>
        </w:rPr>
        <w:t xml:space="preserve">7、以课堂教学为主阵地，以新课程师资培训为重点，把新理念、新教材、新教法的培训作为本学期校本培训的核心工作来抓。</w:t>
      </w:r>
    </w:p>
    <w:p>
      <w:pPr>
        <w:ind w:left="0" w:right="0" w:firstLine="560"/>
        <w:spacing w:before="450" w:after="450" w:line="312" w:lineRule="auto"/>
      </w:pPr>
      <w:r>
        <w:rPr>
          <w:rFonts w:ascii="宋体" w:hAnsi="宋体" w:eastAsia="宋体" w:cs="宋体"/>
          <w:color w:val="000"/>
          <w:sz w:val="28"/>
          <w:szCs w:val="28"/>
        </w:rPr>
        <w:t xml:space="preserve">⑴、围绕新课程改革，组织全体教师完成好“四个一”培训任务：参与一次课改交流与研究；提交一份优秀教学设计；上好一节课改研究课；写好一篇课改经验论文。</w:t>
      </w:r>
    </w:p>
    <w:p>
      <w:pPr>
        <w:ind w:left="0" w:right="0" w:firstLine="560"/>
        <w:spacing w:before="450" w:after="450" w:line="312" w:lineRule="auto"/>
      </w:pPr>
      <w:r>
        <w:rPr>
          <w:rFonts w:ascii="宋体" w:hAnsi="宋体" w:eastAsia="宋体" w:cs="宋体"/>
          <w:color w:val="000"/>
          <w:sz w:val="28"/>
          <w:szCs w:val="28"/>
        </w:rPr>
        <w:t xml:space="preserve">⑵、围绕新课程改革，主要开展好“三项”校本培训活动：一是开展好“学习新课标，心得体会大家谈”活动。以教研组为单位，组织教师学习新课程标准，学习新的教育理论，然后人人交流学习心得。并从每个教研组筛选1—2名教师在校本培训时间交流；二是开展好“与新课程同行，在新课改中成长”经验交流。以教研组为单位，筛选1—2名教师，利用校本培训，交流自己在新课改教学实践中成功的做法或有益的尝试，相互切磋，取长补短；三是开展好课改研究课和说课活动。在要求人人讲研究课的基础上，各教研组推荐一节最能体现新课改精神的课，利用校本培训时间向全员教师展示，并且授课人现场说课，说课以教学观念的更新、教学行为的变革、学生学习方式的转变及教学方法的创新为主要内容。</w:t>
      </w:r>
    </w:p>
    <w:p>
      <w:pPr>
        <w:ind w:left="0" w:right="0" w:firstLine="560"/>
        <w:spacing w:before="450" w:after="450" w:line="312" w:lineRule="auto"/>
      </w:pPr>
      <w:r>
        <w:rPr>
          <w:rFonts w:ascii="宋体" w:hAnsi="宋体" w:eastAsia="宋体" w:cs="宋体"/>
          <w:color w:val="000"/>
          <w:sz w:val="28"/>
          <w:szCs w:val="28"/>
        </w:rPr>
        <w:t xml:space="preserve">8、实行学历培训提高与教学相结合的方式，要求教师在参与学历培训与提高时做到培训与教学两不误。积极鼓励教师采用多种形式参与学历培训提高，积极鼓励教师参加较高学历的培训与提高，要求学校已达大专学历的部分教师参与本科学历的培训与提高，去更新知识。</w:t>
      </w:r>
    </w:p>
    <w:p>
      <w:pPr>
        <w:ind w:left="0" w:right="0" w:firstLine="560"/>
        <w:spacing w:before="450" w:after="450" w:line="312" w:lineRule="auto"/>
      </w:pPr>
      <w:r>
        <w:rPr>
          <w:rFonts w:ascii="宋体" w:hAnsi="宋体" w:eastAsia="宋体" w:cs="宋体"/>
          <w:color w:val="000"/>
          <w:sz w:val="28"/>
          <w:szCs w:val="28"/>
        </w:rPr>
        <w:t xml:space="preserve">9、加强全体教师的基本功训练。在加强原“五项基本功”的基础上，我校把教师的对计算机的基本技能列为教师的第六项基本功。本学年将对全体教师进行计算机基础知识进行全面的培训，力争全体教师都会操作计算机和会使用办公软件，并能制作课件辅助课堂教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教师继续教育培训方案</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河</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2025-05-03T08:50:30+08:00</dcterms:created>
  <dcterms:modified xsi:type="dcterms:W3CDTF">2025-05-03T08:50:30+08:00</dcterms:modified>
</cp:coreProperties>
</file>

<file path=docProps/custom.xml><?xml version="1.0" encoding="utf-8"?>
<Properties xmlns="http://schemas.openxmlformats.org/officeDocument/2006/custom-properties" xmlns:vt="http://schemas.openxmlformats.org/officeDocument/2006/docPropsVTypes"/>
</file>