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上海交通大学实验室安全与环保督导工作办法</w:t>
      </w:r>
      <w:bookmarkEnd w:id="1"/>
    </w:p>
    <w:p>
      <w:pPr>
        <w:jc w:val="center"/>
        <w:spacing w:before="0" w:after="450"/>
      </w:pPr>
      <w:r>
        <w:rPr>
          <w:rFonts w:ascii="Arial" w:hAnsi="Arial" w:eastAsia="Arial" w:cs="Arial"/>
          <w:color w:val="999999"/>
          <w:sz w:val="20"/>
          <w:szCs w:val="20"/>
        </w:rPr>
        <w:t xml:space="preserve">来源：网络  作者：雪海孤独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上海交通大学实验室安全与环保督导工作办法（试行）2024-03-1519:10   审核人：第一条为进一步提高我校实验室安全生产、环境保护与职业卫生（以下简称“安全与环保”）的管理水平和师生员工的安全与环保意识，保障教学和科研活动的正常进行...</w:t>
      </w:r>
    </w:p>
    <w:p>
      <w:pPr>
        <w:ind w:left="0" w:right="0" w:firstLine="560"/>
        <w:spacing w:before="450" w:after="450" w:line="312" w:lineRule="auto"/>
      </w:pPr>
      <w:r>
        <w:rPr>
          <w:rFonts w:ascii="宋体" w:hAnsi="宋体" w:eastAsia="宋体" w:cs="宋体"/>
          <w:color w:val="000"/>
          <w:sz w:val="28"/>
          <w:szCs w:val="28"/>
        </w:rPr>
        <w:t xml:space="preserve">上海交通大学实验室安全与环保督导工作办法（试行）</w:t>
      </w:r>
    </w:p>
    <w:p>
      <w:pPr>
        <w:ind w:left="0" w:right="0" w:firstLine="560"/>
        <w:spacing w:before="450" w:after="450" w:line="312" w:lineRule="auto"/>
      </w:pPr>
      <w:r>
        <w:rPr>
          <w:rFonts w:ascii="宋体" w:hAnsi="宋体" w:eastAsia="宋体" w:cs="宋体"/>
          <w:color w:val="000"/>
          <w:sz w:val="28"/>
          <w:szCs w:val="28"/>
        </w:rPr>
        <w:t xml:space="preserve">2024-03-15</w:t>
      </w:r>
    </w:p>
    <w:p>
      <w:pPr>
        <w:ind w:left="0" w:right="0" w:firstLine="560"/>
        <w:spacing w:before="450" w:after="450" w:line="312" w:lineRule="auto"/>
      </w:pPr>
      <w:r>
        <w:rPr>
          <w:rFonts w:ascii="宋体" w:hAnsi="宋体" w:eastAsia="宋体" w:cs="宋体"/>
          <w:color w:val="000"/>
          <w:sz w:val="28"/>
          <w:szCs w:val="28"/>
        </w:rPr>
        <w:t xml:space="preserve">19:10   审核人：</w:t>
      </w:r>
    </w:p>
    <w:p>
      <w:pPr>
        <w:ind w:left="0" w:right="0" w:firstLine="560"/>
        <w:spacing w:before="450" w:after="450" w:line="312" w:lineRule="auto"/>
      </w:pPr>
      <w:r>
        <w:rPr>
          <w:rFonts w:ascii="宋体" w:hAnsi="宋体" w:eastAsia="宋体" w:cs="宋体"/>
          <w:color w:val="000"/>
          <w:sz w:val="28"/>
          <w:szCs w:val="28"/>
        </w:rPr>
        <w:t xml:space="preserve">第一条为进一步提高我校实验室安全生产、环境保护与职业卫生（以下简称“安全与环保”）的管理水平和师生员工的安全与环保意识，保障教学和科研活动的正常进行，根据沪交内（实）〔2024〕1号文件精神，结合我校实际情况，成立上海交通大学实验室安全与环保督导组（以下简称“督导组”）。为规范相关工作，特制定本办法。</w:t>
      </w:r>
    </w:p>
    <w:p>
      <w:pPr>
        <w:ind w:left="0" w:right="0" w:firstLine="560"/>
        <w:spacing w:before="450" w:after="450" w:line="312" w:lineRule="auto"/>
      </w:pPr>
      <w:r>
        <w:rPr>
          <w:rFonts w:ascii="宋体" w:hAnsi="宋体" w:eastAsia="宋体" w:cs="宋体"/>
          <w:color w:val="000"/>
          <w:sz w:val="28"/>
          <w:szCs w:val="28"/>
        </w:rPr>
        <w:t xml:space="preserve">第二条督导组由12～15名涵盖危险化学品、特种设备、强（弱）电、生物环境等不同专业领域的专家组成，设组长、副组长（兼秘书）各一名，负责安全与环保督导工作的安排与落实。督导组专家由各单位推荐，报学校审批后予以聘任。督导组专家聘期两年，可连聘连任。</w:t>
      </w:r>
    </w:p>
    <w:p>
      <w:pPr>
        <w:ind w:left="0" w:right="0" w:firstLine="560"/>
        <w:spacing w:before="450" w:after="450" w:line="312" w:lineRule="auto"/>
      </w:pPr>
      <w:r>
        <w:rPr>
          <w:rFonts w:ascii="宋体" w:hAnsi="宋体" w:eastAsia="宋体" w:cs="宋体"/>
          <w:color w:val="000"/>
          <w:sz w:val="28"/>
          <w:szCs w:val="28"/>
        </w:rPr>
        <w:t xml:space="preserve">第三条督导组专家一般应满足以下条件：</w:t>
      </w:r>
    </w:p>
    <w:p>
      <w:pPr>
        <w:ind w:left="0" w:right="0" w:firstLine="560"/>
        <w:spacing w:before="450" w:after="450" w:line="312" w:lineRule="auto"/>
      </w:pPr>
      <w:r>
        <w:rPr>
          <w:rFonts w:ascii="宋体" w:hAnsi="宋体" w:eastAsia="宋体" w:cs="宋体"/>
          <w:color w:val="000"/>
          <w:sz w:val="28"/>
          <w:szCs w:val="28"/>
        </w:rPr>
        <w:t xml:space="preserve">（一）长期从事与实验室相关的教学科研工作或实验室管理工作，具有较高的安全与环保素养；</w:t>
      </w:r>
    </w:p>
    <w:p>
      <w:pPr>
        <w:ind w:left="0" w:right="0" w:firstLine="560"/>
        <w:spacing w:before="450" w:after="450" w:line="312" w:lineRule="auto"/>
      </w:pPr>
      <w:r>
        <w:rPr>
          <w:rFonts w:ascii="宋体" w:hAnsi="宋体" w:eastAsia="宋体" w:cs="宋体"/>
          <w:color w:val="000"/>
          <w:sz w:val="28"/>
          <w:szCs w:val="28"/>
        </w:rPr>
        <w:t xml:space="preserve">（二）具有良好的沟通能力和书面表达能力；</w:t>
      </w:r>
    </w:p>
    <w:p>
      <w:pPr>
        <w:ind w:left="0" w:right="0" w:firstLine="560"/>
        <w:spacing w:before="450" w:after="450" w:line="312" w:lineRule="auto"/>
      </w:pPr>
      <w:r>
        <w:rPr>
          <w:rFonts w:ascii="宋体" w:hAnsi="宋体" w:eastAsia="宋体" w:cs="宋体"/>
          <w:color w:val="000"/>
          <w:sz w:val="28"/>
          <w:szCs w:val="28"/>
        </w:rPr>
        <w:t xml:space="preserve">（三）身体健康，责任心强，年龄不超过70周岁。</w:t>
      </w:r>
    </w:p>
    <w:p>
      <w:pPr>
        <w:ind w:left="0" w:right="0" w:firstLine="560"/>
        <w:spacing w:before="450" w:after="450" w:line="312" w:lineRule="auto"/>
      </w:pPr>
      <w:r>
        <w:rPr>
          <w:rFonts w:ascii="宋体" w:hAnsi="宋体" w:eastAsia="宋体" w:cs="宋体"/>
          <w:color w:val="000"/>
          <w:sz w:val="28"/>
          <w:szCs w:val="28"/>
        </w:rPr>
        <w:t xml:space="preserve">第四条督导组专家连续6个月不参加督导工作或因特殊情况无法继续参加本聘期内的督导工作，应退出督导组。可由相关院（系）推荐与该专家专业领域相近的其他专家，经学校审批后增补进督导组。</w:t>
      </w:r>
    </w:p>
    <w:p>
      <w:pPr>
        <w:ind w:left="0" w:right="0" w:firstLine="560"/>
        <w:spacing w:before="450" w:after="450" w:line="312" w:lineRule="auto"/>
      </w:pPr>
      <w:r>
        <w:rPr>
          <w:rFonts w:ascii="宋体" w:hAnsi="宋体" w:eastAsia="宋体" w:cs="宋体"/>
          <w:color w:val="000"/>
          <w:sz w:val="28"/>
          <w:szCs w:val="28"/>
        </w:rPr>
        <w:t xml:space="preserve">第五条督导组的主要职责为：</w:t>
      </w:r>
    </w:p>
    <w:p>
      <w:pPr>
        <w:ind w:left="0" w:right="0" w:firstLine="560"/>
        <w:spacing w:before="450" w:after="450" w:line="312" w:lineRule="auto"/>
      </w:pPr>
      <w:r>
        <w:rPr>
          <w:rFonts w:ascii="宋体" w:hAnsi="宋体" w:eastAsia="宋体" w:cs="宋体"/>
          <w:color w:val="000"/>
          <w:sz w:val="28"/>
          <w:szCs w:val="28"/>
        </w:rPr>
        <w:t xml:space="preserve">（一）安全督查</w:t>
      </w:r>
    </w:p>
    <w:p>
      <w:pPr>
        <w:ind w:left="0" w:right="0" w:firstLine="560"/>
        <w:spacing w:before="450" w:after="450" w:line="312" w:lineRule="auto"/>
      </w:pPr>
      <w:r>
        <w:rPr>
          <w:rFonts w:ascii="宋体" w:hAnsi="宋体" w:eastAsia="宋体" w:cs="宋体"/>
          <w:color w:val="000"/>
          <w:sz w:val="28"/>
          <w:szCs w:val="28"/>
        </w:rPr>
        <w:t xml:space="preserve">通过对校内各单位日常安全与环保工作情况进行监督检查，发现安全隐患，提出整改意见。</w:t>
      </w:r>
    </w:p>
    <w:p>
      <w:pPr>
        <w:ind w:left="0" w:right="0" w:firstLine="560"/>
        <w:spacing w:before="450" w:after="450" w:line="312" w:lineRule="auto"/>
      </w:pPr>
      <w:r>
        <w:rPr>
          <w:rFonts w:ascii="宋体" w:hAnsi="宋体" w:eastAsia="宋体" w:cs="宋体"/>
          <w:color w:val="000"/>
          <w:sz w:val="28"/>
          <w:szCs w:val="28"/>
        </w:rPr>
        <w:t xml:space="preserve">（二）安全咨询</w:t>
      </w:r>
    </w:p>
    <w:p>
      <w:pPr>
        <w:ind w:left="0" w:right="0" w:firstLine="560"/>
        <w:spacing w:before="450" w:after="450" w:line="312" w:lineRule="auto"/>
      </w:pPr>
      <w:r>
        <w:rPr>
          <w:rFonts w:ascii="宋体" w:hAnsi="宋体" w:eastAsia="宋体" w:cs="宋体"/>
          <w:color w:val="000"/>
          <w:sz w:val="28"/>
          <w:szCs w:val="28"/>
        </w:rPr>
        <w:t xml:space="preserve">对我校实验室安全与环保管理制度建设、安全与环保决策事项等提供咨询和建议。</w:t>
      </w:r>
    </w:p>
    <w:p>
      <w:pPr>
        <w:ind w:left="0" w:right="0" w:firstLine="560"/>
        <w:spacing w:before="450" w:after="450" w:line="312" w:lineRule="auto"/>
      </w:pPr>
      <w:r>
        <w:rPr>
          <w:rFonts w:ascii="宋体" w:hAnsi="宋体" w:eastAsia="宋体" w:cs="宋体"/>
          <w:color w:val="000"/>
          <w:sz w:val="28"/>
          <w:szCs w:val="28"/>
        </w:rPr>
        <w:t xml:space="preserve">（三）安全评价</w:t>
      </w:r>
    </w:p>
    <w:p>
      <w:pPr>
        <w:ind w:left="0" w:right="0" w:firstLine="560"/>
        <w:spacing w:before="450" w:after="450" w:line="312" w:lineRule="auto"/>
      </w:pPr>
      <w:r>
        <w:rPr>
          <w:rFonts w:ascii="宋体" w:hAnsi="宋体" w:eastAsia="宋体" w:cs="宋体"/>
          <w:color w:val="000"/>
          <w:sz w:val="28"/>
          <w:szCs w:val="28"/>
        </w:rPr>
        <w:t xml:space="preserve">参与实验室安全与环保有关项目的评估，以及实验室安全主管部门委托的实验室安全与环保活动的评选和评比。</w:t>
      </w:r>
    </w:p>
    <w:p>
      <w:pPr>
        <w:ind w:left="0" w:right="0" w:firstLine="560"/>
        <w:spacing w:before="450" w:after="450" w:line="312" w:lineRule="auto"/>
      </w:pPr>
      <w:r>
        <w:rPr>
          <w:rFonts w:ascii="宋体" w:hAnsi="宋体" w:eastAsia="宋体" w:cs="宋体"/>
          <w:color w:val="000"/>
          <w:sz w:val="28"/>
          <w:szCs w:val="28"/>
        </w:rPr>
        <w:t xml:space="preserve">第六条督导组应在每学期初制定工作计划并报校实验室安全与环保办公室备案，校实验室安全与环保办公室每月与督导组进行一次工作例会。</w:t>
      </w:r>
    </w:p>
    <w:p>
      <w:pPr>
        <w:ind w:left="0" w:right="0" w:firstLine="560"/>
        <w:spacing w:before="450" w:after="450" w:line="312" w:lineRule="auto"/>
      </w:pPr>
      <w:r>
        <w:rPr>
          <w:rFonts w:ascii="宋体" w:hAnsi="宋体" w:eastAsia="宋体" w:cs="宋体"/>
          <w:color w:val="000"/>
          <w:sz w:val="28"/>
          <w:szCs w:val="28"/>
        </w:rPr>
        <w:t xml:space="preserve">第七条督导组的检查以小组形式进行，督导组专家参与检查的频率原则上不应低于每人每月两次。</w:t>
      </w:r>
    </w:p>
    <w:p>
      <w:pPr>
        <w:ind w:left="0" w:right="0" w:firstLine="560"/>
        <w:spacing w:before="450" w:after="450" w:line="312" w:lineRule="auto"/>
      </w:pPr>
      <w:r>
        <w:rPr>
          <w:rFonts w:ascii="宋体" w:hAnsi="宋体" w:eastAsia="宋体" w:cs="宋体"/>
          <w:color w:val="000"/>
          <w:sz w:val="28"/>
          <w:szCs w:val="28"/>
        </w:rPr>
        <w:t xml:space="preserve">第八条督导组专家在进行安全检查时应佩戴督导证，并对隐患拍照留存。应在安全检查后二个工作日内向校实验室安全与环保办公室提交督导报告，由校实验室安全与环保办公室下发整改通知至相关单位。</w:t>
      </w:r>
    </w:p>
    <w:p>
      <w:pPr>
        <w:ind w:left="0" w:right="0" w:firstLine="560"/>
        <w:spacing w:before="450" w:after="450" w:line="312" w:lineRule="auto"/>
      </w:pPr>
      <w:r>
        <w:rPr>
          <w:rFonts w:ascii="宋体" w:hAnsi="宋体" w:eastAsia="宋体" w:cs="宋体"/>
          <w:color w:val="000"/>
          <w:sz w:val="28"/>
          <w:szCs w:val="28"/>
        </w:rPr>
        <w:t xml:space="preserve">第九条被检查单位应配合督导组的工作，提供相关材料，并解释相关质疑。如督导组现场发现危险操作，被检查单位应立即停止相应实验并整改。</w:t>
      </w:r>
    </w:p>
    <w:p>
      <w:pPr>
        <w:ind w:left="0" w:right="0" w:firstLine="560"/>
        <w:spacing w:before="450" w:after="450" w:line="312" w:lineRule="auto"/>
      </w:pPr>
      <w:r>
        <w:rPr>
          <w:rFonts w:ascii="宋体" w:hAnsi="宋体" w:eastAsia="宋体" w:cs="宋体"/>
          <w:color w:val="000"/>
          <w:sz w:val="28"/>
          <w:szCs w:val="28"/>
        </w:rPr>
        <w:t xml:space="preserve">第十条为支持督导组开展工作，学校设立工作经费，并对督导组专家发放工作津贴。工作津贴在学期结束时按实际参与督导工作量发放。</w:t>
      </w:r>
    </w:p>
    <w:p>
      <w:pPr>
        <w:ind w:left="0" w:right="0" w:firstLine="560"/>
        <w:spacing w:before="450" w:after="450" w:line="312" w:lineRule="auto"/>
      </w:pPr>
      <w:r>
        <w:rPr>
          <w:rFonts w:ascii="宋体" w:hAnsi="宋体" w:eastAsia="宋体" w:cs="宋体"/>
          <w:color w:val="000"/>
          <w:sz w:val="28"/>
          <w:szCs w:val="28"/>
        </w:rPr>
        <w:t xml:space="preserve">第十一条本办法自颁布之日起实施，由资产管理与实验室处负责解释。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2025-07-09T15:29:09+08:00</dcterms:created>
  <dcterms:modified xsi:type="dcterms:W3CDTF">2025-07-09T15:29:09+08:00</dcterms:modified>
</cp:coreProperties>
</file>

<file path=docProps/custom.xml><?xml version="1.0" encoding="utf-8"?>
<Properties xmlns="http://schemas.openxmlformats.org/officeDocument/2006/custom-properties" xmlns:vt="http://schemas.openxmlformats.org/officeDocument/2006/docPropsVTypes"/>
</file>