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在全区冬春安全治理专项行动和迎接省目标责任制考核部署会议上的讲话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全区冬春安全治理专项行动和迎接省目标责任制考核部署会议上的讲话同志们：今天我们召开这次会议的主要目的，是安排部署冬春安全治理专项行动和冬春火灾防控工作，配合市里做好迎接省安全生产目标责任制考核的有关工作，刚才xx局长传达了我区《冬春安全治...</w:t>
      </w:r>
    </w:p>
    <w:p>
      <w:pPr>
        <w:ind w:left="0" w:right="0" w:firstLine="560"/>
        <w:spacing w:before="450" w:after="450" w:line="312" w:lineRule="auto"/>
      </w:pPr>
      <w:r>
        <w:rPr>
          <w:rFonts w:ascii="宋体" w:hAnsi="宋体" w:eastAsia="宋体" w:cs="宋体"/>
          <w:color w:val="000"/>
          <w:sz w:val="28"/>
          <w:szCs w:val="28"/>
        </w:rPr>
        <w:t xml:space="preserve">在全区冬春安全治理专项行动和迎接省目标责任制考核部署会议上的讲话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主要目的，是安排部署冬春安全治理专项行动和冬春火灾防控工作，配合市里做好迎接省安全生产目标责任制考核的有关工作，刚才xx局长传达了我区《冬春安全治理专项行动实施方案》，迎接省目标责任制考核需要准备的相关材料清单会后由安委办整理并下发到考核涉及的单位。下面，我就抓好这次安全治理专项行动，做好冬春火灾防控，进一步做好迎接目标责任制考核的各项准备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一、提高思想认识，切实增强做好冬春安全治理专项行动的责任感和紧迫感</w:t>
      </w:r>
    </w:p>
    <w:p>
      <w:pPr>
        <w:ind w:left="0" w:right="0" w:firstLine="560"/>
        <w:spacing w:before="450" w:after="450" w:line="312" w:lineRule="auto"/>
      </w:pPr>
      <w:r>
        <w:rPr>
          <w:rFonts w:ascii="宋体" w:hAnsi="宋体" w:eastAsia="宋体" w:cs="宋体"/>
          <w:color w:val="000"/>
          <w:sz w:val="28"/>
          <w:szCs w:val="28"/>
        </w:rPr>
        <w:t xml:space="preserve">今年以来，各部门、各单位按照区委、区政府和区安委会的部署要求，集中力量、深入排查、全面整改、狠抓预防，做了大量富有成效的工作，尤其是在“夏秋百日攻坚”阶段，取得了较好的成绩与效果。在看到成绩的同时，我们也要清醒地看到，当前我区安全生产形势并不乐观，隐患和问题依然存在，安全生产工作持续向好的基础还比较薄弱。</w:t>
      </w:r>
    </w:p>
    <w:p>
      <w:pPr>
        <w:ind w:left="0" w:right="0" w:firstLine="560"/>
        <w:spacing w:before="450" w:after="450" w:line="312" w:lineRule="auto"/>
      </w:pPr>
      <w:r>
        <w:rPr>
          <w:rFonts w:ascii="宋体" w:hAnsi="宋体" w:eastAsia="宋体" w:cs="宋体"/>
          <w:color w:val="000"/>
          <w:sz w:val="28"/>
          <w:szCs w:val="28"/>
        </w:rPr>
        <w:t xml:space="preserve">通过前期的督查检查，我们发现还有部分党政领导干部没有认真贯彻落实《吉林省党政领导干部安全生产责任制实施细则》，没有定期召开会议，没有定期组织安全检查，对自身安全生产职责掌</w:t>
      </w:r>
    </w:p>
    <w:p>
      <w:pPr>
        <w:ind w:left="0" w:right="0" w:firstLine="560"/>
        <w:spacing w:before="450" w:after="450" w:line="312" w:lineRule="auto"/>
      </w:pPr>
      <w:r>
        <w:rPr>
          <w:rFonts w:ascii="宋体" w:hAnsi="宋体" w:eastAsia="宋体" w:cs="宋体"/>
          <w:color w:val="000"/>
          <w:sz w:val="28"/>
          <w:szCs w:val="28"/>
        </w:rPr>
        <w:t xml:space="preserve">握不清。部分乡（镇）、街道没有认真履行属地管理职责；部分部门负责安全生产的工作人员对业务不熟悉，执法检查不规范，现场检查发现不了问题，安全生产制度落实上还存在走形式、走过场的问题。</w:t>
      </w:r>
    </w:p>
    <w:p>
      <w:pPr>
        <w:ind w:left="0" w:right="0" w:firstLine="560"/>
        <w:spacing w:before="450" w:after="450" w:line="312" w:lineRule="auto"/>
      </w:pPr>
      <w:r>
        <w:rPr>
          <w:rFonts w:ascii="宋体" w:hAnsi="宋体" w:eastAsia="宋体" w:cs="宋体"/>
          <w:color w:val="000"/>
          <w:sz w:val="28"/>
          <w:szCs w:val="28"/>
        </w:rPr>
        <w:t xml:space="preserve">根据省、市安委会的统一部署和相关要求，从2024年11月10日至2024年5月10日，开展冬春安全治理专项行动，区安委会也制定了具体的《实施方案》，会后会将方案下发至各单位，请各单位主要领导抓好贯彻落实。我们必须高度重视、严密组织，扎实开展好冬春安全治理专项行动，全面落实属地、行业、企业三方安全生产责任。</w:t>
      </w:r>
    </w:p>
    <w:p>
      <w:pPr>
        <w:ind w:left="0" w:right="0" w:firstLine="560"/>
        <w:spacing w:before="450" w:after="450" w:line="312" w:lineRule="auto"/>
      </w:pPr>
      <w:r>
        <w:rPr>
          <w:rFonts w:ascii="宋体" w:hAnsi="宋体" w:eastAsia="宋体" w:cs="宋体"/>
          <w:color w:val="000"/>
          <w:sz w:val="28"/>
          <w:szCs w:val="28"/>
        </w:rPr>
        <w:t xml:space="preserve">一是要突出工作重点。各单位、各部门要紧盯年度重点工作目标，紧盯重点区域、重点行业领域、重点企业、重点部位、重点环节和重点时段，按照这次专项行动的要求，围绕燃气、危险化学品、道路交通、消防、烟花爆竹、建筑施工、冰雪旅游、非煤矿山、学校和幼儿园、养老机构等重点方面，细致开展隐患排查和问题整改，全区上下配合联动、齐抓共管，切实做到排查整改横向到边，纵向到底，不留死角，不留隐患。</w:t>
      </w:r>
    </w:p>
    <w:p>
      <w:pPr>
        <w:ind w:left="0" w:right="0" w:firstLine="560"/>
        <w:spacing w:before="450" w:after="450" w:line="312" w:lineRule="auto"/>
      </w:pPr>
      <w:r>
        <w:rPr>
          <w:rFonts w:ascii="宋体" w:hAnsi="宋体" w:eastAsia="宋体" w:cs="宋体"/>
          <w:color w:val="000"/>
          <w:sz w:val="28"/>
          <w:szCs w:val="28"/>
        </w:rPr>
        <w:t xml:space="preserve">二是要狠抓工作落实。各单位、各部门要按照“明责任、强监管、治隐患、防风险”的要求，结合各自实际，开发区和各乡（镇）、街道及有关部门要贯彻落实《吉林省党政领导干部安全生产责任制实施细则》，认真排查安全生产“三个必须”（管行业必须管安全、管业务必须管安全、管生产经营必须管安全），企业安全责任、投入、培训、管理和应急救援“五到位”（一是组织机构人员到位、二是应急抢险物资储备及宣传到位、三是检查准备工作到位、四是制定抢险方案到位、五是是信息报送到位）的情况。认真排查“五个一”（一业一规、一企一标、一岗一责、一人一卡、一日一省）工程建设活动，在规模以上企业全覆盖和其他企业全面启动情况。认真排查负有安全生产监督管理职责的部门在检查执法处罚、事故调查处理、责任追究、落实“四个一律”（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惩治措施落实情况。认真排查应急救援预案制定、演练、应急物资储备、应急值守工作落实情况。对排查出的隐患，实行“清单制+责任制”的办法推进整改，凡是排查发现的问题、隐患及违法、违规、违章行为，都要逐条逐项记录在台账中，制定整改措施，落实责任单位、具体责任人和安全防范措施，实施严格的整改治理闭环。督促责任单位在规定的时限内及时向属地政府和行业主管部门上报排查治理落实情况，要督促企业严格落实企业领导干部跟班作业、现场带班和值班值守等制度，加强应急救援演练和重大危险源管控，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三要强化组织领导。各单位、各部门要认真贯彻落实专项行动的各项要求，制定具体可行的实施方案、成立机构，召开专项行动动员大会，广泛开展宣传，形成人人参与、全体动员的强大声势和良好工作氛围。</w:t>
      </w:r>
    </w:p>
    <w:p>
      <w:pPr>
        <w:ind w:left="0" w:right="0" w:firstLine="560"/>
        <w:spacing w:before="450" w:after="450" w:line="312" w:lineRule="auto"/>
      </w:pPr>
      <w:r>
        <w:rPr>
          <w:rFonts w:ascii="宋体" w:hAnsi="宋体" w:eastAsia="宋体" w:cs="宋体"/>
          <w:color w:val="000"/>
          <w:sz w:val="28"/>
          <w:szCs w:val="28"/>
        </w:rPr>
        <w:t xml:space="preserve">安委会办公室要对专项行动统一领导，各安委会成员单位的主要负责人要亲自研究、亲自部署，亲自带队检查工作。做到动员部署到人到岗、责任落实到人到岗、监督检查到人到岗，层层落实责任，坚决防止出现工作要求逐级弱化、安全信号层层衰减的问题。各相关部门要密切配合、各司其职、联合执法，形成合力。各单位、各部门要加大检查力度，督促生产经营单位落实安全生产主体责任，全面进行隐患排查和整改治理，确保生产安全。</w:t>
      </w:r>
    </w:p>
    <w:p>
      <w:pPr>
        <w:ind w:left="0" w:right="0" w:firstLine="560"/>
        <w:spacing w:before="450" w:after="450" w:line="312" w:lineRule="auto"/>
      </w:pPr>
      <w:r>
        <w:rPr>
          <w:rFonts w:ascii="宋体" w:hAnsi="宋体" w:eastAsia="宋体" w:cs="宋体"/>
          <w:color w:val="000"/>
          <w:sz w:val="28"/>
          <w:szCs w:val="28"/>
        </w:rPr>
        <w:t xml:space="preserve">二、要全面做好冬春火灾防控工作</w:t>
      </w:r>
    </w:p>
    <w:p>
      <w:pPr>
        <w:ind w:left="0" w:right="0" w:firstLine="560"/>
        <w:spacing w:before="450" w:after="450" w:line="312" w:lineRule="auto"/>
      </w:pPr>
      <w:r>
        <w:rPr>
          <w:rFonts w:ascii="宋体" w:hAnsi="宋体" w:eastAsia="宋体" w:cs="宋体"/>
          <w:color w:val="000"/>
          <w:sz w:val="28"/>
          <w:szCs w:val="28"/>
        </w:rPr>
        <w:t xml:space="preserve">一要紧紧把握防控重点，严查严管全面整治各领域突出问题。</w:t>
      </w:r>
    </w:p>
    <w:p>
      <w:pPr>
        <w:ind w:left="0" w:right="0" w:firstLine="560"/>
        <w:spacing w:before="450" w:after="450" w:line="312" w:lineRule="auto"/>
      </w:pPr>
      <w:r>
        <w:rPr>
          <w:rFonts w:ascii="宋体" w:hAnsi="宋体" w:eastAsia="宋体" w:cs="宋体"/>
          <w:color w:val="000"/>
          <w:sz w:val="28"/>
          <w:szCs w:val="28"/>
        </w:rPr>
        <w:t xml:space="preserve">区消防救援大队要紧盯高低大化、老幼古标、易燃易爆、商场市场、宾馆饭店、洗浴汗蒸等重点场所开展整治，严查重处违法行为。在“双随机一公开”监督检查之外，对各类场所加大服务指导力度，全面推进社会单位消防安全管理自主达标建设。公安分局要紧紧围绕“九小场所”（小学校或幼儿园、小医院、小商店、小餐饮场所、小旅馆、小歌舞娱乐场所、小网吧、小美容洗浴场所、小生产加工企业）进行排查，要立刻动员部署，持之以恒的抓好消防安全管理工作。整个冬春火灾防控期间涵盖圣诞元旦、两节两会，各部门、各单位要以重大活动庆典、餐饮娱乐场所、夜间营业场所为重点，深入开展火灾隐患排查整治，提前部署专项行动，集中力量督促消除各类火灾隐患。</w:t>
      </w:r>
    </w:p>
    <w:p>
      <w:pPr>
        <w:ind w:left="0" w:right="0" w:firstLine="560"/>
        <w:spacing w:before="450" w:after="450" w:line="312" w:lineRule="auto"/>
      </w:pPr>
      <w:r>
        <w:rPr>
          <w:rFonts w:ascii="宋体" w:hAnsi="宋体" w:eastAsia="宋体" w:cs="宋体"/>
          <w:color w:val="000"/>
          <w:sz w:val="28"/>
          <w:szCs w:val="28"/>
        </w:rPr>
        <w:t xml:space="preserve">二要健全消防工作机制，综合施策筑牢火灾防控体系。</w:t>
      </w:r>
    </w:p>
    <w:p>
      <w:pPr>
        <w:ind w:left="0" w:right="0" w:firstLine="560"/>
        <w:spacing w:before="450" w:after="450" w:line="312" w:lineRule="auto"/>
      </w:pPr>
      <w:r>
        <w:rPr>
          <w:rFonts w:ascii="宋体" w:hAnsi="宋体" w:eastAsia="宋体" w:cs="宋体"/>
          <w:color w:val="000"/>
          <w:sz w:val="28"/>
          <w:szCs w:val="28"/>
        </w:rPr>
        <w:t xml:space="preserve">各行业主管部门要支持消防工作，明确职责分工，通力协作切实形成工作合力。教育、民政、卫健等部门要对本领域内的社会单位开展排查检查，要以“摸排-建帐-培训-整治”的工作模式，推动单位持续开展“三自主两公开一承诺”（三自主：自主评估风险、自主检查安全、自主整改隐患；两公开：向社会公开消防安全责任人、管理人；一承诺：承诺本场所不存在突出风险或者已落实防范措施）工作，建立隐患互通、会商协办的工作机制，综合施策，督促社会单位强化自主管理意识，落实各项火灾防范措施。要树立大应急工作理念。区应急局要将各乡（镇）街、行业部门的消防工作纳入年终考核验收，消防救援大队要按照市政府下发的《消防安全责任制实施意见》，指导相关单位做好消防工作，应急局要与消防救援大队加强沟通协作，合力抓好全区火灾防控工作。区安委办要下派督导组，对各部门、各单位工作开展情况进行督导检查。因工作不落实、措施不得力，导致发生恶性火灾事故的，既要追查直接责任人的责任，也要追查相关领导的责任。</w:t>
      </w:r>
    </w:p>
    <w:p>
      <w:pPr>
        <w:ind w:left="0" w:right="0" w:firstLine="560"/>
        <w:spacing w:before="450" w:after="450" w:line="312" w:lineRule="auto"/>
      </w:pPr>
      <w:r>
        <w:rPr>
          <w:rFonts w:ascii="宋体" w:hAnsi="宋体" w:eastAsia="宋体" w:cs="宋体"/>
          <w:color w:val="000"/>
          <w:sz w:val="28"/>
          <w:szCs w:val="28"/>
        </w:rPr>
        <w:t xml:space="preserve">三要广泛开展宣传教育，不断提升抵御火灾的能力和水平。</w:t>
      </w:r>
    </w:p>
    <w:p>
      <w:pPr>
        <w:ind w:left="0" w:right="0" w:firstLine="560"/>
        <w:spacing w:before="450" w:after="450" w:line="312" w:lineRule="auto"/>
      </w:pPr>
      <w:r>
        <w:rPr>
          <w:rFonts w:ascii="宋体" w:hAnsi="宋体" w:eastAsia="宋体" w:cs="宋体"/>
          <w:color w:val="000"/>
          <w:sz w:val="28"/>
          <w:szCs w:val="28"/>
        </w:rPr>
        <w:t xml:space="preserve">在此，我强调一句，消防宣传不仅是“119”宣传活动月这一个月的工作，要贯彻始终。各乡（镇）街、各行业部门要不断创新宣传理念，不断扩大宣传范围，以普及消防安全常识、增强逃生自救能力为重点，切实提升群众消防安全素质。要广泛发动基层组织力量扎实开展消防宣传工作，重点宣传教育引导群众遵守消防法律法规、正确用火用电，严防火灾事故发生。</w:t>
      </w:r>
    </w:p>
    <w:p>
      <w:pPr>
        <w:ind w:left="0" w:right="0" w:firstLine="560"/>
        <w:spacing w:before="450" w:after="450" w:line="312" w:lineRule="auto"/>
      </w:pPr>
      <w:r>
        <w:rPr>
          <w:rFonts w:ascii="宋体" w:hAnsi="宋体" w:eastAsia="宋体" w:cs="宋体"/>
          <w:color w:val="000"/>
          <w:sz w:val="28"/>
          <w:szCs w:val="28"/>
        </w:rPr>
        <w:t xml:space="preserve">三、要认真做好迎接省目标责任制考核相关工作</w:t>
      </w:r>
    </w:p>
    <w:p>
      <w:pPr>
        <w:ind w:left="0" w:right="0" w:firstLine="560"/>
        <w:spacing w:before="450" w:after="450" w:line="312" w:lineRule="auto"/>
      </w:pPr>
      <w:r>
        <w:rPr>
          <w:rFonts w:ascii="宋体" w:hAnsi="宋体" w:eastAsia="宋体" w:cs="宋体"/>
          <w:color w:val="000"/>
          <w:sz w:val="28"/>
          <w:szCs w:val="28"/>
        </w:rPr>
        <w:t xml:space="preserve">本次考核是对我市安全生产和消防工作的一次全面考核，我区作为通化市主城区，责任更大，各部门、各单位的主要负责同志要作为迎接考核工作第一责任人，要把迎接考核工作做为一项重要政治任务，亲自抓、负总责，迅速行动、细化责任、高效推进。</w:t>
      </w:r>
    </w:p>
    <w:p>
      <w:pPr>
        <w:ind w:left="0" w:right="0" w:firstLine="560"/>
        <w:spacing w:before="450" w:after="450" w:line="312" w:lineRule="auto"/>
      </w:pPr>
      <w:r>
        <w:rPr>
          <w:rFonts w:ascii="宋体" w:hAnsi="宋体" w:eastAsia="宋体" w:cs="宋体"/>
          <w:color w:val="000"/>
          <w:sz w:val="28"/>
          <w:szCs w:val="28"/>
        </w:rPr>
        <w:t xml:space="preserve">第一，吃透精神，准确把握考核工作新要求。这次考核出现了一些新特点、新要求，需要我们深刻理解、准确把握。要把握综合性考核原则。本次考核将原安监、消防、林业分别承担的安全生产、消防、森林防火业务合并，实行综合性考核。考核标准和要求非常高，哪一方面出现纰漏和问题，都会对整体考核结果产生影响，必须要做到统筹兼顾、齐头并进。要把握一个组考核原则。本次考核不再按业务分组对安全生产、消防和森林防火分别考核。在迎接考核时，各部门必须统一行动听指挥，保质保量满足考核组的各项要求。要把握大应急管理的原则。本次考核的内容注重体现新时期应急管理工作特点，对各级党委、政府贯彻落实《地方党政领导干部安全生产责任制规定》、推进安全生产领域改革具体措施落实情况，以及部门“点”和“面”要求都非常具体，突显“实”的支撑要件多。各部门、各单位务必要吃透吃准新的要求，准确把握考核内容，把迎考工作做实、做细，做全面。</w:t>
      </w:r>
    </w:p>
    <w:p>
      <w:pPr>
        <w:ind w:left="0" w:right="0" w:firstLine="560"/>
        <w:spacing w:before="450" w:after="450" w:line="312" w:lineRule="auto"/>
      </w:pPr>
      <w:r>
        <w:rPr>
          <w:rFonts w:ascii="宋体" w:hAnsi="宋体" w:eastAsia="宋体" w:cs="宋体"/>
          <w:color w:val="000"/>
          <w:sz w:val="28"/>
          <w:szCs w:val="28"/>
        </w:rPr>
        <w:t xml:space="preserve">第二，认清形势，严格对标考核工作的新标准。我区此次考核是涉及省政府对市政府考核的延伸考核，考核组不但抽查区政府和各部门，还抽查各类企业主体责任落实情况，涉及非煤矿山、建设施工、危化品、交通运输、烟花爆竹、机械制造等生产经营单位，并现场随机询问一线工人应知应会内容。各部门、各单位及企业要按照省政府《考核细则》逐条对标研究，会前下发的只是省政府的考核初稿，各单位先行准备，对已完成的工作，各部门要尽快准备佐证材料，对尚未完成的工作，要充分利用今年剩余的时间，查遗补漏抓紧完成。待正式考核细则下发，由安委会办公室再行辅导，确保各项迎考准备工作有的放矢，取得实效。</w:t>
      </w:r>
    </w:p>
    <w:p>
      <w:pPr>
        <w:ind w:left="0" w:right="0" w:firstLine="560"/>
        <w:spacing w:before="450" w:after="450" w:line="312" w:lineRule="auto"/>
      </w:pPr>
      <w:r>
        <w:rPr>
          <w:rFonts w:ascii="宋体" w:hAnsi="宋体" w:eastAsia="宋体" w:cs="宋体"/>
          <w:color w:val="000"/>
          <w:sz w:val="28"/>
          <w:szCs w:val="28"/>
        </w:rPr>
        <w:t xml:space="preserve">第三，迅速行动，全面履行好安全工作职责。区级层面迎考工作分别由区应急管理局、消防救援大队和区农业农村局牵头负责。各部门要对照《评分标准》收集汇总各领域迎考资料，准备各领域考核专题汇报材料、自查报告、对照自查说明等内容。区应急局负责牵头汇总形成全区迎考总体汇报、自查报告和对照自查评分说明。凡考核涉及到的部门都要积极配合、主动作为，对照《评分标准》，按规定时限及时报各牵头部门汇总。各部门要按职责，督促本行业、本领域单位、企业认真开展自查自评。涉及被抽查类型企业由所在辖区属地政府和行业主管部门按照属地和行业管理原则，负责督促组织开展自查，确保考核抽查工作万无一失。</w:t>
      </w:r>
    </w:p>
    <w:p>
      <w:pPr>
        <w:ind w:left="0" w:right="0" w:firstLine="560"/>
        <w:spacing w:before="450" w:after="450" w:line="312" w:lineRule="auto"/>
      </w:pPr>
      <w:r>
        <w:rPr>
          <w:rFonts w:ascii="宋体" w:hAnsi="宋体" w:eastAsia="宋体" w:cs="宋体"/>
          <w:color w:val="000"/>
          <w:sz w:val="28"/>
          <w:szCs w:val="28"/>
        </w:rPr>
        <w:t xml:space="preserve">同志们，2024年接近年终岁尾，我们要在区委、区政府的坚强领导下，时刻绷紧安全这根弦，全面动员、全力以赴，既要高质量开展好安全治理专项行动和冬春火灾防控工作，也要高标准完成好目标责任制迎考准备。各部门、各单位都要尽最大的努力，确保全区经济社会发展安全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2025-07-10T10:21:17+08:00</dcterms:created>
  <dcterms:modified xsi:type="dcterms:W3CDTF">2025-07-10T10:21:17+08:00</dcterms:modified>
</cp:coreProperties>
</file>

<file path=docProps/custom.xml><?xml version="1.0" encoding="utf-8"?>
<Properties xmlns="http://schemas.openxmlformats.org/officeDocument/2006/custom-properties" xmlns:vt="http://schemas.openxmlformats.org/officeDocument/2006/docPropsVTypes"/>
</file>