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在纪委二次全会上的讲话</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市纪委二次全会上的讲话一、重操守，常修为政之德注重修身是中华民族的传统。《大戴礼记》说：“行德则兴，倍德则崩。”孔子曰：“为政以德，譬如北辰，居其所而众星共之。”《世说新语》讲：“百行以德为首”。中国共产党历来高度重视党员干部思想道德建设...</w:t>
      </w:r>
    </w:p>
    <w:p>
      <w:pPr>
        <w:ind w:left="0" w:right="0" w:firstLine="560"/>
        <w:spacing w:before="450" w:after="450" w:line="312" w:lineRule="auto"/>
      </w:pPr>
      <w:r>
        <w:rPr>
          <w:rFonts w:ascii="宋体" w:hAnsi="宋体" w:eastAsia="宋体" w:cs="宋体"/>
          <w:color w:val="000"/>
          <w:sz w:val="28"/>
          <w:szCs w:val="28"/>
        </w:rPr>
        <w:t xml:space="preserve">在市纪委二次全会上的讲话</w:t>
      </w:r>
    </w:p>
    <w:p>
      <w:pPr>
        <w:ind w:left="0" w:right="0" w:firstLine="560"/>
        <w:spacing w:before="450" w:after="450" w:line="312" w:lineRule="auto"/>
      </w:pPr>
      <w:r>
        <w:rPr>
          <w:rFonts w:ascii="宋体" w:hAnsi="宋体" w:eastAsia="宋体" w:cs="宋体"/>
          <w:color w:val="000"/>
          <w:sz w:val="28"/>
          <w:szCs w:val="28"/>
        </w:rPr>
        <w:t xml:space="preserve">一、重操守，常修为政之德</w:t>
      </w:r>
    </w:p>
    <w:p>
      <w:pPr>
        <w:ind w:left="0" w:right="0" w:firstLine="560"/>
        <w:spacing w:before="450" w:after="450" w:line="312" w:lineRule="auto"/>
      </w:pPr>
      <w:r>
        <w:rPr>
          <w:rFonts w:ascii="宋体" w:hAnsi="宋体" w:eastAsia="宋体" w:cs="宋体"/>
          <w:color w:val="000"/>
          <w:sz w:val="28"/>
          <w:szCs w:val="28"/>
        </w:rPr>
        <w:t xml:space="preserve">注重修身是中华民族的传统。《大戴礼记》说：“行德则兴，倍德则崩。”孔子曰：“为政以德，譬如北辰，居其所而众星共之。”《世说新语》讲：“百行以德为首”。中国共产党历来高度重视党员干部思想道德建设，毛泽东同志指出，治国就是治吏，礼义廉耻，国之四维，四维不张，国将不国；邓小平同志要求党员尤其是党的高级干部要身体力行共产主义理想和共产主义道德；江泽民同志提出了“以德治国”的思想。官德正则民风淳，官德毁则民风降。全市各级党员干部要模范遵守社会公德、职业道德、家庭美德，自觉加强道德修养，永葆共产党人的高风亮节。</w:t>
      </w:r>
    </w:p>
    <w:p>
      <w:pPr>
        <w:ind w:left="0" w:right="0" w:firstLine="560"/>
        <w:spacing w:before="450" w:after="450" w:line="312" w:lineRule="auto"/>
      </w:pPr>
      <w:r>
        <w:rPr>
          <w:rFonts w:ascii="宋体" w:hAnsi="宋体" w:eastAsia="宋体" w:cs="宋体"/>
          <w:color w:val="000"/>
          <w:sz w:val="28"/>
          <w:szCs w:val="28"/>
        </w:rPr>
        <w:t xml:space="preserve">（一）以坚定的信念修德行。理想是一个人对未来的向往、寄托和追求。共产主义远大理想和中国特色社会主义坚定信念，是共产党人前仆后继、奋斗不息的精神支柱。胡总书记指出，“崇高的理想信念，始终是共产党人保持先进性的精神动力。共产党员有了这样的理想信念，就有了立身之本，站得就高了，眼界就宽了，心胸就开阔了，就能自觉为党和人民的事业而奋斗。”但也有一些人经不起错误思潮的冲击，对社会主义、共产主义悲观失望，产生马克思主义“还灵不灵”，共产主义“还讲不讲”，社会主义“还行不行”的疑问；有的经不起现实生活的诱惑，经不起腐朽东西的影响，走上了腐化堕落、违法违纪的道路。这些问题，实质上都是动摇甚至丧失共产党人理想信念的结果。所以说，理想信念是思想和行动的“总开关”、“总闸门”。有了信仰，精神就会有动力，学习就会有毅力，工作就会有魄力，生活就会有定力。共产党员信仰的大道理，要旗帜鲜明地讲，理直气壮地讲，毫不含糊地讲。各级领导干部有了坚定的信念，干什么事就都会充满信心。因此，任何时候、任何情况下都不忘“老祖宗”、不丢“主心骨”，在理想信念上不犹疑、不含糊、不动摇。要把加强理想信念教育与加强实践锻炼有机结合起来，既始终胸怀共产主义远大理想，坚定不移地走中国特色社会主义道路，又从现阶段的实际出发，扎扎实实做好工作，真正把理想信念落实到全面建设小康社会、建设魅力信阳的具体实践中去，体现到加快“三大跨越”、推进“三大建设”的实际行动中。</w:t>
      </w:r>
    </w:p>
    <w:p>
      <w:pPr>
        <w:ind w:left="0" w:right="0" w:firstLine="560"/>
        <w:spacing w:before="450" w:after="450" w:line="312" w:lineRule="auto"/>
      </w:pPr>
      <w:r>
        <w:rPr>
          <w:rFonts w:ascii="宋体" w:hAnsi="宋体" w:eastAsia="宋体" w:cs="宋体"/>
          <w:color w:val="000"/>
          <w:sz w:val="28"/>
          <w:szCs w:val="28"/>
        </w:rPr>
        <w:t xml:space="preserve">（二）以平民的心态修德行。所谓“平民的心态”，就是平常百姓心态，平凡普通人心态；高兴了会笑，悲伤了会哭，有荣辱是非之心，有喜怒哀乐之情，纯朴率真、坦诚善良。以平民的心态修德行，是体现干部平民本色的现实要求。我们党员干部往前查几代，都是老百姓。我们从老百姓中来，还要回到老百姓中去，就应该站到老百姓立场修身立德，为老百姓办事。我经常说要以平民的心态做官，讲的就是这个道理。有位处级领导干部说，群众来信没有什么大不了的事儿。实际上，群众来信说的上不起学、看不起病、出行难等等平常小事，但对他个人、他的家庭来说，可都是天大的事。把这些事解决好了，过几年他就可能走上致富路，就会振作精神，增强生活的信心，就会对我们党永怀报恩之心。因此说，这绝不是小事。从今年起，县区书记、县区长对群众来信都要做到每封必读。这是了解社情民意的一个窗口，是执政为民的一种方式，同时也是一条纪律。以平民的心态修德行，是实现人性化、平等化、民主化的道德需要。被广大群众亲切地称为“亲民总理”、“平民总理”的温家宝同志说过：“天下最大事，莫非万民之忧乐。行事要思万民之忧乐，立身要先天下之忧而忧，后天下之乐而乐。这就是我的座右铭，我要用行动来实践它！”温总理能够主动解决农民工的工资这类具体问题，我们还有什么理由不去解决群众更具体的问题呢？我常说领导干部要善谋大事，乐办小事。要善谋大事，一个单位领导不谋大事不行。要乐办小事，群众利益无小事，把群众利益看成天大的事，小事就不小了，就会高高兴兴地办，积极主动地办，坚持不懈地办，一以贯之地办。我们领导干部大部分都来自普通百姓，是从基层干上来的，老百姓心里想什么，嘴里叨念什么、真心拥护什么、反对什么，我们都应该知道。可有的人一旦身份变了，心态也变了，往往不把群众的事看在眼里，放在心上。长期下去，就会脱离群众、失去群众，成为不受群众欢迎的人。以平民的心态修德行，是领导干部必须坚持的一条理念。电视连续剧《上将许世友》中：将军与三名退伍士兵打扑克，身为大军区的司令员输了，照样脸上贴纸条，钻桌子，完全置身于普通的战士中，更显得平易近人、和蔼可亲。各级领导干部要始终保持为政之德，常修平民心态，历练为民之责，“不以物喜，不以己悲”，官也平常心，民也平常心，才称得上合格的共产党人！</w:t>
      </w:r>
    </w:p>
    <w:p>
      <w:pPr>
        <w:ind w:left="0" w:right="0" w:firstLine="560"/>
        <w:spacing w:before="450" w:after="450" w:line="312" w:lineRule="auto"/>
      </w:pPr>
      <w:r>
        <w:rPr>
          <w:rFonts w:ascii="宋体" w:hAnsi="宋体" w:eastAsia="宋体" w:cs="宋体"/>
          <w:color w:val="000"/>
          <w:sz w:val="28"/>
          <w:szCs w:val="28"/>
        </w:rPr>
        <w:t xml:space="preserve">（三）以实干的精神修德行。毛泽东同志曾经号召全党要把革命气概和实际精神结合起来，告诫全党同志要老老实实地办事。邓小平同志也突出强调过，世界上的事情都是干出来的，不干，半点马克思主义都没有。一个地方的发展史，一个人的成长史，都是靠干写就的。不干，说一千道一万都是零。信阳近几年有变化，是干出来的；去年我们工作有成绩也是干出来的；我们的未来还是落脚在“干”上。“干”是作风建设的要求之一，建设魅力信阳、实现“三大跨越”，推进“三大建设”，说到底，就是靠干。以实干推动发展，以实干团结干部，以实干凝聚人心，以实干引领发展。每个人都要以实干修身立德。实干就没有争议，没有是非。如果我们在“干”字上下功夫，好多问题就在干中解决了，好多矛盾就在干中消化了，好多是非就没有了。领导干部尤其是一把手要带着大家干，推着大家干，引着大家干，促着大家干，逼着大家干。只要干了，大家是不会反对的，在干的问题上没有大道理可讲，也不用讲什么道理，只要干就行了。</w:t>
      </w:r>
    </w:p>
    <w:p>
      <w:pPr>
        <w:ind w:left="0" w:right="0" w:firstLine="560"/>
        <w:spacing w:before="450" w:after="450" w:line="312" w:lineRule="auto"/>
      </w:pPr>
      <w:r>
        <w:rPr>
          <w:rFonts w:ascii="宋体" w:hAnsi="宋体" w:eastAsia="宋体" w:cs="宋体"/>
          <w:color w:val="000"/>
          <w:sz w:val="28"/>
          <w:szCs w:val="28"/>
        </w:rPr>
        <w:t xml:space="preserve">（四）以清廉的品格修德行。“公生明、廉生威”。领导干部要是做到廉字当头、廉字为真，大家敬你三分。我说过，一个人不敢开展批评，一是看不出问题，二是想当老好人，三是手里有把柄。领导干部现在待遇已经很好了，要知足常乐，拿了别人的东西，几十年奋斗最终都会付之东流，怎么向家人、向朋友交待呀！有贪欲，德行是修不好的；受贿赂，法不容，理不容，德不容。以清廉的品格修德行，比什么都重要。在这个问题上，要严之再严。我们的党员领导干部在任何时候都要堂堂正正，在人民群众中树立良好形象，在领导班子中树立良好形象，为同事、为下属做出好表率。这样，一个人的魅力就得到了升华。</w:t>
      </w:r>
    </w:p>
    <w:p>
      <w:pPr>
        <w:ind w:left="0" w:right="0" w:firstLine="560"/>
        <w:spacing w:before="450" w:after="450" w:line="312" w:lineRule="auto"/>
      </w:pPr>
      <w:r>
        <w:rPr>
          <w:rFonts w:ascii="宋体" w:hAnsi="宋体" w:eastAsia="宋体" w:cs="宋体"/>
          <w:color w:val="000"/>
          <w:sz w:val="28"/>
          <w:szCs w:val="28"/>
        </w:rPr>
        <w:t xml:space="preserve">二、鉴古今，常思贪欲之害</w:t>
      </w:r>
    </w:p>
    <w:p>
      <w:pPr>
        <w:ind w:left="0" w:right="0" w:firstLine="560"/>
        <w:spacing w:before="450" w:after="450" w:line="312" w:lineRule="auto"/>
      </w:pPr>
      <w:r>
        <w:rPr>
          <w:rFonts w:ascii="宋体" w:hAnsi="宋体" w:eastAsia="宋体" w:cs="宋体"/>
          <w:color w:val="000"/>
          <w:sz w:val="28"/>
          <w:szCs w:val="28"/>
        </w:rPr>
        <w:t xml:space="preserve">人生而有欲，正当的、合理的欲望是生命和事业的动力。但我们也必须看到，人性是有弱点的，邪恶的、卑劣的欲望则是堕落犯罪的根源。“贪欲”是人生的一大天敌，古今中外，多少英杰，就因“贪欲”两字毁于一旦。古人说，“邪生于无禁，欲生于无度”。一个手中握有一定权力的领导干部，如果忘记了世界观、人生观、价值观的改造，忘记了清正廉洁，忘记了立党为公、执政为民，就必然产生邪心恶念，到头来就可能出大事、栽大跟头。我国的语言很形象，把“欲”比喻成“火”，说“欲火焚身”，充分体现了“贪欲”之害。无视党纪国法，欲望无度，贪得无厌，最终必然走上毁灭自己的不归之路。</w:t>
      </w:r>
    </w:p>
    <w:p>
      <w:pPr>
        <w:ind w:left="0" w:right="0" w:firstLine="560"/>
        <w:spacing w:before="450" w:after="450" w:line="312" w:lineRule="auto"/>
      </w:pPr>
      <w:r>
        <w:rPr>
          <w:rFonts w:ascii="宋体" w:hAnsi="宋体" w:eastAsia="宋体" w:cs="宋体"/>
          <w:color w:val="000"/>
          <w:sz w:val="28"/>
          <w:szCs w:val="28"/>
        </w:rPr>
        <w:t xml:space="preserve">（一）贪财者身败。纵观近几年查处的诸多违纪违法分子，虽然级别高低不同、犯罪手段各异，但归根到底，无一例外都是轻则身陷囹圄，重则丢掉性命。河北省原国税局局长李真被判处死刑前有记者对他进行专访，当记者问及关于精神支柱彻底坍塌后成了什么样子时，李真说：“我进来之前，也就是风闻上面要查我时，就想把一个箱子里的钱转移到香港，但一看箱子里的钱不满，我就通过朋友通知一个工程承包商说，‘让他先送来50万元人民币，等工程合同签完后，再从里面扣，否则我就要把工程承包给别人。’那个老板把钱送来后，添满了这个箱子，我就把多余的钱放在了另一个箱子里。”当记者追问“要是不进来，会不会再把那个箱子的钱弄满？”李真说：“也许会的，人的欲望就是这样无度。但也应了那句俗话：‘上帝让你灭亡，就先让你疯狂。’”深圳能源集团董事长的劳德容，因以权谋私、贪污受贿而沦为阶下囚。办案人员帮劳德容算了一笔帐，各种各样的合法收入加起来，劳德容的年薪高达90多万元。然而，她不知足，疯狂地进行权钱交易，在其身陷囹圄时，才明白权力与金钱相结合，会孵化出许多害人的毒蛇。权力能得到金钱，金钱能买来纸醉金迷，却买不来尊严和自由。滥用职权，贪婪地追求金钱，不择手段去得到，无异于一砖一砖地给自己建造监狱。</w:t>
      </w:r>
    </w:p>
    <w:p>
      <w:pPr>
        <w:ind w:left="0" w:right="0" w:firstLine="560"/>
        <w:spacing w:before="450" w:after="450" w:line="312" w:lineRule="auto"/>
      </w:pPr>
      <w:r>
        <w:rPr>
          <w:rFonts w:ascii="宋体" w:hAnsi="宋体" w:eastAsia="宋体" w:cs="宋体"/>
          <w:color w:val="000"/>
          <w:sz w:val="28"/>
          <w:szCs w:val="28"/>
        </w:rPr>
        <w:t xml:space="preserve">（二）贪权者权丢。这类例子不胜枚举。他们权欲极强，跑官要官，买官要官，溜须拍马，极尽阿谀奉承、趋炎附势之能事，成天想着“官升三级”，最后却是升得越高，跌得越深。平顶山某区委书记为达到个人升迁目的不惜以恶劣手段陷害攻击他人，干扰换届选举工作，受到了严肃查处。新乡市原副市长尚玉和为了得到吕德彬的提携，不惜冒天下之大不韪，替吕德彬雇凶杀人，走上不归之路。山西省一名副省长想当省委常委，到处发信息、打电话、拉选票，结果被查处通报。近几年，信阳除了个别腐败分子外，大家在对待权力上都做的很好，但是这根弦必须绷的紧紧的，保持高度警惕。全市各级领导干部一定要谨记毛泽东同志的教诲“我们的权力是人民给的，各级干部都是人民的勤务员”，要想着人民，为着人民，绝不能利用职权，贪图享受，绝不能利用职权往上爬。</w:t>
      </w:r>
    </w:p>
    <w:p>
      <w:pPr>
        <w:ind w:left="0" w:right="0" w:firstLine="560"/>
        <w:spacing w:before="450" w:after="450" w:line="312" w:lineRule="auto"/>
      </w:pPr>
      <w:r>
        <w:rPr>
          <w:rFonts w:ascii="宋体" w:hAnsi="宋体" w:eastAsia="宋体" w:cs="宋体"/>
          <w:color w:val="000"/>
          <w:sz w:val="28"/>
          <w:szCs w:val="28"/>
        </w:rPr>
        <w:t xml:space="preserve">（三）贪名者名裂。一些人沽名钓誉，挂空头衔，搞假文凭，大搞形象工程，想方设法往自己脸上贴金，到头来还是搬起石头砸了自己的脚。重庆某县有一个特困乡，领导干部搞形象工程，将乡政府办公楼建的酷似天安门城楼，总体结构设计成一个“王”字，耗资巨大，成为一个典型的反面教材。河北省原常务副省长丛福奎丧失信仰，热衷于烧香拜佛，索取、非法收受贿赂936万元，被判处死缓。这些人受党教育多年，他们信仰的是什么呀？有的干部认为，我在这方面吃亏了，就得在那方面补，“堤内损失堤外补”、“政治损失经济补”、“仕途损失金钱补”，这些想法都是要不得的。一旦有了这种心理，很多问题就会接踵而至。</w:t>
      </w:r>
    </w:p>
    <w:p>
      <w:pPr>
        <w:ind w:left="0" w:right="0" w:firstLine="560"/>
        <w:spacing w:before="450" w:after="450" w:line="312" w:lineRule="auto"/>
      </w:pPr>
      <w:r>
        <w:rPr>
          <w:rFonts w:ascii="宋体" w:hAnsi="宋体" w:eastAsia="宋体" w:cs="宋体"/>
          <w:color w:val="000"/>
          <w:sz w:val="28"/>
          <w:szCs w:val="28"/>
        </w:rPr>
        <w:t xml:space="preserve">（四）贪色者家散。一份调查报告显示，领导干部腐败60%以上跟“包二奶”有关系，被查处贪官中95%的人有情妇。由贪图享受、生活腐化，到欲望膨胀、欲壑难填，再到权色交易、徇私枉法，几乎是所有腐败分子走过的堕落轨迹。成克杰、王宝森、胡长清、慕绥新、马向东等等，追求低级趣味，社会生活庸俗化，沉湎于灯红酒绿，流连于声色犬马，最后都是家破人亡。领导干部都是家里的顶梁柱，不出问题，一切都好；出了问题，什么都没有了，家里就像塌了天，家人抬不起头，子女也抬不起头，甚至妻离子散。有了贪欲，一是害己，二是害家，三是害人，四是害国，五是害党。害己，什么都失去了。害家，家破人亡，多少年经营的家庭散了。害人，腐败分子往往要拉别人下水。害国，给国家造成重大损失。害党，败坏了党的形象。江苏省徐州市前建设局局长赵某在看守所给自己算了“七笔账”：一算“政治账”，自毁前程；二算“经济账”，倾家荡产；三算“名誉账”，身败名裂；四算“家庭账”，夫离女散；五算“亲情账”，众叛亲离；六算“自由账”，身陷牢笼；七算“健康账”，身心交瘁。还可以算，算到头来，不应该，划不来，值不得，党纪国法也绝不容。</w:t>
      </w:r>
    </w:p>
    <w:p>
      <w:pPr>
        <w:ind w:left="0" w:right="0" w:firstLine="560"/>
        <w:spacing w:before="450" w:after="450" w:line="312" w:lineRule="auto"/>
      </w:pPr>
      <w:r>
        <w:rPr>
          <w:rFonts w:ascii="宋体" w:hAnsi="宋体" w:eastAsia="宋体" w:cs="宋体"/>
          <w:color w:val="000"/>
          <w:sz w:val="28"/>
          <w:szCs w:val="28"/>
        </w:rPr>
        <w:t xml:space="preserve">三、安职守，常弃非分之想</w:t>
      </w:r>
    </w:p>
    <w:p>
      <w:pPr>
        <w:ind w:left="0" w:right="0" w:firstLine="560"/>
        <w:spacing w:before="450" w:after="450" w:line="312" w:lineRule="auto"/>
      </w:pPr>
      <w:r>
        <w:rPr>
          <w:rFonts w:ascii="宋体" w:hAnsi="宋体" w:eastAsia="宋体" w:cs="宋体"/>
          <w:color w:val="000"/>
          <w:sz w:val="28"/>
          <w:szCs w:val="28"/>
        </w:rPr>
        <w:t xml:space="preserve">古人说，“罪莫大于多欲，欲不除，如蛾扑火，粉身乃止；贪无了，如猩嗜酒，鞭血方休”，“贪如火，不遏则燎原；欲如水，不遏则滔天。”唐朝诗人柳宗元曾写过《传》一文，寓意十分深刻。文中说一种昆虫，长得十分弱小，它本应该有自知之明，知足常乐。可是却因为太贪婪，在爬行时，只要是看到自己的中意之物，它就会将其驮在背上。而它喜欢的东西实在太多了，结果不堪重负，最后一命呜呼。古今中外，像这样不愿舍弃，到头来为身外之物所累丢了性命的人不计其数，就算一些达官显贵也不能幸免。被誉为“中兴第一名臣”的曾国藩为了“不忝于父母之所生，不愧于天地之完人”，为了能够跻身圣贤之域，成就名垂千史之业，终生置身炼狱，灵魂备受煎熬，真是“功名两个字，用破一生心”。在舍弃的问题上，该舍弃的就要舍弃，不该留恋的不要留恋，不该得到的不要企求得到。</w:t>
      </w:r>
    </w:p>
    <w:p>
      <w:pPr>
        <w:ind w:left="0" w:right="0" w:firstLine="560"/>
        <w:spacing w:before="450" w:after="450" w:line="312" w:lineRule="auto"/>
      </w:pPr>
      <w:r>
        <w:rPr>
          <w:rFonts w:ascii="宋体" w:hAnsi="宋体" w:eastAsia="宋体" w:cs="宋体"/>
          <w:color w:val="000"/>
          <w:sz w:val="28"/>
          <w:szCs w:val="28"/>
        </w:rPr>
        <w:t xml:space="preserve">（一）要知己知彼。一个人最难以认识的是自己，最难以战胜的也是自己。分析领导干部堕落犯罪的心理，多由不能正确认识自己，不能正确对待组织和他人所致。领导干部只有“三省吾身”，才能正视自己和他人，做到知己知彼，正确对待自己，正确对待别人，保持平常心，做好本职事。</w:t>
      </w:r>
    </w:p>
    <w:p>
      <w:pPr>
        <w:ind w:left="0" w:right="0" w:firstLine="560"/>
        <w:spacing w:before="450" w:after="450" w:line="312" w:lineRule="auto"/>
      </w:pPr>
      <w:r>
        <w:rPr>
          <w:rFonts w:ascii="宋体" w:hAnsi="宋体" w:eastAsia="宋体" w:cs="宋体"/>
          <w:color w:val="000"/>
          <w:sz w:val="28"/>
          <w:szCs w:val="28"/>
        </w:rPr>
        <w:t xml:space="preserve">第一，“知己”就是要正确对待自己。“自胜者强,自知者明”。一个人不论做人、做事,还是做官,只有正确对待自己,实事求是地评价自己,辩证地看待自己的长与短、得与失、成与败,才有可能做好人、做成事、做清官,才有可能取得政治上的进步和事业上的成功。知己要认识自己。《吕氏春秋》讲:“存亡安危,勿求于外，务在自知。”意思是能否认识自己,直接关系到国家的存亡、个人的安危。现在个别领导干部老是觉得自己比别人强,离了自己工作就不能运转,职务调整没有自己就埋怨,看不到自己的不足，往往只看到自己比别人强，缺乏对自己的正确认识。实际上,一个人不论多么聪明、多么能干,同集体的智慧相比都微不足道,个人在历史的长河中只是沧海一粟。每个人的成绩和进步,往往都是各种因素综合作用的结果。如果只看到个人因素,看不到岗位的需要和条件,看不到组织、集体、身边其他同志发挥的积极作用,便会被成绩冲昏头脑,最终会做出一些傻事来。知己要管住自己。当今社会的种种诱惑,时刻在考验着每一个人。因此，做人必须慎欲，做官必须淡泊名利，抵得住诱惑。古人将抵制不良欲望侵蚀的境界分为“三类”：一是见理明而不妄取者为上，二是尚名节而不苟取者次之,三是畏法律保禄位不敢取者再次之。我们要心底无私，心怀赤诚，在任何时候都要坚定信念，坚守原则。要有宠辱不惊的心理素质、百折不挠的坚强意志、乐观向上的精神状态。知己要提高自己。认识自己、管住自己,最终目的是为了提高自己。“天行健，君子以自强不息。”领导干部要加强学习，努力实践，认真总结，不断增长新学识，增强新才干，做出更大的成绩。</w:t>
      </w:r>
    </w:p>
    <w:p>
      <w:pPr>
        <w:ind w:left="0" w:right="0" w:firstLine="560"/>
        <w:spacing w:before="450" w:after="450" w:line="312" w:lineRule="auto"/>
      </w:pPr>
      <w:r>
        <w:rPr>
          <w:rFonts w:ascii="宋体" w:hAnsi="宋体" w:eastAsia="宋体" w:cs="宋体"/>
          <w:color w:val="000"/>
          <w:sz w:val="28"/>
          <w:szCs w:val="28"/>
        </w:rPr>
        <w:t xml:space="preserve">第二，知彼就是要正确对待同志。正确对待同志，是一种气度、一种胸怀、一种境界。能够正确对待别人的人，其道德修养、人格修养就能达到一个较高境界。知彼要知人之长。我们每一名同志,无论何时何地,必须保持谦虚谨慎、不骄不躁的作风,时刻摆正自己的位置,不鄙人之短,不恃己之长,既容人长,又容人短,虚心向周围的同志学习,要多看到别人的长处，多查找自己的不足，努力提高自己。要善纳群言,对别人提出的意见和批评,要认真听取,虚心接受,即使一些意见有失偏颇,也要做到“有则改之,无则加勉”，而不能对提意见的同志耿耿于怀,更不能打击报复。知彼要真诚对人。精诚所至，金石为开。我国著名的翻译家傅雷先生说：“一个人只要真诚，总能打动人的，即使人家一时不了解，日后总会了解的。”谢觉哉同志在一首诗中写道：“行经万里身犹健，历尽千艰胆未寒。可有尘瑕须拂拭，敞开心扉给人看。”就是说对待同志要敞开心扉，不能对同事一个“假”字，当面说好话，背后说坏话；对领导一个“捧”字，阿谀奉迎，当面吹捧；对下级一个“压”字，颐指气使，仗势压人。知彼要宽厚容人。只有厚待他人，才能与人赤诚相见，团结互助。要学会容让，搞好团结。“互相补台好戏连台，互相拆台一起垮台”。一个不善于与人相处的人，是有很大性格缺陷的人；一个不善于团结共事的干部，是能力有很大缺陷的干部。在一个地方、一个班子里共事，是一种缘分，谁都要珍惜这个缘分，珍惜团结。有一位在信阳工作过的老领导一生坚持16个字，“严以律己，宽以待人；己所不欲，勿施于人”，他是这样说的，也是这样做的。我们在处理私利时也要考虑，自己是否这样做到了呢。有些领导干部心理不平衡，总认为别人对不起他，认为某某干部是他提拔的，应感谢他、报恩他、“朝拜”他。如果认识到这是份内的事就应该公正地办，心里就不会不平衡。还有的领导干部听不进意见，不愿接受监督。其实，给领导干部提意见，不是跟你过不去，而是希望你把工作做得更好，监督即使有错，也要从反面汲取教训，又有何不好呢？三人行必有我师，每个人身上都有很多可以学习之处，有可圈可点的地方。学人之长，补己之短，才能使自己不断进步，才能使自己保持平衡的心态，才能使自己保持谦虚谨慎的态度。</w:t>
      </w:r>
    </w:p>
    <w:p>
      <w:pPr>
        <w:ind w:left="0" w:right="0" w:firstLine="560"/>
        <w:spacing w:before="450" w:after="450" w:line="312" w:lineRule="auto"/>
      </w:pPr>
      <w:r>
        <w:rPr>
          <w:rFonts w:ascii="宋体" w:hAnsi="宋体" w:eastAsia="宋体" w:cs="宋体"/>
          <w:color w:val="000"/>
          <w:sz w:val="28"/>
          <w:szCs w:val="28"/>
        </w:rPr>
        <w:t xml:space="preserve">第三，知己知彼要正确对待他人的提升。他人的提升都是有条件的。这次县区换届，有的女干部、非党干部因为配班子的需要，得到了提拔。其他干部就应该正确对待，不要有攀比心理。要认识到干部的提升既有个人能力因素，又要有机遇，还会有各方面的需要。但是有一条，无论在任何时候、任何情况下，都要扎扎实实干工作。</w:t>
      </w:r>
    </w:p>
    <w:p>
      <w:pPr>
        <w:ind w:left="0" w:right="0" w:firstLine="560"/>
        <w:spacing w:before="450" w:after="450" w:line="312" w:lineRule="auto"/>
      </w:pPr>
      <w:r>
        <w:rPr>
          <w:rFonts w:ascii="宋体" w:hAnsi="宋体" w:eastAsia="宋体" w:cs="宋体"/>
          <w:color w:val="000"/>
          <w:sz w:val="28"/>
          <w:szCs w:val="28"/>
        </w:rPr>
        <w:t xml:space="preserve">（二）要知足知不足。著名作家萧乾先生曾经说过这样一句耐人寻味的话：“我无鞋，我痛苦，我却发现了无腿的人。”我以为，这绝非幸灾乐祸，而是一种大悟大彻后的知足。知足是一种境界，一种对洞悉世事以后正确取舍自我行为的理性的智慧的表达。知足，使人平静、安详、达观、超脱，知足贵在知不可行而不行。学会知足，就能在当今愈演愈烈的物欲和令人目迷神惑的世相百态面前神凝气静，做到坚守自己的精神家园。</w:t>
      </w:r>
    </w:p>
    <w:p>
      <w:pPr>
        <w:ind w:left="0" w:right="0" w:firstLine="560"/>
        <w:spacing w:before="450" w:after="450" w:line="312" w:lineRule="auto"/>
      </w:pPr>
      <w:r>
        <w:rPr>
          <w:rFonts w:ascii="宋体" w:hAnsi="宋体" w:eastAsia="宋体" w:cs="宋体"/>
          <w:color w:val="000"/>
          <w:sz w:val="28"/>
          <w:szCs w:val="28"/>
        </w:rPr>
        <w:t xml:space="preserve">第一，在待遇和官位上要“知足”。官多大也不算大，官多小也不算小，关键是要实现自己的人生价值。村干部史来贺、王洪斌、刘正双的人生价值就实现得很好。是金子，在什么时候、什么地方都能够发光。在生活上，我们的条件已经很好了，但是跟商人比，还有差距。俗话说当官不言钱，经商不言官。想一想还有那么多弱势群体，那么多贫困户，跟他们比，我们早就过上了小康生活。因此，生活上要知足。</w:t>
      </w:r>
    </w:p>
    <w:p>
      <w:pPr>
        <w:ind w:left="0" w:right="0" w:firstLine="560"/>
        <w:spacing w:before="450" w:after="450" w:line="312" w:lineRule="auto"/>
      </w:pPr>
      <w:r>
        <w:rPr>
          <w:rFonts w:ascii="宋体" w:hAnsi="宋体" w:eastAsia="宋体" w:cs="宋体"/>
          <w:color w:val="000"/>
          <w:sz w:val="28"/>
          <w:szCs w:val="28"/>
        </w:rPr>
        <w:t xml:space="preserve">第二，在工作上要“知不足”。“人非圣贤，孰能无过”。工作中存在不足在所难免，关键是对照上级的要求和群众的期望，不断审视自己，经常寻找不足和差距。古人讲：“为政之道，以顺民心为本，以应民生为本，以安民而不扰民为本。”要以“群众满意不满意、高兴不高兴、接受不接受”为标准，不断改进工作。“知不足”是改进工作的第一步。大家一定要认识到，我们工作上还有很多差距，还有很多工作没有达到高标准，还有很多工作存在着弹性。我们信阳是欠发达地区，人均生产总值还不到全省的平均水平，财政收入在全省的排名也靠后，不要说是现在，即使实现了“三大跨越”，别的地市也在发展，竞争依然会比较激烈，仍要保持“知不足”心态，时刻保持一种压力、一种动力。只有对自身的“不足”有了清楚的认识，才能在改进工作时做到有的放矢，沉着应付挑战，准确把握机遇，从而实现新突破、创造新成绩。</w:t>
      </w:r>
    </w:p>
    <w:p>
      <w:pPr>
        <w:ind w:left="0" w:right="0" w:firstLine="560"/>
        <w:spacing w:before="450" w:after="450" w:line="312" w:lineRule="auto"/>
      </w:pPr>
      <w:r>
        <w:rPr>
          <w:rFonts w:ascii="宋体" w:hAnsi="宋体" w:eastAsia="宋体" w:cs="宋体"/>
          <w:color w:val="000"/>
          <w:sz w:val="28"/>
          <w:szCs w:val="28"/>
        </w:rPr>
        <w:t xml:space="preserve">第三，在学习和事业上要“不知足”。人非生而知之，不知就要学习。“书山有仙境，攀登无穷期”，人的生命虽然是有限的，然而对事业的追求应该是“不知足”的。</w:t>
      </w:r>
    </w:p>
    <w:p>
      <w:pPr>
        <w:ind w:left="0" w:right="0" w:firstLine="560"/>
        <w:spacing w:before="450" w:after="450" w:line="312" w:lineRule="auto"/>
      </w:pPr>
      <w:r>
        <w:rPr>
          <w:rFonts w:ascii="宋体" w:hAnsi="宋体" w:eastAsia="宋体" w:cs="宋体"/>
          <w:color w:val="000"/>
          <w:sz w:val="28"/>
          <w:szCs w:val="28"/>
        </w:rPr>
        <w:t xml:space="preserve">（三）要知可知不可。领导干部要求进步，是人之常情，也是有事业心、上进心的体现，是应该肯定的，但由于职位有限，条件较多，有些要求可以达到，有些要求不可满足。领导干部要正确对待进退留转，就要“知可”知“不可”，做到“三个正确对待”。</w:t>
      </w:r>
    </w:p>
    <w:p>
      <w:pPr>
        <w:ind w:left="0" w:right="0" w:firstLine="560"/>
        <w:spacing w:before="450" w:after="450" w:line="312" w:lineRule="auto"/>
      </w:pPr>
      <w:r>
        <w:rPr>
          <w:rFonts w:ascii="宋体" w:hAnsi="宋体" w:eastAsia="宋体" w:cs="宋体"/>
          <w:color w:val="000"/>
          <w:sz w:val="28"/>
          <w:szCs w:val="28"/>
        </w:rPr>
        <w:t xml:space="preserve">第一，要正确对待组织。正确对待组织，是共产党员应有的政治品格和政治觉悟，也是判断党员干部政治上是否合格的重要标志。作为一个党员干部，在任何时候、任何情况下，都要自觉置身于党组织之中，而不能从思想行动上“游离”于党组织之外，做到自觉接受组织挑选、真心感激组织培养、严格遵守组织纪律。要自觉接受组织挑选。无论是进、是退、是留、是转，都是组织的需要、工作的需要、发展的需要。不论地方大小、岗位高低、职务升降，各级领导干部都要坚持讲党性、讲政治、讲大局，主动接受组织挑选，自觉服从组织安排，做到“进”时朝气蓬勃、“退”时心情愉快、“留”时倍加努力、“转”时奋发进取。要真心感激组织培养。个人的成长进步除了自身努力外，更重要的靠组织培养。没有组织给舞台，即使再大的本事，也没有办法施展出来。每个党员干部，都要看到自己的成长进步是党组织培养教育的结果，是人民群众支持拥护的结果。</w:t>
      </w:r>
    </w:p>
    <w:p>
      <w:pPr>
        <w:ind w:left="0" w:right="0" w:firstLine="560"/>
        <w:spacing w:before="450" w:after="450" w:line="312" w:lineRule="auto"/>
      </w:pPr>
      <w:r>
        <w:rPr>
          <w:rFonts w:ascii="宋体" w:hAnsi="宋体" w:eastAsia="宋体" w:cs="宋体"/>
          <w:color w:val="000"/>
          <w:sz w:val="28"/>
          <w:szCs w:val="28"/>
        </w:rPr>
        <w:t xml:space="preserve">第二，要正确对待事业。人生的价值，在于对事业的追求。党员干部如能心系事业，扎实工作，思想作风建设就有了好的根基。要有强烈的事业心。只有对党的事业怀有执着的追求，才可能认真履行职责；只有对单位、集体抱有高度负责的态度，才会干好工作。有些干部看歪了、看斜了，找门子、跑关系，这是绝对错误的。我们一定要把事业看得更重，把工作做得更好。</w:t>
      </w:r>
    </w:p>
    <w:p>
      <w:pPr>
        <w:ind w:left="0" w:right="0" w:firstLine="560"/>
        <w:spacing w:before="450" w:after="450" w:line="312" w:lineRule="auto"/>
      </w:pPr>
      <w:r>
        <w:rPr>
          <w:rFonts w:ascii="宋体" w:hAnsi="宋体" w:eastAsia="宋体" w:cs="宋体"/>
          <w:color w:val="000"/>
          <w:sz w:val="28"/>
          <w:szCs w:val="28"/>
        </w:rPr>
        <w:t xml:space="preserve">第三，要正确对待职位。江泽民同志曾指出：“我们是共产党人，组织上把自己摆在什么位置上，我们就应该在那个位置上尽心尽力，发光发热。”作为党员领导干部，在面对进退去留时，必须牢记自己是一个党员，是一名领导干部，始终保持一颗公仆心，处理好个人利益与党的利益的关系，在名利地位的考验面前交上合格的答卷。要多抑官欲。领导职位是有限的，每个同志在职务的升迁调整上都要知足常乐，始终保持心理平衡。这次县区换届，市委常委思想统一，原则明确，操作公道，全市成功压缩干部职数50多个，没有人找，没有人跑，这种情况是少有的，表明广大干部在职位问题上，是能够正确对待的。</w:t>
      </w:r>
    </w:p>
    <w:p>
      <w:pPr>
        <w:ind w:left="0" w:right="0" w:firstLine="560"/>
        <w:spacing w:before="450" w:after="450" w:line="312" w:lineRule="auto"/>
      </w:pPr>
      <w:r>
        <w:rPr>
          <w:rFonts w:ascii="宋体" w:hAnsi="宋体" w:eastAsia="宋体" w:cs="宋体"/>
          <w:color w:val="000"/>
          <w:sz w:val="28"/>
          <w:szCs w:val="28"/>
        </w:rPr>
        <w:t xml:space="preserve">四、明法度，常怀律己之心</w:t>
      </w:r>
    </w:p>
    <w:p>
      <w:pPr>
        <w:ind w:left="0" w:right="0" w:firstLine="560"/>
        <w:spacing w:before="450" w:after="450" w:line="312" w:lineRule="auto"/>
      </w:pPr>
      <w:r>
        <w:rPr>
          <w:rFonts w:ascii="宋体" w:hAnsi="宋体" w:eastAsia="宋体" w:cs="宋体"/>
          <w:color w:val="000"/>
          <w:sz w:val="28"/>
          <w:szCs w:val="28"/>
        </w:rPr>
        <w:t xml:space="preserve">律己是自己约束自己。罗勃朗宁说过，“一个人一旦打响了征服自我的战斗，他就是值得称道人。”大哲人丁尼金说“唯有自律，能把自己引向最光明的王国。”全市各级党员领导干部一定要认识到守纪律和常自律的重要性，经常用“四大纪律”要求自己，用“八项要求”约束自己，常怀律己之心。</w:t>
      </w:r>
    </w:p>
    <w:p>
      <w:pPr>
        <w:ind w:left="0" w:right="0" w:firstLine="560"/>
        <w:spacing w:before="450" w:after="450" w:line="312" w:lineRule="auto"/>
      </w:pPr>
      <w:r>
        <w:rPr>
          <w:rFonts w:ascii="宋体" w:hAnsi="宋体" w:eastAsia="宋体" w:cs="宋体"/>
          <w:color w:val="000"/>
          <w:sz w:val="28"/>
          <w:szCs w:val="28"/>
        </w:rPr>
        <w:t xml:space="preserve">（一）律己须慎独。就是在自己一个人独处时也能做到谨慎不苟。这句话出自《中庸》：“莫见乎隐，莫显乎微，故君子慎其独也。”古人常说：“相在尔室，尚不愧于屋漏”；“贵君子之有道，入暗室而不欺”。“屋漏”是指居室内西北角，阳光照不到的地方，也相当于所说的“暗室”。即人在独居斗室，别人看不到的情况下，也能洁身自好，问心无愧。慎独是一种高境界的考验。东汉太守杨震以“天知地知你知我知”夜拒黄金十斤，明朝政治家于谦以“我带两袖清风”而拒奉承权贵等等，都成为千古慎独佳话。各级党员领导干部一定要时刻检点自己工作和生活的方方面面，注重培养自己健康的生活情操，保持自己高尚的精神追求，不取不义之财，不贪不义之利，不做不洁之事。注意纯洁社交圈、净化生活圈、规矩工作圈、管住活动圈，做到台上和台下一个样，工作时间和业余时间一个样，有监督和没有监督一个样，一身正气，一尘不染，永葆本色。</w:t>
      </w:r>
    </w:p>
    <w:p>
      <w:pPr>
        <w:ind w:left="0" w:right="0" w:firstLine="560"/>
        <w:spacing w:before="450" w:after="450" w:line="312" w:lineRule="auto"/>
      </w:pPr>
      <w:r>
        <w:rPr>
          <w:rFonts w:ascii="宋体" w:hAnsi="宋体" w:eastAsia="宋体" w:cs="宋体"/>
          <w:color w:val="000"/>
          <w:sz w:val="28"/>
          <w:szCs w:val="28"/>
        </w:rPr>
        <w:t xml:space="preserve">（二）律己须慎微。古人说，“夫小者大之渐，微者著之萌。”“不虑于微，始于大患；不防于小，终亏大德。”“千里之堤，溃于蚁穴”。各级党员领导干部一定要防微杜渐，注意工作和生活中的小节，从小事抓起，从一点一滴做起，谨防积小恶成大恶，谨防因小失大。</w:t>
      </w:r>
    </w:p>
    <w:p>
      <w:pPr>
        <w:ind w:left="0" w:right="0" w:firstLine="560"/>
        <w:spacing w:before="450" w:after="450" w:line="312" w:lineRule="auto"/>
      </w:pPr>
      <w:r>
        <w:rPr>
          <w:rFonts w:ascii="宋体" w:hAnsi="宋体" w:eastAsia="宋体" w:cs="宋体"/>
          <w:color w:val="000"/>
          <w:sz w:val="28"/>
          <w:szCs w:val="28"/>
        </w:rPr>
        <w:t xml:space="preserve">（三）律己须慎初。就是警诫、谨慎于事发生之前，在思想上筑牢“第一道防线”。明代做过都察院长官的王廷相，在一次接见下级官员时说：“我昨天乘轿进城遇雨。一个穿了双新鞋的轿夫，一开头很小心地循着干净的地方落脚，生怕脏了鞋，可后来一不小心踩在泥水里，从此便不复顾惜，什么地方都踩下去。”“居身之道，亦犹是耳，倘一失足，将无所不至矣！”的确，综观腐败分子无不是如文中轿夫一样，刚开始总是走干净的路，但时间长了，便守不住慎初，放松了思想防线，有了第一次伸手，就可能有第二次，第三次??直到露出马脚。两者性质不同，但道理是一样的。各级党员领导干部一定要善于慎微，“第一道防线”始终要筑牢。</w:t>
      </w:r>
    </w:p>
    <w:p>
      <w:pPr>
        <w:ind w:left="0" w:right="0" w:firstLine="560"/>
        <w:spacing w:before="450" w:after="450" w:line="312" w:lineRule="auto"/>
      </w:pPr>
      <w:r>
        <w:rPr>
          <w:rFonts w:ascii="宋体" w:hAnsi="宋体" w:eastAsia="宋体" w:cs="宋体"/>
          <w:color w:val="000"/>
          <w:sz w:val="28"/>
          <w:szCs w:val="28"/>
        </w:rPr>
        <w:t xml:space="preserve">（四）律己须慎终。唐朝名相魏征说，“善始者实繁，善终者盖寡。”少数同志认为自己“已到黄花落叶时”，年龄到杠、职务到期、权力到头，开始想着“机不可失，失不再来”、“有权不用，过期作废”，心理失衡，心态变形。“一日得失看黄昏，一生成败看晚节”。无论何时何地，都要保持党员领导干部的原则，保持清醒的头脑，小心谨慎地走好人生的每一步、每一个台阶，“珍重晚来风景好，黄花老圃殿高秋”，切勿让一时糊涂坏了自己的“一世清名”。党的纪律这根弦要永远绷得紧紧的，防线要永远筑得牢牢的，原则要永远坚持不走样，这就是每个同志都要做到的基本要求，是每个党员应有的品格，是每个领导干部必须坚持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2025-07-09T18:30:44+08:00</dcterms:created>
  <dcterms:modified xsi:type="dcterms:W3CDTF">2025-07-09T18:30:44+08:00</dcterms:modified>
</cp:coreProperties>
</file>

<file path=docProps/custom.xml><?xml version="1.0" encoding="utf-8"?>
<Properties xmlns="http://schemas.openxmlformats.org/officeDocument/2006/custom-properties" xmlns:vt="http://schemas.openxmlformats.org/officeDocument/2006/docPropsVTypes"/>
</file>