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乡镇街道纪委书记专题个人检视剖析材料</w:t>
      </w:r>
      <w:bookmarkEnd w:id="1"/>
    </w:p>
    <w:p>
      <w:pPr>
        <w:jc w:val="center"/>
        <w:spacing w:before="0" w:after="450"/>
      </w:pPr>
      <w:r>
        <w:rPr>
          <w:rFonts w:ascii="Arial" w:hAnsi="Arial" w:eastAsia="Arial" w:cs="Arial"/>
          <w:color w:val="999999"/>
          <w:sz w:val="20"/>
          <w:szCs w:val="20"/>
        </w:rPr>
        <w:t xml:space="preserve">来源：网络  作者：倾听心灵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乡镇街道纪委书记专题个人检视剖析材料“X”教育活动工作开展以来，我通过街道中心组学习会、交流研讨会、专题辅导会和个人自学，认真学习了《关于“X”重要论述选编》《习近平新时代中国特色社会主义思想学习纲要》《中国共产党党内重要法规汇编》、总书记...</w:t>
      </w:r>
    </w:p>
    <w:p>
      <w:pPr>
        <w:ind w:left="0" w:right="0" w:firstLine="560"/>
        <w:spacing w:before="450" w:after="450" w:line="312" w:lineRule="auto"/>
      </w:pPr>
      <w:r>
        <w:rPr>
          <w:rFonts w:ascii="宋体" w:hAnsi="宋体" w:eastAsia="宋体" w:cs="宋体"/>
          <w:color w:val="000"/>
          <w:sz w:val="28"/>
          <w:szCs w:val="28"/>
        </w:rPr>
        <w:t xml:space="preserve">乡镇街道纪委书记专题个人检视剖析材料</w:t>
      </w:r>
    </w:p>
    <w:p>
      <w:pPr>
        <w:ind w:left="0" w:right="0" w:firstLine="560"/>
        <w:spacing w:before="450" w:after="450" w:line="312" w:lineRule="auto"/>
      </w:pPr>
      <w:r>
        <w:rPr>
          <w:rFonts w:ascii="宋体" w:hAnsi="宋体" w:eastAsia="宋体" w:cs="宋体"/>
          <w:color w:val="000"/>
          <w:sz w:val="28"/>
          <w:szCs w:val="28"/>
        </w:rPr>
        <w:t xml:space="preserve">“X”教育活动工作开展以来，我通过街道中心组学习会、交流研讨会、专题辅导会和个人自学，认真学习了《关于“X”重要论述选编》《习近平新时代中国特色社会主义思想学习纲要》《中国共产党党内重要法规汇编》、总书记在“X”教育活动工作会议、中央政治局第十五次集体学习、中央和国家机关党的建设工作会议等系列重要讲话精神和党的十九届四中全会精神，读原文、学原著、悟原理，重温党史、新中国史，使我对党员干部如何守X、担使命有了更深刻的思想认识和实践要求。</w:t>
      </w:r>
    </w:p>
    <w:p>
      <w:pPr>
        <w:ind w:left="0" w:right="0" w:firstLine="560"/>
        <w:spacing w:before="450" w:after="450" w:line="312" w:lineRule="auto"/>
      </w:pPr>
      <w:r>
        <w:rPr>
          <w:rFonts w:ascii="宋体" w:hAnsi="宋体" w:eastAsia="宋体" w:cs="宋体"/>
          <w:color w:val="000"/>
          <w:sz w:val="28"/>
          <w:szCs w:val="28"/>
        </w:rPr>
        <w:t xml:space="preserve">在教育活动期间，对街道四个村（社区）开展了调研，到所联系的X村上专题党课，进一步倾听基层民声，收集查找问题。会前，与班子成员、分管部门工作人员、机关一支部党员等人员开展了谈心谈话，进行了深入交流，进一步沟通了思想、增进了共识、检视了问题。</w:t>
      </w:r>
    </w:p>
    <w:p>
      <w:pPr>
        <w:ind w:left="0" w:right="0" w:firstLine="560"/>
        <w:spacing w:before="450" w:after="450" w:line="312" w:lineRule="auto"/>
      </w:pPr>
      <w:r>
        <w:rPr>
          <w:rFonts w:ascii="宋体" w:hAnsi="宋体" w:eastAsia="宋体" w:cs="宋体"/>
          <w:color w:val="000"/>
          <w:sz w:val="28"/>
          <w:szCs w:val="28"/>
        </w:rPr>
        <w:t xml:space="preserve">通过参加“X”教育活动工作，使我深切地感受到，这是对我“守X、担使命、找差距、抓落实”的一次全面的政治体检，更是一次思想政治、理想信念、工作作风、勤政廉政、品德境界全方位的政治洗礼，自己心灵深处深有触动、深感教育、深受鼓舞。在思想政治上，进一步深刻认识到我们党的执政使命和根本宗旨，进一步坚定了政治立场，明确了政治方向，进一步在增强“四个意识”、坚定“四个自信”、落实“两个维护”方面做到思想自觉、政治自觉和行动自觉。在理论学习上，加深了对习近平新时代中国特色社会主义思想的认知，强化了对共产党员守</w:t>
      </w:r>
    </w:p>
    <w:p>
      <w:pPr>
        <w:ind w:left="0" w:right="0" w:firstLine="560"/>
        <w:spacing w:before="450" w:after="450" w:line="312" w:lineRule="auto"/>
      </w:pPr>
      <w:r>
        <w:rPr>
          <w:rFonts w:ascii="宋体" w:hAnsi="宋体" w:eastAsia="宋体" w:cs="宋体"/>
          <w:color w:val="000"/>
          <w:sz w:val="28"/>
          <w:szCs w:val="28"/>
        </w:rPr>
        <w:t xml:space="preserve">X、担使命深刻内涵和重大意义的理解认识，坚定了作为党员干部守好X、担好使命、抓好本职工作的强大决心和信心。在为民服务上，进一步明确了坚持以人民为中心的思想，紧盯侵害群众利益的形式主义官僚主义问题，强化监督执纪问责，从思想上切实压紧压实推进全面从严治党监督责任、为街道营造绿水青山政治生态的责任感使命感。在干事创业上，进一步认清我们党面临“四大风险”“四大考验”的严峻复杂形势，进一步认识到当前反腐败面临的形势和问题以及自身在党性修养、能力素质、作风建设、履职尽责方面的差距和不足，坚定了今后工作的方向。在清正廉洁上，进一步认识到清正廉洁对于党员领导干部的重要性，作为纪检干部对廉洁自律、廉洁从政更加自觉，对知敬畏、存戒惧、守底线、筑防线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一、存在的主要问题.X．学习贯彻习近平新时代中国特色社会主义思想方面。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一是政治站位高度性不够。对新时期党面临的“四大危险”“四大考验”认识不深，政治敏锐性不够强，对社会上一些似是而非观点抵制不够，对一些敏感问题，特别是意识形态领域的问题，缺乏高度的警惕性和斗争性。二</w:t>
      </w:r>
    </w:p>
    <w:p>
      <w:pPr>
        <w:ind w:left="0" w:right="0" w:firstLine="560"/>
        <w:spacing w:before="450" w:after="450" w:line="312" w:lineRule="auto"/>
      </w:pPr>
      <w:r>
        <w:rPr>
          <w:rFonts w:ascii="宋体" w:hAnsi="宋体" w:eastAsia="宋体" w:cs="宋体"/>
          <w:color w:val="000"/>
          <w:sz w:val="28"/>
          <w:szCs w:val="28"/>
        </w:rPr>
        <w:t xml:space="preserve">是理论学习主动性不够。自开展教育活动以来，我虽然能够积极参加中心组理论学习，认真抓好自学，但还存在学习不深入、不全面、不系统、不透彻的问题，“挤”“钻”精神和“韧”劲不足，经常是为了教育活动阶段性任务而现学现用。三是学用结合实践性不深。运用习近平新时代中国特色社会主义思想武装头脑、指导实践、推动工作不够，特别是新形势下，作为专职纪检干部和兼职监察员还未能做到基层纪检监察工作与新思想有效结合，在推进街道纪检监察工作高质量发展上的实践性还不深。</w:t>
      </w:r>
    </w:p>
    <w:p>
      <w:pPr>
        <w:ind w:left="0" w:right="0" w:firstLine="560"/>
        <w:spacing w:before="450" w:after="450" w:line="312" w:lineRule="auto"/>
      </w:pPr>
      <w:r>
        <w:rPr>
          <w:rFonts w:ascii="宋体" w:hAnsi="宋体" w:eastAsia="宋体" w:cs="宋体"/>
          <w:color w:val="000"/>
          <w:sz w:val="28"/>
          <w:szCs w:val="28"/>
        </w:rPr>
        <w:t xml:space="preserve">X．工作作风方面。一是深入基层不多。尽管平时在精准扶贫、人居环境整治及专项监督检查中也深入基层走访，但多数是刚性要求、规定动作，有时也通过电话和结合相关会议了解一些情况，在深入村（社区）一线察民情、听民声、解民忧方面还不多，密切联系群众的作风落实还不到位。二是求真务实不够。对“四风”隐形变异的新情况新问题研究的不透不深，缺乏较真精神，满足于日常工作任务的完成，有时碍于同事情面，对轻微的苗头性倾向性问题采取“第一种形态”措施不力，还存在多一事不如少一事的想法。三是执行力度不强。监督执纪的主动性不够，有依赖于上级布置查什么就查什么的想法，对分管的工作提要求的多，督促检查的少，有时工作头绪多了，就会产生有心无力的想法，监督执纪如蜻蜓点水，缺乏“钉钉子”精神和踏石留印、抓铁有痕的工作力度。</w:t>
      </w:r>
    </w:p>
    <w:p>
      <w:pPr>
        <w:ind w:left="0" w:right="0" w:firstLine="560"/>
        <w:spacing w:before="450" w:after="450" w:line="312" w:lineRule="auto"/>
      </w:pPr>
      <w:r>
        <w:rPr>
          <w:rFonts w:ascii="宋体" w:hAnsi="宋体" w:eastAsia="宋体" w:cs="宋体"/>
          <w:color w:val="000"/>
          <w:sz w:val="28"/>
          <w:szCs w:val="28"/>
        </w:rPr>
        <w:t xml:space="preserve">X．落实新发展理念方面。一是创新技能不足。创新的前提在于能力素质够硬，面对近年来案件多样化、复杂化、高要求的问题，专业知识学得不深、研究的不透彻，一定程度上影响了办案质效，与当前监察体制改革要求仍存在一定差距。二是创新精神不够。面对新情况新问题习惯于凭经验做法解决，在对标找差、如何用创新思维推动基层纪检工作高质量发展上思考不多，有时也存在一定的畏难情绪，缺乏自我革新的勇气和干劲。三是创新指导不力。平时工作中，对党纪条规和相关政策的学习了解较多，而对党的政治理论的学习抓的不够紧，学习的主动性不够强，特别是对习近平新时代中国特色社会主义思想的学习，在学懂弄通做实上还不够到位，导致创新性开展工作缺少理论指导。</w:t>
      </w:r>
    </w:p>
    <w:p>
      <w:pPr>
        <w:ind w:left="0" w:right="0" w:firstLine="560"/>
        <w:spacing w:before="450" w:after="450" w:line="312" w:lineRule="auto"/>
      </w:pPr>
      <w:r>
        <w:rPr>
          <w:rFonts w:ascii="宋体" w:hAnsi="宋体" w:eastAsia="宋体" w:cs="宋体"/>
          <w:color w:val="000"/>
          <w:sz w:val="28"/>
          <w:szCs w:val="28"/>
        </w:rPr>
        <w:t xml:space="preserve">X．全面从严治党方面。一是警示教育开展不到位。虽然每年都开展一些警示教育、廉政学习活动，但总体上看教育活动不多、质量不高，特别是对本街道查处的违纪案件通报曝光力度不大，震慑作用不明显，“以案促改”的作用发挥不充分。二是常态监督机制不健全。主要是对街道各部门落实主体责任、行业监管责任、属地责任以及意识形态方面还没有形成常态化执纪监督机制，习惯于上级布置什么检查就开展什么检查，对街管干部的监督力度还不够大，存在不敢监督、不会监督的情况，缺乏“刀刃向内”的勇气。</w:t>
      </w:r>
    </w:p>
    <w:p>
      <w:pPr>
        <w:ind w:left="0" w:right="0" w:firstLine="560"/>
        <w:spacing w:before="450" w:after="450" w:line="312" w:lineRule="auto"/>
      </w:pPr>
      <w:r>
        <w:rPr>
          <w:rFonts w:ascii="宋体" w:hAnsi="宋体" w:eastAsia="宋体" w:cs="宋体"/>
          <w:color w:val="000"/>
          <w:sz w:val="28"/>
          <w:szCs w:val="28"/>
        </w:rPr>
        <w:t xml:space="preserve">三是监督执纪问责不到位。</w:t>
      </w:r>
    </w:p>
    <w:p>
      <w:pPr>
        <w:ind w:left="0" w:right="0" w:firstLine="560"/>
        <w:spacing w:before="450" w:after="450" w:line="312" w:lineRule="auto"/>
      </w:pPr>
      <w:r>
        <w:rPr>
          <w:rFonts w:ascii="宋体" w:hAnsi="宋体" w:eastAsia="宋体" w:cs="宋体"/>
          <w:color w:val="000"/>
          <w:sz w:val="28"/>
          <w:szCs w:val="28"/>
        </w:rPr>
        <w:t xml:space="preserve">在协助街道党工委推进全面从严治党履行监督责任方面力度不够大，案件线索以上级交办为主，自己发现问题的能力和水平不高，执纪问责的态度还不够坚决，“四种形态”运用不充分。</w:t>
      </w:r>
    </w:p>
    <w:p>
      <w:pPr>
        <w:ind w:left="0" w:right="0" w:firstLine="560"/>
        <w:spacing w:before="450" w:after="450" w:line="312" w:lineRule="auto"/>
      </w:pPr>
      <w:r>
        <w:rPr>
          <w:rFonts w:ascii="宋体" w:hAnsi="宋体" w:eastAsia="宋体" w:cs="宋体"/>
          <w:color w:val="000"/>
          <w:sz w:val="28"/>
          <w:szCs w:val="28"/>
        </w:rPr>
        <w:t xml:space="preserve">X．践行宗旨意识方面。一是联系群众不多。日常工作联系群众不够密切，与社区干部接触较多，与普通群众接触较少，听取基层干部建议多、听取群众建议少，单向沟通有余、双向互动不足，面对群众来访多是安排下属接待，自己直接接待的少，没有把群众的满意度作为检验工作成效的有效标准。二是走访调研不多。平时忙于一些会务性事务性工作，深入社区、群众中多数是结合精准扶贫、人居环境等专项监督检查工作，问计于民问需于民的走访调研少，深入基层、深入群众有蜻蜓点水、走马观花的倾向，解决基层问题的效果不够理想。三是服务群众不够。对于群众身边不正之风和微腐败问题，跟踪督查不够，对一些需要常态长期坚持的工作，如人居环境提升、安全生产督查等，没有做到常态化走访、核查。</w:t>
      </w:r>
    </w:p>
    <w:p>
      <w:pPr>
        <w:ind w:left="0" w:right="0" w:firstLine="560"/>
        <w:spacing w:before="450" w:after="450" w:line="312" w:lineRule="auto"/>
      </w:pPr>
      <w:r>
        <w:rPr>
          <w:rFonts w:ascii="宋体" w:hAnsi="宋体" w:eastAsia="宋体" w:cs="宋体"/>
          <w:color w:val="000"/>
          <w:sz w:val="28"/>
          <w:szCs w:val="28"/>
        </w:rPr>
        <w:t xml:space="preserve">X．安全生产方面。一是对纪检系统安全工作重视不够。虽然街道纪律审查谈话室配备了灭火器、有关药品、安检仪等必要的安全设备，但对被谈话人员的心理安全重视不够，总认为在街道谈话主要是一些违规发放福利、工作履职不到位等小事情、小问题，不会有多大的谈话安全问题，对可能会出现的安全隐患重视不够、考虑不周。二是对街道安全生产工作纪律监督不够主动。与街道安监部门主动沟通交流不够，有坐等安监部门移送问责事项的想法，在街道安全生产事前、事中发挥纪律监督作用不够，还未从源头上推动标本兼治。</w:t>
      </w:r>
    </w:p>
    <w:p>
      <w:pPr>
        <w:ind w:left="0" w:right="0" w:firstLine="560"/>
        <w:spacing w:before="450" w:after="450" w:line="312" w:lineRule="auto"/>
      </w:pPr>
      <w:r>
        <w:rPr>
          <w:rFonts w:ascii="宋体" w:hAnsi="宋体" w:eastAsia="宋体" w:cs="宋体"/>
          <w:color w:val="000"/>
          <w:sz w:val="28"/>
          <w:szCs w:val="28"/>
        </w:rPr>
        <w:t xml:space="preserve">三是对安全生产方面文件精神领会不深。</w:t>
      </w:r>
    </w:p>
    <w:p>
      <w:pPr>
        <w:ind w:left="0" w:right="0" w:firstLine="560"/>
        <w:spacing w:before="450" w:after="450" w:line="312" w:lineRule="auto"/>
      </w:pPr>
      <w:r>
        <w:rPr>
          <w:rFonts w:ascii="宋体" w:hAnsi="宋体" w:eastAsia="宋体" w:cs="宋体"/>
          <w:color w:val="000"/>
          <w:sz w:val="28"/>
          <w:szCs w:val="28"/>
        </w:rPr>
        <w:t xml:space="preserve">对区和街道出台的安全生产责任追究工作规程、办法以及安全生产约谈办法等文件学习研究不够，精神领会不深。</w:t>
      </w:r>
    </w:p>
    <w:p>
      <w:pPr>
        <w:ind w:left="0" w:right="0" w:firstLine="560"/>
        <w:spacing w:before="450" w:after="450" w:line="312" w:lineRule="auto"/>
      </w:pPr>
      <w:r>
        <w:rPr>
          <w:rFonts w:ascii="宋体" w:hAnsi="宋体" w:eastAsia="宋体" w:cs="宋体"/>
          <w:color w:val="000"/>
          <w:sz w:val="28"/>
          <w:szCs w:val="28"/>
        </w:rPr>
        <w:t xml:space="preserve">X．对照十九届四中全会精神，在坚持和完善中国特色社会主义制度、推进国家治理体系和治理能力现代化方面特别是基层治理方面。一是基层廉政教育效果不明显。基层党员干部的廉政教育形式单一、缺乏创新，廉政氛围不够浓，多以开会学习文件精神、观看警示教育宣传片为主，教育内容缺乏针对性，教育对象没有突出关键少数。二是基层干部作风建设机制不健全。形式主义、官僚主义问题在扶贫、环保、安全生产、“三资管理”“三重一大”等重点领域仍不同程度存在，且隐蔽性较强，难以做到防微杜渐。三是基层廉政风险防控落实不到位。当前农村基层廉政风险点查找不到位，防控措施可操作性不强，廉政风险防控运行中仍存在业务工作与党风廉政建设“两张皮”问题，落实“一岗双责”缺乏内部监督制约机制，没有把党风廉政建设与业务工作同部署、同落实、同考核。</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X．党性修养锤炼不够。党性修养只有起点，没有终点，需要不断地锤炼、完善和升华。作为一名党员纪检干部，总认为自己能够严格要求自己，就逐渐放松了对增强自我净化、自我完善、自我提高能力的重视，以事务工作代替党性锤炼，不能时时处处对照党章党纪严格自我约束，工作上坚持原则不够，以熟人社会的客观实际，有时工作标准要求不高，对下管理不够严格，批评教育不及时，助长了松散风气。有时在不良社会风气大环境影响下，产生了从众心理。反思起来，党性修养锤炼不足，思想就容易滑坡，作风就容易松懈，一些问题就会随之而来。</w:t>
      </w:r>
    </w:p>
    <w:p>
      <w:pPr>
        <w:ind w:left="0" w:right="0" w:firstLine="560"/>
        <w:spacing w:before="450" w:after="450" w:line="312" w:lineRule="auto"/>
      </w:pPr>
      <w:r>
        <w:rPr>
          <w:rFonts w:ascii="宋体" w:hAnsi="宋体" w:eastAsia="宋体" w:cs="宋体"/>
          <w:color w:val="000"/>
          <w:sz w:val="28"/>
          <w:szCs w:val="28"/>
        </w:rPr>
        <w:t xml:space="preserve">X．理论学习不够深入。在理论学习上，还没有养成自觉学习的习惯，有时工作忙时也不能静下心来学习，有时仅满足于划重点、抓精髓、现用现学，没有很好地把学习和推动工作相结合。在如何把纪律挺在前面的研究上，对严格执纪要求理解不透彻，过于注重如何开展监督检查，淡化了惩处教育的作用，不能做到深研细读、吃透精神实质，主观上放松了对政治理论学习的要求，导致对政策理论的掌握理解不深不透，对党的最新理论成果学习不系统、碎片化，理解把握的不够全面，对党的重大理论与实践问题，有时候没有做到先学先用、真学真用，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X．担当意识有待增强。纪检工作政策性、程序性较强，遇到新情况新问题习惯运用以往经验解决，一味求稳，致使创新精神、担当意识不足，导致工作干劲不足、工作标准下降。在监督执纪问责中，有时碍于同事情面，对违纪人员失之以宽、失之以软，对违纪干部始终抱着加强教育和挽救的心理，处理时往往就事论事、就问题抓问题，在教育和惩治上，没有做到两手抓、两手都要硬的要求。监督检查主动性不够，满足于上级布置查什么就查什么的想法，对分管的工作提要求的多，督促检查的少，有时工作头绪多了，就会产生有心无力的想法，监督检查如蜻蜓点水，缺乏“钉钉子”精神。</w:t>
      </w:r>
    </w:p>
    <w:p>
      <w:pPr>
        <w:ind w:left="0" w:right="0" w:firstLine="560"/>
        <w:spacing w:before="450" w:after="450" w:line="312" w:lineRule="auto"/>
      </w:pPr>
      <w:r>
        <w:rPr>
          <w:rFonts w:ascii="宋体" w:hAnsi="宋体" w:eastAsia="宋体" w:cs="宋体"/>
          <w:color w:val="000"/>
          <w:sz w:val="28"/>
          <w:szCs w:val="28"/>
        </w:rPr>
        <w:t xml:space="preserve">X．宗旨意识有所弱化。主要是自己工作作风仍不够踏实，没有树牢全心全意为人民服务的宗旨意识。从区级机关到街道工作，看似离群众更近，也更接地气，但平时在街道机关忙于具体事务多，未能真正把自己的工作融入到为群众服务中去，没能从执纪监督的角度，沉下身子深入基层听取群众意见，没有真正和群众打成一片，为基层服务督促指导不够，对群众的要求和愿望了解不细不实，没能很好地解决群众生产生活中的实际问题和困难，对群众的疾苦感同身受不足，不自觉地淡化了密切联系群众的优良作风。</w:t>
      </w:r>
    </w:p>
    <w:p>
      <w:pPr>
        <w:ind w:left="0" w:right="0" w:firstLine="560"/>
        <w:spacing w:before="450" w:after="450" w:line="312" w:lineRule="auto"/>
      </w:pPr>
      <w:r>
        <w:rPr>
          <w:rFonts w:ascii="宋体" w:hAnsi="宋体" w:eastAsia="宋体" w:cs="宋体"/>
          <w:color w:val="000"/>
          <w:sz w:val="28"/>
          <w:szCs w:val="28"/>
        </w:rPr>
        <w:t xml:space="preserve">三、下一步努力方向和整改措施。</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党的十九大和十九届四中全会精神为指引，坚持以人民为中心，强化监督执纪问责，不断将推进全面从严治党的监督责任引向深入。X．进一步加强党性锤炼。一是深入贯彻教育活动“守X、担使命，找差距、抓落实”的总要求，以先进典型为榜样，以改进工作作风为出发点，以解决实际问题为落脚点，进一步对标对表，主动检视自我、自觉校准偏差。二是努力提高自己的政治敏锐性和政治鉴别力，自觉用新思想武装头脑、谋划思考、校准偏差、解决问题，做新思想的坚定信仰者和忠实践行者，在政治上、思想上、行动上始终同党中央保持高度一致，切实提高政治站位、强化政治担当。三是进一步加强党性修养，严守党的政治纪律和政治规矩，时刻保持奋斗热情，坚定不移正风肃纪，一以贯之推进全面从严治党向纵深发展，认真落实中央八项规定精神和实施细则，率先垂范，严格自律。</w:t>
      </w:r>
    </w:p>
    <w:p>
      <w:pPr>
        <w:ind w:left="0" w:right="0" w:firstLine="560"/>
        <w:spacing w:before="450" w:after="450" w:line="312" w:lineRule="auto"/>
      </w:pPr>
      <w:r>
        <w:rPr>
          <w:rFonts w:ascii="宋体" w:hAnsi="宋体" w:eastAsia="宋体" w:cs="宋体"/>
          <w:color w:val="000"/>
          <w:sz w:val="28"/>
          <w:szCs w:val="28"/>
        </w:rPr>
        <w:t xml:space="preserve">X．进一步深化理论学习。一是深入学习贯彻习近平新时代中国特色社会主义思想、党的十九大和十九届四中全会精神，在学懂、弄通、做实上下功夫，自觉把理论学习与本职工作、思想实际结合起来，做到学有所思、学有所悟、学有所用，不断把学习成果转变为创新开展工作的思路和措施。二是以纪检系统“能力建设提升年”为抓手，深化“打铁必须自身硬”专项行动，坚持常态化学习制度，加强对《党纪处分条例》《监察法》等党纪党规和法律法规的学习，提升执纪执法能力。三是积极参加上级组织的业务培训和执纪审查岗位大练兵活动，为自己“充电”“补钙”，化解“能力危机”，克服“本领恐慌”。</w:t>
      </w:r>
    </w:p>
    <w:p>
      <w:pPr>
        <w:ind w:left="0" w:right="0" w:firstLine="560"/>
        <w:spacing w:before="450" w:after="450" w:line="312" w:lineRule="auto"/>
      </w:pPr>
      <w:r>
        <w:rPr>
          <w:rFonts w:ascii="宋体" w:hAnsi="宋体" w:eastAsia="宋体" w:cs="宋体"/>
          <w:color w:val="000"/>
          <w:sz w:val="28"/>
          <w:szCs w:val="28"/>
        </w:rPr>
        <w:t xml:space="preserve">X．进一步强化宗旨意识。一是以专项监督检查为契机，深入了解基层党风廉政建设状况和存在的问题，摸实情、出实招、求实效，使监督执纪更贴近基层、更符合群众实际需要，不断健全纪检工作机制，不断推动纪检工作高质量发展。二是深入基层一线开展走访、调研，坚持问政于民、问需于民、问计于民，倾听群众呼声，时刻把群众的需求和冷暖放在心上，竭尽所能为群众排忧解难，切实做到全心全意地为人民服务。三是始终想群众之所想、急群众之所急、帮群众之所需，把群众的事当作自己的事，及时向侵害群众利益的微腐败和形式主义官僚主义问题亮剑，不断增强人民群众幸福感和获得感。</w:t>
      </w:r>
    </w:p>
    <w:p>
      <w:pPr>
        <w:ind w:left="0" w:right="0" w:firstLine="560"/>
        <w:spacing w:before="450" w:after="450" w:line="312" w:lineRule="auto"/>
      </w:pPr>
      <w:r>
        <w:rPr>
          <w:rFonts w:ascii="宋体" w:hAnsi="宋体" w:eastAsia="宋体" w:cs="宋体"/>
          <w:color w:val="000"/>
          <w:sz w:val="28"/>
          <w:szCs w:val="28"/>
        </w:rPr>
        <w:t xml:space="preserve">X．进一步强化基层治理。一是规范工作流程。对基层各项工作进行梳理分类，结合岗位职责，编制岗位职权清单、制度清单和工作流程清单，明确公权力行使依据、办理条件和时限、服务承诺及责任追究等内容，以公权力运行的透明度强化作风建设。二是强化基层廉政教育。在教育对象上，重点是突出村（社区）党组织书记这一关键少数，以及工程建设、“三资管理”等少数关键岗位。在教育内容上，一方面是加强理想信念、先进模范和意识形态方面的正面教育引导，另一方面是结合近年来查处的基层违纪典型案件，加强反面警示教育。三是建立廉政风险防控长效机制。针对巡察和监察发现的问题，精准识别新的廉政风险点，分析查找风险盲点和薄弱环节，及时调整、修正、优化和完善廉政风险防控措施，从而构建一体推进“三不”体制机制。</w:t>
      </w:r>
    </w:p>
    <w:p>
      <w:pPr>
        <w:ind w:left="0" w:right="0" w:firstLine="560"/>
        <w:spacing w:before="450" w:after="450" w:line="312" w:lineRule="auto"/>
      </w:pPr>
      <w:r>
        <w:rPr>
          <w:rFonts w:ascii="宋体" w:hAnsi="宋体" w:eastAsia="宋体" w:cs="宋体"/>
          <w:color w:val="000"/>
          <w:sz w:val="28"/>
          <w:szCs w:val="28"/>
        </w:rPr>
        <w:t xml:space="preserve">X．进一步强化责任担当。一是综合运用好监督执纪“四种形态”，从教育、制度、监督等入手，以作风、纪律、问责为抓手，加强党风廉政惩防体系建设，引导广大党员干部严守党的政治纪律和政治规矩，不断提高广大党员干部拒腐防变能力和增强干事创业的自觉性。二是面对新形势、新任务，充分发挥主观能动性，加强对部门工作的谋划指导和分析研判，不断创新工作方式，提高工作效能，以求真务实的作风，把上级的决策部署落到实处。三是坚持问题导向，将专责监督与专项检查相结合，切实抓好精准扶贫、人居环境整治、“三资管理”、意识形态等重点领域的监督检查，着力解决形式主义官僚主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2025-05-03T13:53:28+08:00</dcterms:created>
  <dcterms:modified xsi:type="dcterms:W3CDTF">2025-05-03T13:53:28+08:00</dcterms:modified>
</cp:coreProperties>
</file>

<file path=docProps/custom.xml><?xml version="1.0" encoding="utf-8"?>
<Properties xmlns="http://schemas.openxmlformats.org/officeDocument/2006/custom-properties" xmlns:vt="http://schemas.openxmlformats.org/officeDocument/2006/docPropsVTypes"/>
</file>