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目前高速公路基层党建工作存在的问题及对策建议思考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目前高速公路基层党建工作存在的问题及对策建议思考随着全球经济一体化进程的加快，我国的高速公路运输事业也得到了飞速的发展。为了更好地推动高速公路健康高效发展的良好势头，必须加强内部基层党建工作，强化党的领导在高速公路经营管理过程中的主导地位，...</w:t>
      </w:r>
    </w:p>
    <w:p>
      <w:pPr>
        <w:ind w:left="0" w:right="0" w:firstLine="560"/>
        <w:spacing w:before="450" w:after="450" w:line="312" w:lineRule="auto"/>
      </w:pPr>
      <w:r>
        <w:rPr>
          <w:rFonts w:ascii="宋体" w:hAnsi="宋体" w:eastAsia="宋体" w:cs="宋体"/>
          <w:color w:val="000"/>
          <w:sz w:val="28"/>
          <w:szCs w:val="28"/>
        </w:rPr>
        <w:t xml:space="preserve">目前高速公路基层党建工作存在的问题及对策建议思考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的高速公路运输事业也得到了飞速的发展。为了更好地推动高速公路健康高效发展的良好势头，必须加强内部基层党建工作，强化党的领导在高速公路经营管理过程中的主导地位，更好地服务于社会主义经济建设和发展。因此，文章首先就目前高速公路基层党建工作开展的情况进行了概述，分析了基层党建工作存在的问题，并在此基础上提出了新时代背景下开展高速公路基层党建工作的创新性建议，有助于推动高速公路基层党建工作的开展，促进高速公路事业在党领导下健康高效的发展。</w:t>
      </w:r>
    </w:p>
    <w:p>
      <w:pPr>
        <w:ind w:left="0" w:right="0" w:firstLine="560"/>
        <w:spacing w:before="450" w:after="450" w:line="312" w:lineRule="auto"/>
      </w:pPr>
      <w:r>
        <w:rPr>
          <w:rFonts w:ascii="宋体" w:hAnsi="宋体" w:eastAsia="宋体" w:cs="宋体"/>
          <w:color w:val="000"/>
          <w:sz w:val="28"/>
          <w:szCs w:val="28"/>
        </w:rPr>
        <w:t xml:space="preserve">高速公路事业作为社会主义经济发展的重要驱动力之一，面临着重大的机遇与挑战，需要顺应时代发展的潮流，做出相应的改革工作。但在高速公路改革工作的过程中一定要确保党组织的领导和核心地位，确保高速公路建设事業在党的领导下顺利开展。而在这其中基层党建工作是高速公路开展党组织建设的一项重要内容，有助于强化党的领导在高速公路发展中重要地位，确保高速公路建设事业快速发展，并推动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一、高速公路基层党建工作创新的必要性</w:t>
      </w:r>
    </w:p>
    <w:p>
      <w:pPr>
        <w:ind w:left="0" w:right="0" w:firstLine="560"/>
        <w:spacing w:before="450" w:after="450" w:line="312" w:lineRule="auto"/>
      </w:pPr>
      <w:r>
        <w:rPr>
          <w:rFonts w:ascii="宋体" w:hAnsi="宋体" w:eastAsia="宋体" w:cs="宋体"/>
          <w:color w:val="000"/>
          <w:sz w:val="28"/>
          <w:szCs w:val="28"/>
        </w:rPr>
        <w:t xml:space="preserve">党的十九大报告中指出，创新是引领发展的第一动力。随着社会主义建设事业的全面推进，我国高速公路建设事业也迈上了发展的新台阶，面临着改革和发展的重任。因此，为了更好地适应社会主义现代化建设的发展现状，高速公路基层党建工作也需作出相应的创新性改变。根据高速公路基层党建工作开展的现状，开展基层党建创新性工作不仅有助于提高和巩固党组织在高速公路发展中的核心地位，更可以推动高速公路为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二、目前高速公路基层党建工作存在的问题</w:t>
      </w:r>
    </w:p>
    <w:p>
      <w:pPr>
        <w:ind w:left="0" w:right="0" w:firstLine="560"/>
        <w:spacing w:before="450" w:after="450" w:line="312" w:lineRule="auto"/>
      </w:pPr>
      <w:r>
        <w:rPr>
          <w:rFonts w:ascii="宋体" w:hAnsi="宋体" w:eastAsia="宋体" w:cs="宋体"/>
          <w:color w:val="000"/>
          <w:sz w:val="28"/>
          <w:szCs w:val="28"/>
        </w:rPr>
        <w:t xml:space="preserve">（一）对基层党建工作的重视程度不够</w:t>
      </w:r>
    </w:p>
    <w:p>
      <w:pPr>
        <w:ind w:left="0" w:right="0" w:firstLine="560"/>
        <w:spacing w:before="450" w:after="450" w:line="312" w:lineRule="auto"/>
      </w:pPr>
      <w:r>
        <w:rPr>
          <w:rFonts w:ascii="宋体" w:hAnsi="宋体" w:eastAsia="宋体" w:cs="宋体"/>
          <w:color w:val="000"/>
          <w:sz w:val="28"/>
          <w:szCs w:val="28"/>
        </w:rPr>
        <w:t xml:space="preserve">目前高速公路建设事业处于高速发展时期，一些高速公路公司在发展的过程中一味地追求发展速度和经营业绩而忽略了基层党建工作的开展，甚至认为基层党建工作可有可无。长此以往给基层党建工作的开展带来了极为消极的影响。高速公路管理层对基层党建工作的认识缺失进一步引起了基层工作人员参加基层党建工作的积极性较低，参与感弱，极大地降低了基层党建工作的开展效果，增加了基层党建创新工作开展的难度。</w:t>
      </w:r>
    </w:p>
    <w:p>
      <w:pPr>
        <w:ind w:left="0" w:right="0" w:firstLine="560"/>
        <w:spacing w:before="450" w:after="450" w:line="312" w:lineRule="auto"/>
      </w:pPr>
      <w:r>
        <w:rPr>
          <w:rFonts w:ascii="宋体" w:hAnsi="宋体" w:eastAsia="宋体" w:cs="宋体"/>
          <w:color w:val="000"/>
          <w:sz w:val="28"/>
          <w:szCs w:val="28"/>
        </w:rPr>
        <w:t xml:space="preserve">（二）基层党建工作开展形式单一</w:t>
      </w:r>
    </w:p>
    <w:p>
      <w:pPr>
        <w:ind w:left="0" w:right="0" w:firstLine="560"/>
        <w:spacing w:before="450" w:after="450" w:line="312" w:lineRule="auto"/>
      </w:pPr>
      <w:r>
        <w:rPr>
          <w:rFonts w:ascii="宋体" w:hAnsi="宋体" w:eastAsia="宋体" w:cs="宋体"/>
          <w:color w:val="000"/>
          <w:sz w:val="28"/>
          <w:szCs w:val="28"/>
        </w:rPr>
        <w:t xml:space="preserve">高速公路基层党建工作开展时存在的另一个问题就是开展形式单一。这在一定程度上也是由于对基层党建工作重视程度不足造成的。基层党建工作的开展过于形式化，未能落到实处。或者是基层党建工作开展仍采用传统的宣读文件等方式进行，未能跟上时代变革的步伐，导致基层党建工作在年轻人中难以开展，不利于为基层党建工作的未来培养年轻人才。</w:t>
      </w:r>
    </w:p>
    <w:p>
      <w:pPr>
        <w:ind w:left="0" w:right="0" w:firstLine="560"/>
        <w:spacing w:before="450" w:after="450" w:line="312" w:lineRule="auto"/>
      </w:pPr>
      <w:r>
        <w:rPr>
          <w:rFonts w:ascii="宋体" w:hAnsi="宋体" w:eastAsia="宋体" w:cs="宋体"/>
          <w:color w:val="000"/>
          <w:sz w:val="28"/>
          <w:szCs w:val="28"/>
        </w:rPr>
        <w:t xml:space="preserve">（三）缺乏基层党建工作的工作人员及监管机制</w:t>
      </w:r>
    </w:p>
    <w:p>
      <w:pPr>
        <w:ind w:left="0" w:right="0" w:firstLine="560"/>
        <w:spacing w:before="450" w:after="450" w:line="312" w:lineRule="auto"/>
      </w:pPr>
      <w:r>
        <w:rPr>
          <w:rFonts w:ascii="宋体" w:hAnsi="宋体" w:eastAsia="宋体" w:cs="宋体"/>
          <w:color w:val="000"/>
          <w:sz w:val="28"/>
          <w:szCs w:val="28"/>
        </w:rPr>
        <w:t xml:space="preserve">基层党建工作的开展也需要投入大量的人力和物力。很多高速公路公司基层党建工作人员多为兼职，未能对基层党建工作的开展投入大量的精力，这是导致高速公路基层党建工作难以开展的直接原因。</w:t>
      </w:r>
    </w:p>
    <w:p>
      <w:pPr>
        <w:ind w:left="0" w:right="0" w:firstLine="560"/>
        <w:spacing w:before="450" w:after="450" w:line="312" w:lineRule="auto"/>
      </w:pPr>
      <w:r>
        <w:rPr>
          <w:rFonts w:ascii="宋体" w:hAnsi="宋体" w:eastAsia="宋体" w:cs="宋体"/>
          <w:color w:val="000"/>
          <w:sz w:val="28"/>
          <w:szCs w:val="28"/>
        </w:rPr>
        <w:t xml:space="preserve">另外，高速公路基层党建工作缺乏有力的监管机制，这也是导致基层党建工作开展不顺利的原因之一，没有对其形成足够的约束力，导致基层党建工作的开展缺乏纪律性和实施力度。尤其是现阶段社会发展迅速，各种腐败思想、利己主义等不良思想盛行，对基层党建工作监管力度的不够，很容易造成这些不良思想在高速公路经营管理中的滋生。</w:t>
      </w:r>
    </w:p>
    <w:p>
      <w:pPr>
        <w:ind w:left="0" w:right="0" w:firstLine="560"/>
        <w:spacing w:before="450" w:after="450" w:line="312" w:lineRule="auto"/>
      </w:pPr>
      <w:r>
        <w:rPr>
          <w:rFonts w:ascii="宋体" w:hAnsi="宋体" w:eastAsia="宋体" w:cs="宋体"/>
          <w:color w:val="000"/>
          <w:sz w:val="28"/>
          <w:szCs w:val="28"/>
        </w:rPr>
        <w:t xml:space="preserve">三、开展高速公路基层党建工作创新的建议</w:t>
      </w:r>
    </w:p>
    <w:p>
      <w:pPr>
        <w:ind w:left="0" w:right="0" w:firstLine="560"/>
        <w:spacing w:before="450" w:after="450" w:line="312" w:lineRule="auto"/>
      </w:pPr>
      <w:r>
        <w:rPr>
          <w:rFonts w:ascii="宋体" w:hAnsi="宋体" w:eastAsia="宋体" w:cs="宋体"/>
          <w:color w:val="000"/>
          <w:sz w:val="28"/>
          <w:szCs w:val="28"/>
        </w:rPr>
        <w:t xml:space="preserve">（一）加强管理层对高速公路基层党建工作的重视程度</w:t>
      </w:r>
    </w:p>
    <w:p>
      <w:pPr>
        <w:ind w:left="0" w:right="0" w:firstLine="560"/>
        <w:spacing w:before="450" w:after="450" w:line="312" w:lineRule="auto"/>
      </w:pPr>
      <w:r>
        <w:rPr>
          <w:rFonts w:ascii="宋体" w:hAnsi="宋体" w:eastAsia="宋体" w:cs="宋体"/>
          <w:color w:val="000"/>
          <w:sz w:val="28"/>
          <w:szCs w:val="28"/>
        </w:rPr>
        <w:t xml:space="preserve">高速公路基层党建工作的开展离不开管理层对相关工作的重视与支持。因此在开展高速公路基层党建工作创新时，首先要做到的一点就是提高管理者对高速公路基层党建工作的重视程度。要想加强管理层对基层党建工作的重视程度也必须在一定程度上将基层党建工作的重心转移到高速公路的经营管理工作中去，实现党建工作与业务工作的深度融合。这样才能将基层党建工作转变为优化高速公路经营管理的精神推动力，引导基层工作者在工作中充分发挥主观能动性，投身到高速公路行业乃至社会主义现代化建设事业的发展中，谋求企业和自身利益的最大化。</w:t>
      </w:r>
    </w:p>
    <w:p>
      <w:pPr>
        <w:ind w:left="0" w:right="0" w:firstLine="560"/>
        <w:spacing w:before="450" w:after="450" w:line="312" w:lineRule="auto"/>
      </w:pPr>
      <w:r>
        <w:rPr>
          <w:rFonts w:ascii="宋体" w:hAnsi="宋体" w:eastAsia="宋体" w:cs="宋体"/>
          <w:color w:val="000"/>
          <w:sz w:val="28"/>
          <w:szCs w:val="28"/>
        </w:rPr>
        <w:t xml:space="preserve">（二）利用互联网和新媒体资源丰富高速公路基层党建工作的开展形式</w:t>
      </w:r>
    </w:p>
    <w:p>
      <w:pPr>
        <w:ind w:left="0" w:right="0" w:firstLine="560"/>
        <w:spacing w:before="450" w:after="450" w:line="312" w:lineRule="auto"/>
      </w:pPr>
      <w:r>
        <w:rPr>
          <w:rFonts w:ascii="宋体" w:hAnsi="宋体" w:eastAsia="宋体" w:cs="宋体"/>
          <w:color w:val="000"/>
          <w:sz w:val="28"/>
          <w:szCs w:val="28"/>
        </w:rPr>
        <w:t xml:space="preserve">在互联网信息迅速发展的当代，高速公路基层党建工作开展时也要学会充分利用网络资源开展工作。提升基层党建工作人员对于应用互联网开展具体工作的意识，开展工作时能充分与互联网技术相结合，使基层党建工作的开展更加合理化和科学化。通过定期网络技术培训工作增强基层党建工作人员利用网络技术开展党建工作的能力，在此基础上才能开展多元化的基层党建工作。首先，可以通过网络技术搭建新型的网络基层党建工作阵地，虽然目前一些高速公路企业已经搭建了网络基层党建工作阵地，但是网页浏览量低，缺乏管理，导致其未能发挥开展基层党建工作的目的。因此，在未来开展基层党建工作时，应多运用最新的网站管理技术，优化基层党建工作的网络阵地，及时更新网站上的相关信息，设置用户个性化操作模块，丰富网页上的党建信息，提升高速公路基层党建工作的效率。其次，可以通过网络技术实现基层党建工作的创新性管理。实行网上学习党课、网上递交思想汇报以及网上入党申请等党建工作运作方式，将各项党建工作最大限度的简化。最后，随着互联网技术和新媒体方式的不断涌现，在开展基层管理工作时也可以迎合年轻人的需求，通过QQ主页、微信公众号和抖音推广号等进行基层党建活动，增加基层党建的趣味性，更容易激发年轻人的学习兴趣，吸引年轻人更多地参与到高速公路基层党建活动中去。</w:t>
      </w:r>
    </w:p>
    <w:p>
      <w:pPr>
        <w:ind w:left="0" w:right="0" w:firstLine="560"/>
        <w:spacing w:before="450" w:after="450" w:line="312" w:lineRule="auto"/>
      </w:pPr>
      <w:r>
        <w:rPr>
          <w:rFonts w:ascii="宋体" w:hAnsi="宋体" w:eastAsia="宋体" w:cs="宋体"/>
          <w:color w:val="000"/>
          <w:sz w:val="28"/>
          <w:szCs w:val="28"/>
        </w:rPr>
        <w:t xml:space="preserve">（三）注重基层党建工作人员的队伍建设</w:t>
      </w:r>
    </w:p>
    <w:p>
      <w:pPr>
        <w:ind w:left="0" w:right="0" w:firstLine="560"/>
        <w:spacing w:before="450" w:after="450" w:line="312" w:lineRule="auto"/>
      </w:pPr>
      <w:r>
        <w:rPr>
          <w:rFonts w:ascii="宋体" w:hAnsi="宋体" w:eastAsia="宋体" w:cs="宋体"/>
          <w:color w:val="000"/>
          <w:sz w:val="28"/>
          <w:szCs w:val="28"/>
        </w:rPr>
        <w:t xml:space="preserve">提升党员队伍素质是基层党建工作的重要任务之一。由于高速公路经营管理随着ETC不停车收费系统推广，所处的大环境正处于日新月异的发展新时期。因此，党组织和党员队伍在进行基层党建工作时应不断提升自己的工作能力，在开展党建工作时要始终保持党的先进性。尤其是处于变革时期的高速公路一线管理处，对基层党建工作人员的素质要求相对更高，要时刻谨记并发挥自身的模范带头作用，进一步将基层党建工作融入日常的工作生活中，可以通过开设基层党建工作论坛、微信群等方式简化基层党建工作的交流程序，让基层党建工作人员可以时刻开展基层党建工作的探讨和学习；要改变过去高速公路“封闭”管理模式，通过“走出去、请进来”的形式与地方党委政府开展基层党组织结对共建活动。比如，成渝高速公路内江管理处党总支部与中共内江市直机关工委机关委员会在共建中以“五联”（组织建设事务联抓、改革创新成果联享、党建课题联研、党务干部培育联动、决策部署落实联促）共建活动为抓手，为高速公路经营管理，积极培养和打造一支高素质的党务、党员干部专业人才队伍后，更好地推动高速公路基层党建工作与经营管理业务融合的健康发展。</w:t>
      </w:r>
    </w:p>
    <w:p>
      <w:pPr>
        <w:ind w:left="0" w:right="0" w:firstLine="560"/>
        <w:spacing w:before="450" w:after="450" w:line="312" w:lineRule="auto"/>
      </w:pPr>
      <w:r>
        <w:rPr>
          <w:rFonts w:ascii="宋体" w:hAnsi="宋体" w:eastAsia="宋体" w:cs="宋体"/>
          <w:color w:val="000"/>
          <w:sz w:val="28"/>
          <w:szCs w:val="28"/>
        </w:rPr>
        <w:t xml:space="preserve">（四）增设基层党建工作的监管机制</w:t>
      </w:r>
    </w:p>
    <w:p>
      <w:pPr>
        <w:ind w:left="0" w:right="0" w:firstLine="560"/>
        <w:spacing w:before="450" w:after="450" w:line="312" w:lineRule="auto"/>
      </w:pPr>
      <w:r>
        <w:rPr>
          <w:rFonts w:ascii="宋体" w:hAnsi="宋体" w:eastAsia="宋体" w:cs="宋体"/>
          <w:color w:val="000"/>
          <w:sz w:val="28"/>
          <w:szCs w:val="28"/>
        </w:rPr>
        <w:t xml:space="preserve">增设基层党建工作监管机制有助于促进党建工作的标准化建设，监督党员干部的行为规范，调动党员干部的工作积极性，鼓励党员以及基层工作者投入到高速公路基层党建工作中。在增设基层党建工作的监管机制时首先要做到的就是完善投诉和建议渠道，使得管理层能到倾听到基层干部和群众的心声。在实际的基层党建工作中，可以通过不定期地开展调查工作、增设监管岗位等方式进行，将基层党建工作最大程度地做到公开化和透明化。在开展监管工作的同时，加强对相应信息的管理，避免虚假情报影响基层党建工作的开展，保障基层党建工作人员的合法权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速公路基层党建工作的开展对于巩固高速公路发展中党的领导地位具有极为重要的意义。作为社会主义市场经济发展的重要支柱产业，高速公路在建设和发展的过程中必须始终坚持党的领导，以为人民服务为核心，构建健康高效的高速公路事业面貌。随着新时代的到来，原有的基层党建工作势必要顺应时代潮流，做出创新性调整，以适应社会主义现代化建设事业发展的新高度。因此，在目前的高速公路基层党建工作开展的过程中一定要注意开展创新研究，丰富基层党建工作的开展形式，打造基层党建工作的优良队伍，为高速公路的改革和发展持续不断地输送人才，最终达到服务于社会主义现代化事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