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2024年县长在乡村振兴工作动员会上讲话</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2024年县长在乡村振兴工作动员会上讲话根据会议安排，我就今年全县乡村振兴工作安排，讲三点意见。一、发扬成绩，查找不足，坚持把乡村振兴作为建设秀美重大任务来抓2024年，我县乡村振兴成果丰硕、成效显著。乡村振兴全覆盖工作经验被写入今年全市农...</w:t>
      </w:r>
    </w:p>
    <w:p>
      <w:pPr>
        <w:ind w:left="0" w:right="0" w:firstLine="560"/>
        <w:spacing w:before="450" w:after="450" w:line="312" w:lineRule="auto"/>
      </w:pPr>
      <w:r>
        <w:rPr>
          <w:rFonts w:ascii="宋体" w:hAnsi="宋体" w:eastAsia="宋体" w:cs="宋体"/>
          <w:color w:val="000"/>
          <w:sz w:val="28"/>
          <w:szCs w:val="28"/>
        </w:rPr>
        <w:t xml:space="preserve">2024年县长在乡村振兴工作动员会上讲话</w:t>
      </w:r>
    </w:p>
    <w:p>
      <w:pPr>
        <w:ind w:left="0" w:right="0" w:firstLine="560"/>
        <w:spacing w:before="450" w:after="450" w:line="312" w:lineRule="auto"/>
      </w:pPr>
      <w:r>
        <w:rPr>
          <w:rFonts w:ascii="宋体" w:hAnsi="宋体" w:eastAsia="宋体" w:cs="宋体"/>
          <w:color w:val="000"/>
          <w:sz w:val="28"/>
          <w:szCs w:val="28"/>
        </w:rPr>
        <w:t xml:space="preserve">根据会议安排，我就今年全县乡村振兴工作安排，讲三点意见。</w:t>
      </w:r>
    </w:p>
    <w:p>
      <w:pPr>
        <w:ind w:left="0" w:right="0" w:firstLine="560"/>
        <w:spacing w:before="450" w:after="450" w:line="312" w:lineRule="auto"/>
      </w:pPr>
      <w:r>
        <w:rPr>
          <w:rFonts w:ascii="宋体" w:hAnsi="宋体" w:eastAsia="宋体" w:cs="宋体"/>
          <w:color w:val="000"/>
          <w:sz w:val="28"/>
          <w:szCs w:val="28"/>
        </w:rPr>
        <w:t xml:space="preserve">一、发扬成绩，查找不足，坚持把乡村振兴作为建设秀美重大任务来抓</w:t>
      </w:r>
    </w:p>
    <w:p>
      <w:pPr>
        <w:ind w:left="0" w:right="0" w:firstLine="560"/>
        <w:spacing w:before="450" w:after="450" w:line="312" w:lineRule="auto"/>
      </w:pPr>
      <w:r>
        <w:rPr>
          <w:rFonts w:ascii="宋体" w:hAnsi="宋体" w:eastAsia="宋体" w:cs="宋体"/>
          <w:color w:val="000"/>
          <w:sz w:val="28"/>
          <w:szCs w:val="28"/>
        </w:rPr>
        <w:t xml:space="preserve">2024年，我县乡村振兴成果丰硕、成效显著。乡村振兴全覆盖工作经验被写入今年全市农村工作会议报告并在全市推广，205国道乡村振兴生态休闲旅游示范带建设荣获全市第一名，村旁屋边环境整治工作获全市第二名，突出抓了以下几个方面工作：</w:t>
      </w:r>
    </w:p>
    <w:p>
      <w:pPr>
        <w:ind w:left="0" w:right="0" w:firstLine="560"/>
        <w:spacing w:before="450" w:after="450" w:line="312" w:lineRule="auto"/>
      </w:pPr>
      <w:r>
        <w:rPr>
          <w:rFonts w:ascii="宋体" w:hAnsi="宋体" w:eastAsia="宋体" w:cs="宋体"/>
          <w:color w:val="000"/>
          <w:sz w:val="28"/>
          <w:szCs w:val="28"/>
        </w:rPr>
        <w:t xml:space="preserve">一是着力同步推进，实现中心村建设全覆盖。</w:t>
      </w:r>
    </w:p>
    <w:p>
      <w:pPr>
        <w:ind w:left="0" w:right="0" w:firstLine="560"/>
        <w:spacing w:before="450" w:after="450" w:line="312" w:lineRule="auto"/>
      </w:pPr>
      <w:r>
        <w:rPr>
          <w:rFonts w:ascii="宋体" w:hAnsi="宋体" w:eastAsia="宋体" w:cs="宋体"/>
          <w:color w:val="000"/>
          <w:sz w:val="28"/>
          <w:szCs w:val="28"/>
        </w:rPr>
        <w:t xml:space="preserve">建立了“分级创建、分类管理、分级考核”的工作方法，加强中心村建设，按照S级标准建设5个S级中心村，参照S级标准建设11个县级重点村，以环境整治为主要内容建设23个乡镇自主创建村，实现了全县63个村和社区（县城5个除外）乡村振兴全覆盖。同时，强力推进205国道乡村振兴生态休闲旅游示范带建设，进行绿化、美化、洁化、亮化，示范效果明显，成为我县对外展示乡村振兴成果的重要窗口。</w:t>
      </w:r>
    </w:p>
    <w:p>
      <w:pPr>
        <w:ind w:left="0" w:right="0" w:firstLine="560"/>
        <w:spacing w:before="450" w:after="450" w:line="312" w:lineRule="auto"/>
      </w:pPr>
      <w:r>
        <w:rPr>
          <w:rFonts w:ascii="宋体" w:hAnsi="宋体" w:eastAsia="宋体" w:cs="宋体"/>
          <w:color w:val="000"/>
          <w:sz w:val="28"/>
          <w:szCs w:val="28"/>
        </w:rPr>
        <w:t xml:space="preserve">二是着力拓展增点，全面提速风情小镇建设。</w:t>
      </w:r>
    </w:p>
    <w:p>
      <w:pPr>
        <w:ind w:left="0" w:right="0" w:firstLine="560"/>
        <w:spacing w:before="450" w:after="450" w:line="312" w:lineRule="auto"/>
      </w:pPr>
      <w:r>
        <w:rPr>
          <w:rFonts w:ascii="宋体" w:hAnsi="宋体" w:eastAsia="宋体" w:cs="宋体"/>
          <w:color w:val="000"/>
          <w:sz w:val="28"/>
          <w:szCs w:val="28"/>
        </w:rPr>
        <w:t xml:space="preserve">实施了三溪、庙首、白地、兴隆4个第二批风情小镇建设工作。重点开展集镇街道、过境公路沿线建筑墙体立面改造，打造示范段，结合绿化提升及节点、水系景观打造，较好实现了集镇面貌的迅速改变和整体功能的快速提升。</w:t>
      </w:r>
    </w:p>
    <w:p>
      <w:pPr>
        <w:ind w:left="0" w:right="0" w:firstLine="560"/>
        <w:spacing w:before="450" w:after="450" w:line="312" w:lineRule="auto"/>
      </w:pPr>
      <w:r>
        <w:rPr>
          <w:rFonts w:ascii="宋体" w:hAnsi="宋体" w:eastAsia="宋体" w:cs="宋体"/>
          <w:color w:val="000"/>
          <w:sz w:val="28"/>
          <w:szCs w:val="28"/>
        </w:rPr>
        <w:t xml:space="preserve">三是着力巩固提升，持续推进农村环境整治。</w:t>
      </w:r>
    </w:p>
    <w:p>
      <w:pPr>
        <w:ind w:left="0" w:right="0" w:firstLine="560"/>
        <w:spacing w:before="450" w:after="450" w:line="312" w:lineRule="auto"/>
      </w:pPr>
      <w:r>
        <w:rPr>
          <w:rFonts w:ascii="宋体" w:hAnsi="宋体" w:eastAsia="宋体" w:cs="宋体"/>
          <w:color w:val="000"/>
          <w:sz w:val="28"/>
          <w:szCs w:val="28"/>
        </w:rPr>
        <w:t xml:space="preserve">3月底前实现了农村垃圾处理市场化全覆盖，其中农村垃圾清扫、清运处理一体化运行比例占市场化的87%。在所有中心村全面开展垃圾分类减量处理，推广农户生活垃圾“两桶分类法”，实现中心村垃圾分类减量处理全覆盖。结合“三线四边”环境整治，集中对村旁屋边垃圾、杂物进行清理，对脏乱差环境进行整治，村庄环境明显改观。</w:t>
      </w:r>
    </w:p>
    <w:p>
      <w:pPr>
        <w:ind w:left="0" w:right="0" w:firstLine="560"/>
        <w:spacing w:before="450" w:after="450" w:line="312" w:lineRule="auto"/>
      </w:pPr>
      <w:r>
        <w:rPr>
          <w:rFonts w:ascii="宋体" w:hAnsi="宋体" w:eastAsia="宋体" w:cs="宋体"/>
          <w:color w:val="000"/>
          <w:sz w:val="28"/>
          <w:szCs w:val="28"/>
        </w:rPr>
        <w:t xml:space="preserve">总的来看，2024年我县乡村振兴取得了不俗的成绩，也得到了上级部门和基层群众的肯定。但在肯定成绩的同时，我们也要清醒地认识到，我县乡村振兴仍然存在农村投入相对不足、农民主体作用发挥不够、村庄规划相对粗糙、精品村数量偏少等问题，必须引起我们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是“十四五”的开局之年，也是建设秀美、加快绿色崛起的关键之年。全县上下务必进一步把思想和行动统一到县委、县政府的决策部署上来，切实把乡村振兴作为造福农民群众的民生工程，作为事关秀美建设的重大战略任务，作为发展全域旅游的重要组成部分，谋势而动，乘势而上。在建设目标上，要将乡村振兴融入S级文明县城创建，整体谋划、统筹推进；在建设主体上，形成政府主导、农民主体、社会参与的联建机制；在推进手段上，注重机制、管理创新，着力构建长效机制；在工作重点上，要坚持以中心村建设为龙头，以改善农村人居环境为突破口，全面提升乡村振兴水平。</w:t>
      </w:r>
    </w:p>
    <w:p>
      <w:pPr>
        <w:ind w:left="0" w:right="0" w:firstLine="560"/>
        <w:spacing w:before="450" w:after="450" w:line="312" w:lineRule="auto"/>
      </w:pPr>
      <w:r>
        <w:rPr>
          <w:rFonts w:ascii="宋体" w:hAnsi="宋体" w:eastAsia="宋体" w:cs="宋体"/>
          <w:color w:val="000"/>
          <w:sz w:val="28"/>
          <w:szCs w:val="28"/>
        </w:rPr>
        <w:t xml:space="preserve">二、明确目标，突出重点，确保有力有序有效推进乡村振兴</w:t>
      </w:r>
    </w:p>
    <w:p>
      <w:pPr>
        <w:ind w:left="0" w:right="0" w:firstLine="560"/>
        <w:spacing w:before="450" w:after="450" w:line="312" w:lineRule="auto"/>
      </w:pPr>
      <w:r>
        <w:rPr>
          <w:rFonts w:ascii="宋体" w:hAnsi="宋体" w:eastAsia="宋体" w:cs="宋体"/>
          <w:color w:val="000"/>
          <w:sz w:val="28"/>
          <w:szCs w:val="28"/>
        </w:rPr>
        <w:t xml:space="preserve">今年全县乡村振兴总的要求是：按照“突出重点，点面结合”思路，以秀美提升年为抓手，与全域旅游深度融合，全面提升中心村和风情小镇建设水平，持续改善农村人居环境，促进全县乡村振兴提档升级。重点任务是：建设5个S级乡村振兴中心村，打造10个县级乡村振兴旅游特色村，打造乡村振兴旅游精品线路，全面推进农村清洁工程，着力推动“三线四边”提质。面对新目标、新挑战，我们要开拓创新，积极进取，努力取得乡村振兴新成效。</w:t>
      </w:r>
    </w:p>
    <w:p>
      <w:pPr>
        <w:ind w:left="0" w:right="0" w:firstLine="560"/>
        <w:spacing w:before="450" w:after="450" w:line="312" w:lineRule="auto"/>
      </w:pPr>
      <w:r>
        <w:rPr>
          <w:rFonts w:ascii="宋体" w:hAnsi="宋体" w:eastAsia="宋体" w:cs="宋体"/>
          <w:color w:val="000"/>
          <w:sz w:val="28"/>
          <w:szCs w:val="28"/>
        </w:rPr>
        <w:t xml:space="preserve">第一，要进一步突出工作重点，努力在中心村规划建设上迈出新步伐。中心村规划建设是乡村振兴的核心任务。要在巩固已有建设成果的基础上，进一步把握关键环节，突出建设重点，着重抓好一批有特色、过得硬、可借鉴、能推广的示范样板。</w:t>
      </w:r>
    </w:p>
    <w:p>
      <w:pPr>
        <w:ind w:left="0" w:right="0" w:firstLine="560"/>
        <w:spacing w:before="450" w:after="450" w:line="312" w:lineRule="auto"/>
      </w:pPr>
      <w:r>
        <w:rPr>
          <w:rFonts w:ascii="宋体" w:hAnsi="宋体" w:eastAsia="宋体" w:cs="宋体"/>
          <w:color w:val="000"/>
          <w:sz w:val="28"/>
          <w:szCs w:val="28"/>
        </w:rPr>
        <w:t xml:space="preserve">一要抓住关键，做实中心村规划。规划是引领中心村建设未来发展、合理布局和安排各项工程建设的综合部署,是一定时期内村庄发展的蓝图。我们要将今年5个S级中心村、10个县级特色村建设规划编制作为头等大事来抓，作为龙头统筹推进，顺应农民群众过上美好生活的期盼，理性务实，多点问题意识和民生考量。各地要及时高质量完成村庄建设规划编制，实施差异性规划建设，以乡村振兴为基础，导入乡村旅游元素，促进乡村振兴和旅游产业深度融合。</w:t>
      </w:r>
    </w:p>
    <w:p>
      <w:pPr>
        <w:ind w:left="0" w:right="0" w:firstLine="560"/>
        <w:spacing w:before="450" w:after="450" w:line="312" w:lineRule="auto"/>
      </w:pPr>
      <w:r>
        <w:rPr>
          <w:rFonts w:ascii="宋体" w:hAnsi="宋体" w:eastAsia="宋体" w:cs="宋体"/>
          <w:color w:val="000"/>
          <w:sz w:val="28"/>
          <w:szCs w:val="28"/>
        </w:rPr>
        <w:t xml:space="preserve">二要立足实际，突出建设重点。S级中心村建设，要融入旅游元素，充分挖掘特色农业、山水生态、历史人文、乡土文化等资源，重点开展基础设施和公共服务设施建设，今年要突出打造1—2个特色鲜明、具有示范带动作用的乡村振兴旅游精品示范村。县级中心村建设，重点开展主题创建，建设乡村振兴旅游特色村，力争实现旅游精品线路上的中心村建设全覆盖。巩固“分级创建”乡村振兴全覆盖工作成果，重点是将一批县级创建村提升为备选S级中心村，将一批乡镇自主创建村提升为备选县级创建村；其他自主创建村重点提升村庄环境整治水平。总的要求是，建设内容要切合自身实际，进行合理优化，要把中心村建设重点放在垃圾污水处理、卫生改厕、村庄道路、危房改造、村庄拆破改旧、绿化亮化、沟塘清淤等方面。要以旧村改造和环境整治为主，充分保留古迹、文物、古树，不允许搞大拆大建；要加强森林村庄建设，增加村庄绿化覆盖；要参照S级标准中心村“11+4”指导性配置要求确定公共服务建设内容。有条件的村可以根据群众需求和财力状况，适当提高建设标准，条件不具备的村，在硬件标准上不盲目攀比，杜绝在乡村振兴中形成新的不能化解的村级债务。</w:t>
      </w:r>
    </w:p>
    <w:p>
      <w:pPr>
        <w:ind w:left="0" w:right="0" w:firstLine="560"/>
        <w:spacing w:before="450" w:after="450" w:line="312" w:lineRule="auto"/>
      </w:pPr>
      <w:r>
        <w:rPr>
          <w:rFonts w:ascii="宋体" w:hAnsi="宋体" w:eastAsia="宋体" w:cs="宋体"/>
          <w:color w:val="000"/>
          <w:sz w:val="28"/>
          <w:szCs w:val="28"/>
        </w:rPr>
        <w:t xml:space="preserve">第二，进一步落实工作举措，在黄山东线乡村振兴旅游精品线路打造上务求新突破。要围绕推进全域旅游发展，整合乡村振兴资源，沿205国道打造黄山东线乡村振兴旅游精品线路。精品线路沿线所有中心村要以景区标准规划建设，突出旅游元素，打造节点景观，提升村庄品味，将沿线中心村打造成精品线路上的亮点。精品线路沿线自然村要全面开展村庄环境整治，重点抓好垃圾污水处理、卫生改厕、拆破改旧等工作，着力改善村容村貌，提升旅游线路整体景观效果水平。要加大精品线路沿线风情小镇的发展扶持力度，重点开展以“硬化、绿化、亮化、洁化、美化”为内容的“五化”工程，开展集镇秩序整治、建筑墙体立面控制，结合绿化提升及节点、水系景观建设，着力将集镇打造成旅游节点。</w:t>
      </w:r>
    </w:p>
    <w:p>
      <w:pPr>
        <w:ind w:left="0" w:right="0" w:firstLine="560"/>
        <w:spacing w:before="450" w:after="450" w:line="312" w:lineRule="auto"/>
      </w:pPr>
      <w:r>
        <w:rPr>
          <w:rFonts w:ascii="宋体" w:hAnsi="宋体" w:eastAsia="宋体" w:cs="宋体"/>
          <w:color w:val="000"/>
          <w:sz w:val="28"/>
          <w:szCs w:val="28"/>
        </w:rPr>
        <w:t xml:space="preserve">第三，进一步推进农村清洁工程、“三线四边”环境整治，持续改善农村人居环境。</w:t>
      </w:r>
    </w:p>
    <w:p>
      <w:pPr>
        <w:ind w:left="0" w:right="0" w:firstLine="560"/>
        <w:spacing w:before="450" w:after="450" w:line="312" w:lineRule="auto"/>
      </w:pPr>
      <w:r>
        <w:rPr>
          <w:rFonts w:ascii="宋体" w:hAnsi="宋体" w:eastAsia="宋体" w:cs="宋体"/>
          <w:color w:val="000"/>
          <w:sz w:val="28"/>
          <w:szCs w:val="28"/>
        </w:rPr>
        <w:t xml:space="preserve">一是全面推进农村垃圾处理市场化、分类减量化。</w:t>
      </w:r>
    </w:p>
    <w:p>
      <w:pPr>
        <w:ind w:left="0" w:right="0" w:firstLine="560"/>
        <w:spacing w:before="450" w:after="450" w:line="312" w:lineRule="auto"/>
      </w:pPr>
      <w:r>
        <w:rPr>
          <w:rFonts w:ascii="宋体" w:hAnsi="宋体" w:eastAsia="宋体" w:cs="宋体"/>
          <w:color w:val="000"/>
          <w:sz w:val="28"/>
          <w:szCs w:val="28"/>
        </w:rPr>
        <w:t xml:space="preserve">有关单位要深入贯彻落实省政府《关于改善农村人居环境的实施意见》，结合我县实际，总结提炼农村垃圾处理市场化、分类减量处理的有效做法、成功经验，深入分析工作中存在的突出问题、制约瓶颈，认真研究对策措施、工作机制，确保农村垃圾处理实现常态化、长效化。要通过建立乡镇、村、组三级监管体系，完善乡镇干部联系、村干部包片监管机制，加强对农村垃圾处理市场化和分类减量处理工作的宣传、引导、监督和管理。要严格实行季度明查暗访和年度考核，体现奖惩激励。要加强经费保障，执行分级筹集农村垃圾处理工作经费制度，在保证县按农村人口每人每年20元的标准纳入财政预算，乡镇按不低于10元标准筹集的同时，按农户人均每年12元的保洁费标准由村承担或向农户收取，这方面各乡镇、村要做好宣传解释工作。要继续抓好1个市级、5个县级农村清洁工程示范乡镇创建工作，发挥示范带头作用。要全面开展垃圾分类减量处理工作，推广“两桶分类法”，抓好一批叫得响、做到位的农村垃圾分类减量典型村，不断推进农村垃圾分类减量处理由中心村向周边自然村延伸。这里提醒大家，国家出台了农村生活垃圾5年治理行动计划，省里的农村生活垃圾治理3年行动计划及治理验收标准也即将制定下发，我县将积极争取上半年向S级申报验收，市美好办在农村垃圾处理考核工作中也引入了第三方开展季度暗访检查，并进行年度考核，各乡镇和有关部门要高度重视，务必要在创新机制上下功夫，在强化管理上下功夫，在落实措施上下功夫，在实绩实效上下功夫，真正做到垃圾处理的常态化，经得住检查，经得起考核。</w:t>
      </w:r>
    </w:p>
    <w:p>
      <w:pPr>
        <w:ind w:left="0" w:right="0" w:firstLine="560"/>
        <w:spacing w:before="450" w:after="450" w:line="312" w:lineRule="auto"/>
      </w:pPr>
      <w:r>
        <w:rPr>
          <w:rFonts w:ascii="宋体" w:hAnsi="宋体" w:eastAsia="宋体" w:cs="宋体"/>
          <w:color w:val="000"/>
          <w:sz w:val="28"/>
          <w:szCs w:val="28"/>
        </w:rPr>
        <w:t xml:space="preserve">二要巩固提升“三线四边”整治成果。在巩固已有成绩的基础上，进一步加大投入，加强整治，强化管理，开展“三线四边”提质行动，对全部中心村、精品旅游线路沿线村、“三线四边”沿线村庄的村房屋边环境进行整治，全面清理乱堆乱放、乱搭乱建，加大拆破改旧、卫生改厕力度，整治村容村貌，实现所有中心村和精品旅游线路沿线村庄“两无两化”全覆盖目标。</w:t>
      </w:r>
    </w:p>
    <w:p>
      <w:pPr>
        <w:ind w:left="0" w:right="0" w:firstLine="560"/>
        <w:spacing w:before="450" w:after="450" w:line="312" w:lineRule="auto"/>
      </w:pPr>
      <w:r>
        <w:rPr>
          <w:rFonts w:ascii="宋体" w:hAnsi="宋体" w:eastAsia="宋体" w:cs="宋体"/>
          <w:color w:val="000"/>
          <w:sz w:val="28"/>
          <w:szCs w:val="28"/>
        </w:rPr>
        <w:t xml:space="preserve">三、加强领导，形成合力，迅速掀起乡村振兴新热潮</w:t>
      </w:r>
    </w:p>
    <w:p>
      <w:pPr>
        <w:ind w:left="0" w:right="0" w:firstLine="560"/>
        <w:spacing w:before="450" w:after="450" w:line="312" w:lineRule="auto"/>
      </w:pPr>
      <w:r>
        <w:rPr>
          <w:rFonts w:ascii="宋体" w:hAnsi="宋体" w:eastAsia="宋体" w:cs="宋体"/>
          <w:color w:val="000"/>
          <w:sz w:val="28"/>
          <w:szCs w:val="28"/>
        </w:rPr>
        <w:t xml:space="preserve">各地各单位要围绕年度目标，进一步明确责任，早谋划，快行动，合力推进，迅速掀起乡村振兴强大声势，确保各项任务不折不扣地落到实处。</w:t>
      </w:r>
    </w:p>
    <w:p>
      <w:pPr>
        <w:ind w:left="0" w:right="0" w:firstLine="560"/>
        <w:spacing w:before="450" w:after="450" w:line="312" w:lineRule="auto"/>
      </w:pPr>
      <w:r>
        <w:rPr>
          <w:rFonts w:ascii="宋体" w:hAnsi="宋体" w:eastAsia="宋体" w:cs="宋体"/>
          <w:color w:val="000"/>
          <w:sz w:val="28"/>
          <w:szCs w:val="28"/>
        </w:rPr>
        <w:t xml:space="preserve">一要加强组织领导。乡村振兴任务最终是落实在乡镇和村一级，各乡镇党委、政府主要负责人要切实履行第一责任人责任，把乡村振兴作为首问之事，常抓之事，提高认识，加大力度，重大事项亲自过问，重要环节亲自抓好，亲临一线，靠前指挥，牢牢把握工作主动权；要结合实际研究制定具体工作方案，实行乡村振兴项目化管理和问题导向管理，省、县级中心村均要及时研究制定重点工程、项目清单，明确时序进度，向县美好办备案，确保乡村振兴有人管事，有章理事，有钱办事，保证工作领导有力、持续和常态。</w:t>
      </w:r>
    </w:p>
    <w:p>
      <w:pPr>
        <w:ind w:left="0" w:right="0" w:firstLine="560"/>
        <w:spacing w:before="450" w:after="450" w:line="312" w:lineRule="auto"/>
      </w:pPr>
      <w:r>
        <w:rPr>
          <w:rFonts w:ascii="宋体" w:hAnsi="宋体" w:eastAsia="宋体" w:cs="宋体"/>
          <w:color w:val="000"/>
          <w:sz w:val="28"/>
          <w:szCs w:val="28"/>
        </w:rPr>
        <w:t xml:space="preserve">二要完善工作机制。建立完善引导、激励机制，统筹使用省、市、县级乡村振兴专项资金，发挥财政资金投入和引导作用，建立涉农项目与乡村振兴对接制度，加大项目整合力度；制定乡村振兴、农村清洁工程考核办法，体现“奖补”激励。健全联建机制，大力推进县、乡镇、村、户四级联创，继续实行县领导和县直单位联系帮建制度。建立乡村振兴与乡村旅游互促共建机制，围绕全域旅游开展乡村振兴，发展农村集体经济，发展休闲观光农业、乡村旅游、文化创意等产业，培育旅游经营主体。建立完善乡村振兴公共设施长效管理机制，采取政府投入和农民自筹相结合方式，保障经费投入，加强对村级公共设施的有效管护。</w:t>
      </w:r>
    </w:p>
    <w:p>
      <w:pPr>
        <w:ind w:left="0" w:right="0" w:firstLine="560"/>
        <w:spacing w:before="450" w:after="450" w:line="312" w:lineRule="auto"/>
      </w:pPr>
      <w:r>
        <w:rPr>
          <w:rFonts w:ascii="宋体" w:hAnsi="宋体" w:eastAsia="宋体" w:cs="宋体"/>
          <w:color w:val="000"/>
          <w:sz w:val="28"/>
          <w:szCs w:val="28"/>
        </w:rPr>
        <w:t xml:space="preserve">三要强化基层基础。各乡镇、村要进一步完善村级乡村振兴的民主决策机制，发挥村民理事会组织协调作用，加强民主监督，加强资金使用的监督管理，确保资金投入效益最大化；要依法开展乡村振兴，保证干部想干事、能干事、不出事；要充分尊重农民意愿，发挥农民主体地位，提高群众在乡村振兴中的参与度、支持度、认可度；要加快农民文化乐园建设，丰富农村文体活动，积极开展十星清洁户、小手拉大手等文明创建活动，加强农村道德培养，倡导农村良好社会风尚；要加强中心村“一平台两中心”建设，实现全覆盖，增强为农服务功能。</w:t>
      </w:r>
    </w:p>
    <w:p>
      <w:pPr>
        <w:ind w:left="0" w:right="0" w:firstLine="560"/>
        <w:spacing w:before="450" w:after="450" w:line="312" w:lineRule="auto"/>
      </w:pPr>
      <w:r>
        <w:rPr>
          <w:rFonts w:ascii="宋体" w:hAnsi="宋体" w:eastAsia="宋体" w:cs="宋体"/>
          <w:color w:val="000"/>
          <w:sz w:val="28"/>
          <w:szCs w:val="28"/>
        </w:rPr>
        <w:t xml:space="preserve">同志们，今年全县乡村振兴目标已确定，号角已吹响。希望大家继续保持干劲和韧劲，明确目标，加倍努力，以创新、务实、持续、有效的工作举措，推进我县乡村振兴再上台阶！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2025-07-17T09:11:10+08:00</dcterms:created>
  <dcterms:modified xsi:type="dcterms:W3CDTF">2025-07-17T09:11:10+08:00</dcterms:modified>
</cp:coreProperties>
</file>

<file path=docProps/custom.xml><?xml version="1.0" encoding="utf-8"?>
<Properties xmlns="http://schemas.openxmlformats.org/officeDocument/2006/custom-properties" xmlns:vt="http://schemas.openxmlformats.org/officeDocument/2006/docPropsVTypes"/>
</file>