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县中小学幼儿园新型肺炎防控开学工作方案</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中小学幼儿园新型肺炎防控开学工作方案为切实做好全县中小学、幼儿园2024年春季学期返校开学期间的疫情防控和教育教学工作，切实保障师生身体健康和生命安全，根据《XX省人民政府关于2024年春季学期全省学生返校安排的通告》、、《关于印发等方（...</w:t>
      </w:r>
    </w:p>
    <w:p>
      <w:pPr>
        <w:ind w:left="0" w:right="0" w:firstLine="560"/>
        <w:spacing w:before="450" w:after="450" w:line="312" w:lineRule="auto"/>
      </w:pPr>
      <w:r>
        <w:rPr>
          <w:rFonts w:ascii="宋体" w:hAnsi="宋体" w:eastAsia="宋体" w:cs="宋体"/>
          <w:color w:val="000"/>
          <w:sz w:val="28"/>
          <w:szCs w:val="28"/>
        </w:rPr>
        <w:t xml:space="preserve">县中小学幼儿园新型肺炎防控开学工作方案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XX省人民政府关于2024年春季学期全省学生返校安排的通告》、、《关于印发等方（预）案的通知》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县教育系统新冠肺炎疫情防控工作领导小组统一领导全县教育系统疫情防控和开学工作，XX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XX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XX县中小学幼儿园新冠肺炎疫情防控开学工作流程图》）</w:t>
      </w:r>
    </w:p>
    <w:p>
      <w:pPr>
        <w:ind w:left="0" w:right="0" w:firstLine="560"/>
        <w:spacing w:before="450" w:after="450" w:line="312" w:lineRule="auto"/>
      </w:pPr>
      <w:r>
        <w:rPr>
          <w:rFonts w:ascii="宋体" w:hAnsi="宋体" w:eastAsia="宋体" w:cs="宋体"/>
          <w:color w:val="000"/>
          <w:sz w:val="28"/>
          <w:szCs w:val="28"/>
        </w:rPr>
        <w:t xml:space="preserve">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天活动轨迹和健康承诺书（见《XX省学校新冠肺炎疫情防控系列标准与指引》），并对承诺的真实性负责。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XX县中小学幼儿园师生员工进入校园流程图》），对照《XX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w:t>
      </w:r>
    </w:p>
    <w:p>
      <w:pPr>
        <w:ind w:left="0" w:right="0" w:firstLine="560"/>
        <w:spacing w:before="450" w:after="450" w:line="312" w:lineRule="auto"/>
      </w:pPr>
      <w:r>
        <w:rPr>
          <w:rFonts w:ascii="宋体" w:hAnsi="宋体" w:eastAsia="宋体" w:cs="宋体"/>
          <w:color w:val="000"/>
          <w:sz w:val="28"/>
          <w:szCs w:val="28"/>
        </w:rPr>
        <w:t xml:space="preserve">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XX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XX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XX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2025-06-18T23:37:08+08:00</dcterms:created>
  <dcterms:modified xsi:type="dcterms:W3CDTF">2025-06-18T23:37:08+08:00</dcterms:modified>
</cp:coreProperties>
</file>

<file path=docProps/custom.xml><?xml version="1.0" encoding="utf-8"?>
<Properties xmlns="http://schemas.openxmlformats.org/officeDocument/2006/custom-properties" xmlns:vt="http://schemas.openxmlformats.org/officeDocument/2006/docPropsVTypes"/>
</file>