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奥鹏东北师范《教育学》18秋在线作业1</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选题)1:我国社会主义教育目的的总要求是（）A:德、智、体等方面全面发展B:坚持社会主义方向C:培养劳动者D:推进素质教育正确答案:(单选题)2:环境对人的发展的影响具有A:强制性B:自发性C:系统性D:计划性正确答案:(单选题)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我国社会主义教育目的的总要求是（）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德、智、体等方面全面发展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培养劳动者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环境对人的发展的影响具有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“教育即生长”反映的教育目的论是（）。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神学教育目的论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社会本位的教育目的论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教育无目的论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个人本位的教育目的论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当前教育内容综合化趋势在学校教育中的最明显反映是（）。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科学教育与人文教育的融合B:</w:t>
      </w:r>
    </w:p>
    <w:p>
      <w:pPr>
        <w:ind w:left="0" w:right="0" w:firstLine="560"/>
        <w:spacing w:before="450" w:after="450" w:line="312" w:lineRule="auto"/>
      </w:pPr>
      <w:r>
        <w:rPr>
          <w:rFonts w:ascii="宋体" w:hAnsi="宋体" w:eastAsia="宋体" w:cs="宋体"/>
          <w:color w:val="000"/>
          <w:sz w:val="28"/>
          <w:szCs w:val="28"/>
        </w:rPr>
        <w:t xml:space="preserve">文科综合C:</w:t>
      </w:r>
    </w:p>
    <w:p>
      <w:pPr>
        <w:ind w:left="0" w:right="0" w:firstLine="560"/>
        <w:spacing w:before="450" w:after="450" w:line="312" w:lineRule="auto"/>
      </w:pPr>
      <w:r>
        <w:rPr>
          <w:rFonts w:ascii="宋体" w:hAnsi="宋体" w:eastAsia="宋体" w:cs="宋体"/>
          <w:color w:val="000"/>
          <w:sz w:val="28"/>
          <w:szCs w:val="28"/>
        </w:rPr>
        <w:t xml:space="preserve">理科综合D:</w:t>
      </w:r>
    </w:p>
    <w:p>
      <w:pPr>
        <w:ind w:left="0" w:right="0" w:firstLine="560"/>
        <w:spacing w:before="450" w:after="450" w:line="312" w:lineRule="auto"/>
      </w:pPr>
      <w:r>
        <w:rPr>
          <w:rFonts w:ascii="宋体" w:hAnsi="宋体" w:eastAsia="宋体" w:cs="宋体"/>
          <w:color w:val="000"/>
          <w:sz w:val="28"/>
          <w:szCs w:val="28"/>
        </w:rPr>
        <w:t xml:space="preserve">音体美综合正确答案: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标志着教育学成为独立学科的代表作是（）。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《普通教育学》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《教育漫话》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童年期又称学龄初期，相当于：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受教育者个性得以充分施展的最好途径是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《大教学论》的作者是（）。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科教兴国战略提出的时间是（）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1996年3月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1996年5月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1989年6月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通常认为智力的核心是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制定教学计划的首要问题是（）。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学科顺序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学年编制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教育和生产力的关系是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教育决定生产力的发展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生产力决定教育的发展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教育推动生产力的发展反过来受生产力水平制约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生产力应先于教育的发展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教育观念现代化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教育管理现代化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教师素质现代化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教育内容的现代化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在思想品德教育过程中，知与行的统一，就是（）。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理论加实践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理论与实践有机结合C:</w:t>
      </w:r>
    </w:p>
    <w:p>
      <w:pPr>
        <w:ind w:left="0" w:right="0" w:firstLine="560"/>
        <w:spacing w:before="450" w:after="450" w:line="312" w:lineRule="auto"/>
      </w:pPr>
      <w:r>
        <w:rPr>
          <w:rFonts w:ascii="宋体" w:hAnsi="宋体" w:eastAsia="宋体" w:cs="宋体"/>
          <w:color w:val="000"/>
          <w:sz w:val="28"/>
          <w:szCs w:val="28"/>
        </w:rPr>
        <w:t xml:space="preserve">读书加劳动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感性认识与理性认识统一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不属于社会教育途径和形式的是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校外机构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环境决定论的代表人物是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教育的主体形态是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教学的基本组织形式（）。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现场教学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个别教学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教师通过与学生进行对话的方式启发、诱导学生学习的一种教学方法是（）。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教育现代化所要实现的价值追求和具体目标是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教育的普及化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教育的国际化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教育的民主化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教育的法制化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社会的三个构成要素是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人的发展的内因是指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遗传素质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主观能动性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德育过程的基本要素是（）。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教育者及其活动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受教育者及其活动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德育的内容与方法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学校管理的功能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保证教育教学的质量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看管学生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增强办学整体效益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提高学校管理水平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教育学中的个性概念包含的特征有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总和性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构成人思想品德的基本要素包括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在我国教育目的的精神实质中（）。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培养劳动者是总要求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德、智、体等方面全面发展是质量标准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坚持社会主义方向是根本特点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深化教育改革是基本途径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同其他形式的教育相比，家庭教育具有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当前德育出现问题的原因（）。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不良德育观念的影响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不良德育环境的制约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升学竞争的冲击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德育内容脱离实际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智育就是传授知识的教育。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学校以教学为中心，意味着学校就是以智育为中心。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教学方法是教学策略的具体化。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学校教育制度是教育制度的主体。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遗传素质的成熟程度，制约着人的身心发展过程和阶段。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教学过程实质上是教师引导学生学习的教与学相统一活动的时间流程。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“减负”的实质就是要求减少课程门类，降低课程难度，淡化作业和考试。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福禄贝尔是社会本位教育目的论的代表人物.A: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2025-06-18T23:45:06+08:00</dcterms:created>
  <dcterms:modified xsi:type="dcterms:W3CDTF">2025-06-18T23:45:06+08:00</dcterms:modified>
</cp:coreProperties>
</file>

<file path=docProps/custom.xml><?xml version="1.0" encoding="utf-8"?>
<Properties xmlns="http://schemas.openxmlformats.org/officeDocument/2006/custom-properties" xmlns:vt="http://schemas.openxmlformats.org/officeDocument/2006/docPropsVTypes"/>
</file>