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2024年关于基层党建工作交流材料（推荐阅读）</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基层党建工作交流材料2024年关于基层党建工作交流材料(一)一、夯实基础，机关基层党组织建设扎实推进牢固树立“抓基层，打基础”的思想，把加强基层班子、抓好党员教育管理、完善支部工作制度作为机关党组织建设的重点。一是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第一篇：2024年关于基层党建工作交流材料</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2024年关于基层党建工作交流材料(一)</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2024年关于基层党建工作交流材料(二)</w:t>
      </w:r>
    </w:p>
    <w:p>
      <w:pPr>
        <w:ind w:left="0" w:right="0" w:firstLine="560"/>
        <w:spacing w:before="450" w:after="450" w:line="312" w:lineRule="auto"/>
      </w:pPr>
      <w:r>
        <w:rPr>
          <w:rFonts w:ascii="宋体" w:hAnsi="宋体" w:eastAsia="宋体" w:cs="宋体"/>
          <w:color w:val="000"/>
          <w:sz w:val="28"/>
          <w:szCs w:val="28"/>
        </w:rPr>
        <w:t xml:space="preserve">一是抓问责，不断靠实党建责任。认真履行乡党委的主体责任，党委书记的第一责任和班子成员“一岗双责”职责，规范推行“三单两制度”，召开班子成员抓党建“一岗双责”履职汇报会2次，制定了《班子成员抓党建“一岗双责”履职手册》，组织开展党建各党风廉政建设知识测试2次，问责领导和支部书记4人。</w:t>
      </w:r>
    </w:p>
    <w:p>
      <w:pPr>
        <w:ind w:left="0" w:right="0" w:firstLine="560"/>
        <w:spacing w:before="450" w:after="450" w:line="312" w:lineRule="auto"/>
      </w:pPr>
      <w:r>
        <w:rPr>
          <w:rFonts w:ascii="宋体" w:hAnsi="宋体" w:eastAsia="宋体" w:cs="宋体"/>
          <w:color w:val="000"/>
          <w:sz w:val="28"/>
          <w:szCs w:val="28"/>
        </w:rPr>
        <w:t xml:space="preserve">二是抓学习，不断提高党员素质。深入推进“两学一做”学习教育常态化制度化，开展党委中心组学习29次，专题讨论6次，党组织书记上党课30次，党委主要负责同志对村支部书记开展党建知识“一对一”培训2次;整理印发了《党建资料汇编》和《党建工作手册》口袋书，举办党组织书记轮训及党务干部培训班4期，组织乡村干部赴兄弟乡镇参观学习2次;各党支部通过微信群或QQ群，向党员推送学习内容和党建制度23次。</w:t>
      </w:r>
    </w:p>
    <w:p>
      <w:pPr>
        <w:ind w:left="0" w:right="0" w:firstLine="560"/>
        <w:spacing w:before="450" w:after="450" w:line="312" w:lineRule="auto"/>
      </w:pPr>
      <w:r>
        <w:rPr>
          <w:rFonts w:ascii="宋体" w:hAnsi="宋体" w:eastAsia="宋体" w:cs="宋体"/>
          <w:color w:val="000"/>
          <w:sz w:val="28"/>
          <w:szCs w:val="28"/>
        </w:rPr>
        <w:t xml:space="preserve">三是抓规范，不断夯实基层基础。严格落实“三会一课”、民主生活会、组织生活会、民主评议党员、“三卡”管理等制度，修订完善了党员领导干部联系村党支部等制度，积极推行“双议双评”、“四议两公开”工作法，有效提升了村级民主化管理水平。深入开展明查暗访4次，立案审查违规违纪党员3人，给予党纪处分3人，诫勉谈话1人，约谈58人。</w:t>
      </w:r>
    </w:p>
    <w:p>
      <w:pPr>
        <w:ind w:left="0" w:right="0" w:firstLine="560"/>
        <w:spacing w:before="450" w:after="450" w:line="312" w:lineRule="auto"/>
      </w:pPr>
      <w:r>
        <w:rPr>
          <w:rFonts w:ascii="宋体" w:hAnsi="宋体" w:eastAsia="宋体" w:cs="宋体"/>
          <w:color w:val="000"/>
          <w:sz w:val="28"/>
          <w:szCs w:val="28"/>
        </w:rPr>
        <w:t xml:space="preserve">四是抓典型，不断提升工作水平。持续深化党建引领精准扶贫“五动”工程，帮带贫困户300多户;狠抓了马家沟村软弱涣散党支部整顿工作;抓建党员产业大户扶持和“党员定期活动日”党建项目，培育党员产业大户23户;抓建安冯村党建综合示范点1个，杜家沟、朱家湾党建引领精准扶贫示范点2个，蔬菜产业党总支示范点1个。</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目前共有注册社会组织xx家，其中民非xx家，社团xx家，基金会xx家。另有备案类群众团队xx个。xx街道社区社会组织联合会于2024年2月11日获批成立，2024年3月18日成立了xx街道社区社会组织联合会党总支。联合会下设xx个独立支部、1个联合支部、1个活动型党组织、1个功能性党支部，党员共xx人。党总支的成立，使社联会成为指导服务xx辖区社会组织党建的重要枢纽，推动xx辖区社会组织实现党的组织和党的工作“双覆盖”的重要助手;引导xx辖区内社会组织自律自治、规范运作、健康发展;凝聚xx辖区内社会组织，形成合力，共同参与xx街道社会治理。</w:t>
      </w:r>
    </w:p>
    <w:p>
      <w:pPr>
        <w:ind w:left="0" w:right="0" w:firstLine="560"/>
        <w:spacing w:before="450" w:after="450" w:line="312" w:lineRule="auto"/>
      </w:pPr>
      <w:r>
        <w:rPr>
          <w:rFonts w:ascii="宋体" w:hAnsi="宋体" w:eastAsia="宋体" w:cs="宋体"/>
          <w:color w:val="000"/>
          <w:sz w:val="28"/>
          <w:szCs w:val="28"/>
        </w:rPr>
        <w:t xml:space="preserve">二、组织内训参访增能活动</w:t>
      </w:r>
    </w:p>
    <w:p>
      <w:pPr>
        <w:ind w:left="0" w:right="0" w:firstLine="560"/>
        <w:spacing w:before="450" w:after="450" w:line="312" w:lineRule="auto"/>
      </w:pPr>
      <w:r>
        <w:rPr>
          <w:rFonts w:ascii="宋体" w:hAnsi="宋体" w:eastAsia="宋体" w:cs="宋体"/>
          <w:color w:val="000"/>
          <w:sz w:val="28"/>
          <w:szCs w:val="28"/>
        </w:rPr>
        <w:t xml:space="preserve">社联会及其党总支成立之后，已经组织了多场内训和参访活动，例如参观四行仓库、国歌纪念馆、陈望道故居、南西街道社联会、南湖革命纪念馆等;6月开始每月一次的专题党课;7月开始每月一场的社会组织党建培力系列活动。此外，在增能培训中，6月，社联会特意邀请复旦大学教授传授“危机干预”实务技巧增能培训;7月邀请了静安区大宁路街道宝华现代城居民区党总支书记与大家交流分享社会组织如何参与社区自治共治;8月邀请了徐本亮老师交流传授《向德鲁克学习社会组织管理》。</w:t>
      </w:r>
    </w:p>
    <w:p>
      <w:pPr>
        <w:ind w:left="0" w:right="0" w:firstLine="560"/>
        <w:spacing w:before="450" w:after="450" w:line="312" w:lineRule="auto"/>
      </w:pPr>
      <w:r>
        <w:rPr>
          <w:rFonts w:ascii="宋体" w:hAnsi="宋体" w:eastAsia="宋体" w:cs="宋体"/>
          <w:color w:val="000"/>
          <w:sz w:val="28"/>
          <w:szCs w:val="28"/>
        </w:rPr>
        <w:t xml:space="preserve">三、开展社会组织党建项目</w:t>
      </w:r>
    </w:p>
    <w:p>
      <w:pPr>
        <w:ind w:left="0" w:right="0" w:firstLine="560"/>
        <w:spacing w:before="450" w:after="450" w:line="312" w:lineRule="auto"/>
      </w:pPr>
      <w:r>
        <w:rPr>
          <w:rFonts w:ascii="宋体" w:hAnsi="宋体" w:eastAsia="宋体" w:cs="宋体"/>
          <w:color w:val="000"/>
          <w:sz w:val="28"/>
          <w:szCs w:val="28"/>
        </w:rPr>
        <w:t xml:space="preserve">通过“缘聚五角‘心’——xx街道党建引领社区心理服务计划”，在社会组织活动型党支部开展组织力建设，建立起一支党员社区心理服务师队伍;通过“从‘心’出发——xx街道社会组织牵手非公企业党建促进计划”，服务xx的社会组织、非公企业，联手提升党组织凝聚力、扩大党组织覆盖面，凸显党组织政治功能;通过“我心跟党走”xx街道2024年社会组织党建培力项目，强化社会组织、群团组织的党员意识，提升党务工作能力，增强党员对投身社区建设的自豪感;发挥党员先锋模范作用，联动社会组织和群团组织的专业、资源和服务优势，实现党建引领社区文化建设，发展社区志愿服务，参与社区自治共治工作。</w:t>
      </w:r>
    </w:p>
    <w:p>
      <w:pPr>
        <w:ind w:left="0" w:right="0" w:firstLine="560"/>
        <w:spacing w:before="450" w:after="450" w:line="312" w:lineRule="auto"/>
      </w:pPr>
      <w:r>
        <w:rPr>
          <w:rFonts w:ascii="宋体" w:hAnsi="宋体" w:eastAsia="宋体" w:cs="宋体"/>
          <w:color w:val="000"/>
          <w:sz w:val="28"/>
          <w:szCs w:val="28"/>
        </w:rPr>
        <w:t xml:space="preserve">四、探索建立非建制性功能型党支部</w:t>
      </w:r>
    </w:p>
    <w:p>
      <w:pPr>
        <w:ind w:left="0" w:right="0" w:firstLine="560"/>
        <w:spacing w:before="450" w:after="450" w:line="312" w:lineRule="auto"/>
      </w:pPr>
      <w:r>
        <w:rPr>
          <w:rFonts w:ascii="宋体" w:hAnsi="宋体" w:eastAsia="宋体" w:cs="宋体"/>
          <w:color w:val="000"/>
          <w:sz w:val="28"/>
          <w:szCs w:val="28"/>
        </w:rPr>
        <w:t xml:space="preserve">根据市、区社工委对社会组织“两个覆盖”工作要求和具体口径，探索在社会组织中建立非建制性功能型党支部。根据社会组织党员的实际情况，以及在项目活动中发挥作用的实际需求，xx街道于2024年7月12日成立了中共君和社区心理服务支部委员会，属非建制性功能型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第二篇：基层党建工作交流（最终版）</w:t>
      </w:r>
    </w:p>
    <w:p>
      <w:pPr>
        <w:ind w:left="0" w:right="0" w:firstLine="560"/>
        <w:spacing w:before="450" w:after="450" w:line="312" w:lineRule="auto"/>
      </w:pPr>
      <w:r>
        <w:rPr>
          <w:rFonts w:ascii="宋体" w:hAnsi="宋体" w:eastAsia="宋体" w:cs="宋体"/>
          <w:color w:val="000"/>
          <w:sz w:val="28"/>
          <w:szCs w:val="28"/>
        </w:rPr>
        <w:t xml:space="preserve">关于开展基层党建工作交流的通知</w:t>
      </w:r>
    </w:p>
    <w:p>
      <w:pPr>
        <w:ind w:left="0" w:right="0" w:firstLine="560"/>
        <w:spacing w:before="450" w:after="450" w:line="312" w:lineRule="auto"/>
      </w:pPr>
      <w:r>
        <w:rPr>
          <w:rFonts w:ascii="宋体" w:hAnsi="宋体" w:eastAsia="宋体" w:cs="宋体"/>
          <w:color w:val="000"/>
          <w:sz w:val="28"/>
          <w:szCs w:val="28"/>
        </w:rPr>
        <w:t xml:space="preserve">各党支部（党总支）：</w:t>
      </w:r>
    </w:p>
    <w:p>
      <w:pPr>
        <w:ind w:left="0" w:right="0" w:firstLine="560"/>
        <w:spacing w:before="450" w:after="450" w:line="312" w:lineRule="auto"/>
      </w:pPr>
      <w:r>
        <w:rPr>
          <w:rFonts w:ascii="宋体" w:hAnsi="宋体" w:eastAsia="宋体" w:cs="宋体"/>
          <w:color w:val="000"/>
          <w:sz w:val="28"/>
          <w:szCs w:val="28"/>
        </w:rPr>
        <w:t xml:space="preserve">今年是基层党组织建设年。为了总结基层党建工作的新鲜经验和成功做法，发现问题，提出改进意见和对策，增强基层党建工作的针对性和实效性。公司党委组织部将在3月中旬开展一次基层党建（重点是党支部建设）工作调研，为配合公司做好调研工作，促进中心党建工作上台阶，中心党委将在各党支部（党总支）间开展一次基层党建工作研讨交流，现将有关要求通知如下：</w:t>
      </w:r>
    </w:p>
    <w:p>
      <w:pPr>
        <w:ind w:left="0" w:right="0" w:firstLine="560"/>
        <w:spacing w:before="450" w:after="450" w:line="312" w:lineRule="auto"/>
      </w:pPr>
      <w:r>
        <w:rPr>
          <w:rFonts w:ascii="宋体" w:hAnsi="宋体" w:eastAsia="宋体" w:cs="宋体"/>
          <w:color w:val="000"/>
          <w:sz w:val="28"/>
          <w:szCs w:val="28"/>
        </w:rPr>
        <w:t xml:space="preserve">一、研讨交流时间：</w:t>
      </w:r>
    </w:p>
    <w:p>
      <w:pPr>
        <w:ind w:left="0" w:right="0" w:firstLine="560"/>
        <w:spacing w:before="450" w:after="450" w:line="312" w:lineRule="auto"/>
      </w:pPr>
      <w:r>
        <w:rPr>
          <w:rFonts w:ascii="宋体" w:hAnsi="宋体" w:eastAsia="宋体" w:cs="宋体"/>
          <w:color w:val="000"/>
          <w:sz w:val="28"/>
          <w:szCs w:val="28"/>
        </w:rPr>
        <w:t xml:space="preserve">2月中下旬（具体时间另行通知）</w:t>
      </w:r>
    </w:p>
    <w:p>
      <w:pPr>
        <w:ind w:left="0" w:right="0" w:firstLine="560"/>
        <w:spacing w:before="450" w:after="450" w:line="312" w:lineRule="auto"/>
      </w:pPr>
      <w:r>
        <w:rPr>
          <w:rFonts w:ascii="宋体" w:hAnsi="宋体" w:eastAsia="宋体" w:cs="宋体"/>
          <w:color w:val="000"/>
          <w:sz w:val="28"/>
          <w:szCs w:val="28"/>
        </w:rPr>
        <w:t xml:space="preserve">二、研讨交流形式：</w:t>
      </w:r>
    </w:p>
    <w:p>
      <w:pPr>
        <w:ind w:left="0" w:right="0" w:firstLine="560"/>
        <w:spacing w:before="450" w:after="450" w:line="312" w:lineRule="auto"/>
      </w:pPr>
      <w:r>
        <w:rPr>
          <w:rFonts w:ascii="宋体" w:hAnsi="宋体" w:eastAsia="宋体" w:cs="宋体"/>
          <w:color w:val="000"/>
          <w:sz w:val="28"/>
          <w:szCs w:val="28"/>
        </w:rPr>
        <w:t xml:space="preserve">召开支部书记例会，由各支部书记按顺序进行发言。</w:t>
      </w:r>
    </w:p>
    <w:p>
      <w:pPr>
        <w:ind w:left="0" w:right="0" w:firstLine="560"/>
        <w:spacing w:before="450" w:after="450" w:line="312" w:lineRule="auto"/>
      </w:pPr>
      <w:r>
        <w:rPr>
          <w:rFonts w:ascii="宋体" w:hAnsi="宋体" w:eastAsia="宋体" w:cs="宋体"/>
          <w:color w:val="000"/>
          <w:sz w:val="28"/>
          <w:szCs w:val="28"/>
        </w:rPr>
        <w:t xml:space="preserve">三、研讨交流主要内容：</w:t>
      </w:r>
    </w:p>
    <w:p>
      <w:pPr>
        <w:ind w:left="0" w:right="0" w:firstLine="560"/>
        <w:spacing w:before="450" w:after="450" w:line="312" w:lineRule="auto"/>
      </w:pPr>
      <w:r>
        <w:rPr>
          <w:rFonts w:ascii="宋体" w:hAnsi="宋体" w:eastAsia="宋体" w:cs="宋体"/>
          <w:color w:val="000"/>
          <w:sz w:val="28"/>
          <w:szCs w:val="28"/>
        </w:rPr>
        <w:t xml:space="preserve">1、党组织工作机构设置、岗位设置和党务干部配备（特别是党支部书记配备）以及无党员班组情况。</w:t>
      </w:r>
    </w:p>
    <w:p>
      <w:pPr>
        <w:ind w:left="0" w:right="0" w:firstLine="560"/>
        <w:spacing w:before="450" w:after="450" w:line="312" w:lineRule="auto"/>
      </w:pPr>
      <w:r>
        <w:rPr>
          <w:rFonts w:ascii="宋体" w:hAnsi="宋体" w:eastAsia="宋体" w:cs="宋体"/>
          <w:color w:val="000"/>
          <w:sz w:val="28"/>
          <w:szCs w:val="28"/>
        </w:rPr>
        <w:t xml:space="preserve">2、当前党组织的工作现状怎样，有什么特点，特别是有哪些好的做法和新鲜经验？面临哪些新情况、新问题及对策？党内活动开展以及党组织和党员作用发挥等情况？如何巩固和创新基层党建工作？</w:t>
      </w:r>
    </w:p>
    <w:p>
      <w:pPr>
        <w:ind w:left="0" w:right="0" w:firstLine="560"/>
        <w:spacing w:before="450" w:after="450" w:line="312" w:lineRule="auto"/>
      </w:pPr>
      <w:r>
        <w:rPr>
          <w:rFonts w:ascii="宋体" w:hAnsi="宋体" w:eastAsia="宋体" w:cs="宋体"/>
          <w:color w:val="000"/>
          <w:sz w:val="28"/>
          <w:szCs w:val="28"/>
        </w:rPr>
        <w:t xml:space="preserve">3、行政领导支持党组织开展工作的做法和措施，党务活动经费来源、使用情况。</w:t>
      </w:r>
    </w:p>
    <w:p>
      <w:pPr>
        <w:ind w:left="0" w:right="0" w:firstLine="560"/>
        <w:spacing w:before="450" w:after="450" w:line="312" w:lineRule="auto"/>
      </w:pPr>
      <w:r>
        <w:rPr>
          <w:rFonts w:ascii="宋体" w:hAnsi="宋体" w:eastAsia="宋体" w:cs="宋体"/>
          <w:color w:val="000"/>
          <w:sz w:val="28"/>
          <w:szCs w:val="28"/>
        </w:rPr>
        <w:t xml:space="preserve">4、各党总支在开展非在职党建工作中，存在什么问题？有何经验和做法？</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各党支部（党总支）要围绕这次研讨交流内容，对本单位的基层</w:t>
      </w:r>
    </w:p>
    <w:p>
      <w:pPr>
        <w:ind w:left="0" w:right="0" w:firstLine="560"/>
        <w:spacing w:before="450" w:after="450" w:line="312" w:lineRule="auto"/>
      </w:pPr>
      <w:r>
        <w:rPr>
          <w:rFonts w:ascii="宋体" w:hAnsi="宋体" w:eastAsia="宋体" w:cs="宋体"/>
          <w:color w:val="000"/>
          <w:sz w:val="28"/>
          <w:szCs w:val="28"/>
        </w:rPr>
        <w:t xml:space="preserve">党建工作进行总结（6个党总支要充分听取兼职支部书记意见，进行汇总反馈），形成书面材料，为公司调研做好准备，材料要求简洁明晰，说重点，说问题，发言时间控制在5分钟，发言材料在下周三前交政工室审核。中心党委将根据材料准备情况进行适当的加、减分处理。</w:t>
      </w:r>
    </w:p>
    <w:p>
      <w:pPr>
        <w:ind w:left="0" w:right="0" w:firstLine="560"/>
        <w:spacing w:before="450" w:after="450" w:line="312" w:lineRule="auto"/>
      </w:pPr>
      <w:r>
        <w:rPr>
          <w:rFonts w:ascii="宋体" w:hAnsi="宋体" w:eastAsia="宋体" w:cs="宋体"/>
          <w:color w:val="000"/>
          <w:sz w:val="28"/>
          <w:szCs w:val="28"/>
        </w:rPr>
        <w:t xml:space="preserve">岳化社区管理中心政工室</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第三篇：基层党建工作交流材料投稿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w:t>
      </w:r>
    </w:p>
    <w:p>
      <w:pPr>
        <w:ind w:left="0" w:right="0" w:firstLine="560"/>
        <w:spacing w:before="450" w:after="450" w:line="312" w:lineRule="auto"/>
      </w:pPr>
      <w:r>
        <w:rPr>
          <w:rFonts w:ascii="宋体" w:hAnsi="宋体" w:eastAsia="宋体" w:cs="宋体"/>
          <w:color w:val="000"/>
          <w:sz w:val="28"/>
          <w:szCs w:val="28"/>
        </w:rPr>
        <w:t xml:space="preserve">党组织设置由“单一性”向“全覆盖”转变；</w:t>
      </w:r>
    </w:p>
    <w:p>
      <w:pPr>
        <w:ind w:left="0" w:right="0" w:firstLine="560"/>
        <w:spacing w:before="450" w:after="450" w:line="312" w:lineRule="auto"/>
      </w:pPr>
      <w:r>
        <w:rPr>
          <w:rFonts w:ascii="宋体" w:hAnsi="宋体" w:eastAsia="宋体" w:cs="宋体"/>
          <w:color w:val="000"/>
          <w:sz w:val="28"/>
          <w:szCs w:val="28"/>
        </w:rPr>
        <w:t xml:space="preserve">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是抓问责，不断靠实党建责任。认真履行乡党委的主体责任，党委书记的第一责任和班子成员“一岗双责”职责，规范推行“三单两制度”，召开班子成员抓党建“一岗双责”履职汇报会2次，制定了《班子成员抓党建“一岗双责”履职手册》，组织开展党建各党风廉政建设知识测试2次，问责领导和支部书记4人。</w:t>
      </w:r>
    </w:p>
    <w:p>
      <w:pPr>
        <w:ind w:left="0" w:right="0" w:firstLine="560"/>
        <w:spacing w:before="450" w:after="450" w:line="312" w:lineRule="auto"/>
      </w:pPr>
      <w:r>
        <w:rPr>
          <w:rFonts w:ascii="宋体" w:hAnsi="宋体" w:eastAsia="宋体" w:cs="宋体"/>
          <w:color w:val="000"/>
          <w:sz w:val="28"/>
          <w:szCs w:val="28"/>
        </w:rPr>
        <w:t xml:space="preserve">二是抓学习，不断提高党员素质。深入推进“两学一做”学习教育常态化制度化，开展党委中心组学习29次，专题讨论6次，党组织书记上党课30次，党委主要负责同志对村支部书记开展党建知识“一对一”培训2次；</w:t>
      </w:r>
    </w:p>
    <w:p>
      <w:pPr>
        <w:ind w:left="0" w:right="0" w:firstLine="560"/>
        <w:spacing w:before="450" w:after="450" w:line="312" w:lineRule="auto"/>
      </w:pPr>
      <w:r>
        <w:rPr>
          <w:rFonts w:ascii="宋体" w:hAnsi="宋体" w:eastAsia="宋体" w:cs="宋体"/>
          <w:color w:val="000"/>
          <w:sz w:val="28"/>
          <w:szCs w:val="28"/>
        </w:rPr>
        <w:t xml:space="preserve">整理印发了《党建资料汇编》和《党建工作手册》口袋书，举办党组织书记轮训及党务干部培训班4期，组织乡村干部赴兄弟乡镇参观学习2次；</w:t>
      </w:r>
    </w:p>
    <w:p>
      <w:pPr>
        <w:ind w:left="0" w:right="0" w:firstLine="560"/>
        <w:spacing w:before="450" w:after="450" w:line="312" w:lineRule="auto"/>
      </w:pPr>
      <w:r>
        <w:rPr>
          <w:rFonts w:ascii="宋体" w:hAnsi="宋体" w:eastAsia="宋体" w:cs="宋体"/>
          <w:color w:val="000"/>
          <w:sz w:val="28"/>
          <w:szCs w:val="28"/>
        </w:rPr>
        <w:t xml:space="preserve">各党支部通过微信群或qq群，向党员推送学习内容和党建制度23次。</w:t>
      </w:r>
    </w:p>
    <w:p>
      <w:pPr>
        <w:ind w:left="0" w:right="0" w:firstLine="560"/>
        <w:spacing w:before="450" w:after="450" w:line="312" w:lineRule="auto"/>
      </w:pPr>
      <w:r>
        <w:rPr>
          <w:rFonts w:ascii="宋体" w:hAnsi="宋体" w:eastAsia="宋体" w:cs="宋体"/>
          <w:color w:val="000"/>
          <w:sz w:val="28"/>
          <w:szCs w:val="28"/>
        </w:rPr>
        <w:t xml:space="preserve">三是抓规范，不断夯实基层基础。严格落实“三会一课”、民主生活会、组织生活会、民主评议党员、“三卡”管理等制度，修订完善了党员领导干部联系村党支部等制度，积极推行“双议双评”、“四议两公开”工作法，有效提升了村级民主化管理水平。深入开展明查暗访4次，立案审查违规违纪党员3人，给予党纪处分3人，诫勉谈话1人，约谈58人。</w:t>
      </w:r>
    </w:p>
    <w:p>
      <w:pPr>
        <w:ind w:left="0" w:right="0" w:firstLine="560"/>
        <w:spacing w:before="450" w:after="450" w:line="312" w:lineRule="auto"/>
      </w:pPr>
      <w:r>
        <w:rPr>
          <w:rFonts w:ascii="宋体" w:hAnsi="宋体" w:eastAsia="宋体" w:cs="宋体"/>
          <w:color w:val="000"/>
          <w:sz w:val="28"/>
          <w:szCs w:val="28"/>
        </w:rPr>
        <w:t xml:space="preserve">四是抓典型，不断提升工作水平。持续深化党建引领精准扶贫“五动”工程，帮带贫困户300多户；</w:t>
      </w:r>
    </w:p>
    <w:p>
      <w:pPr>
        <w:ind w:left="0" w:right="0" w:firstLine="560"/>
        <w:spacing w:before="450" w:after="450" w:line="312" w:lineRule="auto"/>
      </w:pPr>
      <w:r>
        <w:rPr>
          <w:rFonts w:ascii="宋体" w:hAnsi="宋体" w:eastAsia="宋体" w:cs="宋体"/>
          <w:color w:val="000"/>
          <w:sz w:val="28"/>
          <w:szCs w:val="28"/>
        </w:rPr>
        <w:t xml:space="preserve">狠抓了马家沟村软弱涣散党支部整顿工作；</w:t>
      </w:r>
    </w:p>
    <w:p>
      <w:pPr>
        <w:ind w:left="0" w:right="0" w:firstLine="560"/>
        <w:spacing w:before="450" w:after="450" w:line="312" w:lineRule="auto"/>
      </w:pPr>
      <w:r>
        <w:rPr>
          <w:rFonts w:ascii="宋体" w:hAnsi="宋体" w:eastAsia="宋体" w:cs="宋体"/>
          <w:color w:val="000"/>
          <w:sz w:val="28"/>
          <w:szCs w:val="28"/>
        </w:rPr>
        <w:t xml:space="preserve">抓建党员产业大户扶持和“党员定期活动日”党建项目，培育党员产业大户23户；</w:t>
      </w:r>
    </w:p>
    <w:p>
      <w:pPr>
        <w:ind w:left="0" w:right="0" w:firstLine="560"/>
        <w:spacing w:before="450" w:after="450" w:line="312" w:lineRule="auto"/>
      </w:pPr>
      <w:r>
        <w:rPr>
          <w:rFonts w:ascii="宋体" w:hAnsi="宋体" w:eastAsia="宋体" w:cs="宋体"/>
          <w:color w:val="000"/>
          <w:sz w:val="28"/>
          <w:szCs w:val="28"/>
        </w:rPr>
        <w:t xml:space="preserve">抓建安冯村党建综合示范点1个，杜家沟、朱家湾党建引领精准扶贫示范点2个，蔬菜产业党总支示范点1个。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2024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2024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2024到2024年，电白地区生产总值年均增长9.3％，地方公共财政预算收入年均增长8.5％。在粤东西北201529个区经济振兴指数评比中排名第一，2024年在xx市经济社会发展考核中排名第一，2024、2024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w:t>
      </w:r>
    </w:p>
    <w:p>
      <w:pPr>
        <w:ind w:left="0" w:right="0" w:firstLine="560"/>
        <w:spacing w:before="450" w:after="450" w:line="312" w:lineRule="auto"/>
      </w:pPr>
      <w:r>
        <w:rPr>
          <w:rFonts w:ascii="宋体" w:hAnsi="宋体" w:eastAsia="宋体" w:cs="宋体"/>
          <w:color w:val="000"/>
          <w:sz w:val="28"/>
          <w:szCs w:val="28"/>
        </w:rPr>
        <w:t xml:space="preserve">对连续两年评定为“二星级”以下的，对其主要负责人进行组织约谈，列为软弱涣散党组织挂牌整顿；</w:t>
      </w:r>
    </w:p>
    <w:p>
      <w:pPr>
        <w:ind w:left="0" w:right="0" w:firstLine="560"/>
        <w:spacing w:before="450" w:after="450" w:line="312" w:lineRule="auto"/>
      </w:pPr>
      <w:r>
        <w:rPr>
          <w:rFonts w:ascii="宋体" w:hAnsi="宋体" w:eastAsia="宋体" w:cs="宋体"/>
          <w:color w:val="000"/>
          <w:sz w:val="28"/>
          <w:szCs w:val="28"/>
        </w:rPr>
        <w:t xml:space="preserve">对评定为“一星级”的，调整党组织书记。全面加强省定贫困村、重点整治村等基层党组织活动阵地，以及镇（街道）党校和“五小”场所建设。2024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2024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2024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2024群众安全感、政法工作满意度均排名xx市第一，在2024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xx省昭通市xx县江底镇以先进性抓队伍建设、以实用性抓阵地建设、以常态性抓活动建设、以长效性抓制度建设、以长期性抓保障建设，实现党建与脱贫攻坚工作提档增速。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w:t>
      </w:r>
    </w:p>
    <w:p>
      <w:pPr>
        <w:ind w:left="0" w:right="0" w:firstLine="560"/>
        <w:spacing w:before="450" w:after="450" w:line="312" w:lineRule="auto"/>
      </w:pPr>
      <w:r>
        <w:rPr>
          <w:rFonts w:ascii="宋体" w:hAnsi="宋体" w:eastAsia="宋体" w:cs="宋体"/>
          <w:color w:val="000"/>
          <w:sz w:val="28"/>
          <w:szCs w:val="28"/>
        </w:rPr>
        <w:t xml:space="preserve">对全镇7个村（社区）组干部进行分析研判，根据各自的协调能力和管理水平，调整了3名党总支书记，年底向党委书记述职；</w:t>
      </w:r>
    </w:p>
    <w:p>
      <w:pPr>
        <w:ind w:left="0" w:right="0" w:firstLine="560"/>
        <w:spacing w:before="450" w:after="450" w:line="312" w:lineRule="auto"/>
      </w:pPr>
      <w:r>
        <w:rPr>
          <w:rFonts w:ascii="宋体" w:hAnsi="宋体" w:eastAsia="宋体" w:cs="宋体"/>
          <w:color w:val="000"/>
          <w:sz w:val="28"/>
          <w:szCs w:val="28"/>
        </w:rPr>
        <w:t xml:space="preserve">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w:t>
      </w:r>
    </w:p>
    <w:p>
      <w:pPr>
        <w:ind w:left="0" w:right="0" w:firstLine="560"/>
        <w:spacing w:before="450" w:after="450" w:line="312" w:lineRule="auto"/>
      </w:pPr>
      <w:r>
        <w:rPr>
          <w:rFonts w:ascii="宋体" w:hAnsi="宋体" w:eastAsia="宋体" w:cs="宋体"/>
          <w:color w:val="000"/>
          <w:sz w:val="28"/>
          <w:szCs w:val="28"/>
        </w:rPr>
        <w:t xml:space="preserve">结合农村党员外出务工，组织生活开展缺乏活力以及后续组织活动的常态化规范化开展，撤销合并党支部17个，分设党支部2个；</w:t>
      </w:r>
    </w:p>
    <w:p>
      <w:pPr>
        <w:ind w:left="0" w:right="0" w:firstLine="560"/>
        <w:spacing w:before="450" w:after="450" w:line="312" w:lineRule="auto"/>
      </w:pPr>
      <w:r>
        <w:rPr>
          <w:rFonts w:ascii="宋体" w:hAnsi="宋体" w:eastAsia="宋体" w:cs="宋体"/>
          <w:color w:val="000"/>
          <w:sz w:val="28"/>
          <w:szCs w:val="28"/>
        </w:rPr>
        <w:t xml:space="preserve">按照“控制总量、优化结构提高质量、发挥作用”的总体方针，发展党员12名，入党积极分子19名；</w:t>
      </w:r>
    </w:p>
    <w:p>
      <w:pPr>
        <w:ind w:left="0" w:right="0" w:firstLine="560"/>
        <w:spacing w:before="450" w:after="450" w:line="312" w:lineRule="auto"/>
      </w:pPr>
      <w:r>
        <w:rPr>
          <w:rFonts w:ascii="宋体" w:hAnsi="宋体" w:eastAsia="宋体" w:cs="宋体"/>
          <w:color w:val="000"/>
          <w:sz w:val="28"/>
          <w:szCs w:val="28"/>
        </w:rPr>
        <w:t xml:space="preserve">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2024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2024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第五篇：关于基层党建工作交流材料</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关于基层党建工作交流材料精选(一)</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2024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2024到20xx年，电白地区生产总值年均增长9.3%，地方公共财政预算收入年均增长8.5%。在粤东西北201529个区经济振兴指数评比中排名第一，20xx年在xx市经济社会发展考核中排名第一，2024、20xx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对连续两年评定为“二星级”以下的，对其主要负责人进行组织约谈，列为软弱涣散党组织挂牌整顿;对评定为“一星级”的，调整党组织书记。全面加强省定贫困村、重点整治村等基层党组织活动阵地，以及镇(街道)党校和“五小”场所建设。20xx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xx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2024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xx群众安全感、政法工作满意度均排名xx市第一，在20xx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关于基层党建工作交流材料精选(二)</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2024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关于基层党建工作交流材料精选(三)</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党组织设置由“单一性”向“全覆盖”转变;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2025-08-06T01:31:11+08:00</dcterms:created>
  <dcterms:modified xsi:type="dcterms:W3CDTF">2025-08-06T01:31:11+08:00</dcterms:modified>
</cp:coreProperties>
</file>

<file path=docProps/custom.xml><?xml version="1.0" encoding="utf-8"?>
<Properties xmlns="http://schemas.openxmlformats.org/officeDocument/2006/custom-properties" xmlns:vt="http://schemas.openxmlformats.org/officeDocument/2006/docPropsVTypes"/>
</file>