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交通局2024年度机关事业单位工作人员年度考核办法</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区交通运输XXXX局关于2024年度机关事业单位工作人员年度考核办法为深入贯彻落实党的十九大精神，认真做好2024年我局机关事业单位工作人员年度考核工作，发挥年度考核的激励、督促与教育作用，根据《关于印发的通知》（榕委组综XXXX[2024...</w:t>
      </w:r>
    </w:p>
    <w:p>
      <w:pPr>
        <w:ind w:left="0" w:right="0" w:firstLine="560"/>
        <w:spacing w:before="450" w:after="450" w:line="312" w:lineRule="auto"/>
      </w:pPr>
      <w:r>
        <w:rPr>
          <w:rFonts w:ascii="宋体" w:hAnsi="宋体" w:eastAsia="宋体" w:cs="宋体"/>
          <w:color w:val="000"/>
          <w:sz w:val="28"/>
          <w:szCs w:val="28"/>
        </w:rPr>
        <w:t xml:space="preserve">区交通运输XXXX局关于2024年度机关事业单位</w:t>
      </w:r>
    </w:p>
    <w:p>
      <w:pPr>
        <w:ind w:left="0" w:right="0" w:firstLine="560"/>
        <w:spacing w:before="450" w:after="450" w:line="312" w:lineRule="auto"/>
      </w:pPr>
      <w:r>
        <w:rPr>
          <w:rFonts w:ascii="宋体" w:hAnsi="宋体" w:eastAsia="宋体" w:cs="宋体"/>
          <w:color w:val="000"/>
          <w:sz w:val="28"/>
          <w:szCs w:val="28"/>
        </w:rPr>
        <w:t xml:space="preserve">工作人员年度考核办法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认真做好2024年我局机关事业单位工作人员年度考核工作，发挥年度考核的激励、督促与教育作用，根据《关于印发的通知》（榕委组综XXXX[2024]76XX号）、《关于落实日常一线干部考察工作有关事项的通知》（榕人社综XXXX[2024]52XX号）、《关于认真做好2024年度机关事业单位工作人员年度考核工作的通知》（长人社XXX[2024]109XX号）等有关规定，现在就2024年度我局对机关事业单位工作人员组织考核办法制定如下：</w:t>
      </w:r>
    </w:p>
    <w:p>
      <w:pPr>
        <w:ind w:left="0" w:right="0" w:firstLine="560"/>
        <w:spacing w:before="450" w:after="450" w:line="312" w:lineRule="auto"/>
      </w:pPr>
      <w:r>
        <w:rPr>
          <w:rFonts w:ascii="宋体" w:hAnsi="宋体" w:eastAsia="宋体" w:cs="宋体"/>
          <w:color w:val="000"/>
          <w:sz w:val="28"/>
          <w:szCs w:val="28"/>
        </w:rPr>
        <w:t xml:space="preserve">2024年度我局机关事业单位工作人员考核实行按基层民主评议（分数40分）、班子评议（分数30分）、分管领导对分管人员推荐(分数10分)、主要领导推荐（分数20分）四项内容进行考核，最后以总得分靠前按优秀人员比例划定。</w:t>
      </w:r>
    </w:p>
    <w:p>
      <w:pPr>
        <w:ind w:left="0" w:right="0" w:firstLine="560"/>
        <w:spacing w:before="450" w:after="450" w:line="312" w:lineRule="auto"/>
      </w:pPr>
      <w:r>
        <w:rPr>
          <w:rFonts w:ascii="宋体" w:hAnsi="宋体" w:eastAsia="宋体" w:cs="宋体"/>
          <w:color w:val="000"/>
          <w:sz w:val="28"/>
          <w:szCs w:val="28"/>
        </w:rPr>
        <w:t xml:space="preserve">具体测算分数公式如下：</w:t>
      </w:r>
    </w:p>
    <w:p>
      <w:pPr>
        <w:ind w:left="0" w:right="0" w:firstLine="560"/>
        <w:spacing w:before="450" w:after="450" w:line="312" w:lineRule="auto"/>
      </w:pPr>
      <w:r>
        <w:rPr>
          <w:rFonts w:ascii="宋体" w:hAnsi="宋体" w:eastAsia="宋体" w:cs="宋体"/>
          <w:color w:val="000"/>
          <w:sz w:val="28"/>
          <w:szCs w:val="28"/>
        </w:rPr>
        <w:t xml:space="preserve">基层民主评议：（优秀得票数/总参评人数）×40分；</w:t>
      </w:r>
    </w:p>
    <w:p>
      <w:pPr>
        <w:ind w:left="0" w:right="0" w:firstLine="560"/>
        <w:spacing w:before="450" w:after="450" w:line="312" w:lineRule="auto"/>
      </w:pPr>
      <w:r>
        <w:rPr>
          <w:rFonts w:ascii="宋体" w:hAnsi="宋体" w:eastAsia="宋体" w:cs="宋体"/>
          <w:color w:val="000"/>
          <w:sz w:val="28"/>
          <w:szCs w:val="28"/>
        </w:rPr>
        <w:t xml:space="preserve">班子评议：（优秀得票数/9）×30分；</w:t>
      </w:r>
    </w:p>
    <w:p>
      <w:pPr>
        <w:ind w:left="0" w:right="0" w:firstLine="560"/>
        <w:spacing w:before="450" w:after="450" w:line="312" w:lineRule="auto"/>
      </w:pPr>
      <w:r>
        <w:rPr>
          <w:rFonts w:ascii="宋体" w:hAnsi="宋体" w:eastAsia="宋体" w:cs="宋体"/>
          <w:color w:val="000"/>
          <w:sz w:val="28"/>
          <w:szCs w:val="28"/>
        </w:rPr>
        <w:t xml:space="preserve">分管领导推荐：按分管人数比例分配优秀数，推荐优秀人员直接加分10分；</w:t>
      </w:r>
    </w:p>
    <w:p>
      <w:pPr>
        <w:ind w:left="0" w:right="0" w:firstLine="560"/>
        <w:spacing w:before="450" w:after="450" w:line="312" w:lineRule="auto"/>
      </w:pPr>
      <w:r>
        <w:rPr>
          <w:rFonts w:ascii="宋体" w:hAnsi="宋体" w:eastAsia="宋体" w:cs="宋体"/>
          <w:color w:val="000"/>
          <w:sz w:val="28"/>
          <w:szCs w:val="28"/>
        </w:rPr>
        <w:t xml:space="preserve">主要领导推荐：按核定比例优秀推荐，推荐优秀人员直接加分20分；（主要领导可对未完成年度党建工作个人任务、党员参加会议集体学习和党员履行党员义务等情况实行一票否决）</w:t>
      </w:r>
    </w:p>
    <w:p>
      <w:pPr>
        <w:ind w:left="0" w:right="0" w:firstLine="560"/>
        <w:spacing w:before="450" w:after="450" w:line="312" w:lineRule="auto"/>
      </w:pPr>
      <w:r>
        <w:rPr>
          <w:rFonts w:ascii="宋体" w:hAnsi="宋体" w:eastAsia="宋体" w:cs="宋体"/>
          <w:color w:val="000"/>
          <w:sz w:val="28"/>
          <w:szCs w:val="28"/>
        </w:rPr>
        <w:t xml:space="preserve">对临时聘用人员年度考核由分管领导参照该办法框架组织实施。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2025-05-03T09:38:37+08:00</dcterms:created>
  <dcterms:modified xsi:type="dcterms:W3CDTF">2025-05-03T09:38:37+08:00</dcterms:modified>
</cp:coreProperties>
</file>

<file path=docProps/custom.xml><?xml version="1.0" encoding="utf-8"?>
<Properties xmlns="http://schemas.openxmlformats.org/officeDocument/2006/custom-properties" xmlns:vt="http://schemas.openxmlformats.org/officeDocument/2006/docPropsVTypes"/>
</file>