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休闲体验园示范基地创建实施方案</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休闲体验园示范基地创建实施方案休闲体验园示范基地创建实施方案一、项目背景与意义创新、协调、绿色、开放、共享“五大发展理念”是关系我国发展全局的一场深刻变革，攸关“十三五”乃至更长时期我国发展思路、发展方式和发展着力点。林特休闲体验园，是符合...</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一、项目背景与意义</w:t>
      </w:r>
    </w:p>
    <w:p>
      <w:pPr>
        <w:ind w:left="0" w:right="0" w:firstLine="560"/>
        <w:spacing w:before="450" w:after="450" w:line="312" w:lineRule="auto"/>
      </w:pPr>
      <w:r>
        <w:rPr>
          <w:rFonts w:ascii="宋体" w:hAnsi="宋体" w:eastAsia="宋体" w:cs="宋体"/>
          <w:color w:val="000"/>
          <w:sz w:val="28"/>
          <w:szCs w:val="28"/>
        </w:rPr>
        <w:t xml:space="preserve">创新、协调、绿色、开放、共享“五大发展理念”是关系我国发展全局的一场深刻变革，攸关“十三五”乃至更长时期我国发展思路、发展方式和发展着力点。林特休闲体验园，是符合融合发展“五大发展理念”的要求，是林业经济发展的必然趋势，是林业生态建设的必然需求。林特休闲体验园示范基地创建，以林业果品产业基地为基础，通过环境、景观、设施、设备或品种的升级改造，便于民众进园开展各种采摘、品尝、欣赏等农事活动，提升体验感。以果园景观提升工程为切实点，配套野外休闲设施，提升果园景观效果和体验效果，便于游客休闲、体验和科技知识的丰富，以达到游客对赏，采，尝，学，耕，戏，憩，养，淘等诸多方面的休闲需求。</w:t>
      </w:r>
    </w:p>
    <w:p>
      <w:pPr>
        <w:ind w:left="0" w:right="0" w:firstLine="560"/>
        <w:spacing w:before="450" w:after="450" w:line="312" w:lineRule="auto"/>
      </w:pPr>
      <w:r>
        <w:rPr>
          <w:rFonts w:ascii="宋体" w:hAnsi="宋体" w:eastAsia="宋体" w:cs="宋体"/>
          <w:color w:val="000"/>
          <w:sz w:val="28"/>
          <w:szCs w:val="28"/>
        </w:rPr>
        <w:t xml:space="preserve">宁波市奉化佳恒农业开发有限公司，根据宁波市林业局《关于促进林业经济融合发展实施五百工程的意见》(甬林产〔2024〕3号)文件精神，结合宁波市林业局《关于公布2024年市级林特休闲体验园创建点的通知》甬林产〔2024〕47号实施细则和管理办法，以佳恒公司林业果品产业基地为基础，通过现代农业科普长廊、公司果林主道路、猕猴桃连栋尼龙大棚改造、柱杆设施建设、供水渠道、围栏建设及林果新品种引进栽培等的建设，进一步完善公司林特体验板块的基础设施平台，增加公司对外服务范围，提升公司的整体形象，创建美丽果园。并给公司的今后发展奠定坚实的基础，也给游客提供整洁美丽的休闲空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立足公司丰富优质的天然生态资源和林果产业基础，推动以奉化猕猴桃、无花果为代表的果品业一产和三产融合发展，进一步提高林果资源的生态价值、经济价值和社会价值。以林果资源集聚区、特种果品产业基地为建设重点区域，创建具有地方特色的集林业果品种植、采摘休闲、野外体验、科技教育于一体的最美生态果园。</w:t>
      </w:r>
    </w:p>
    <w:p>
      <w:pPr>
        <w:ind w:left="0" w:right="0" w:firstLine="560"/>
        <w:spacing w:before="450" w:after="450" w:line="312" w:lineRule="auto"/>
      </w:pPr>
      <w:r>
        <w:rPr>
          <w:rFonts w:ascii="宋体" w:hAnsi="宋体" w:eastAsia="宋体" w:cs="宋体"/>
          <w:color w:val="000"/>
          <w:sz w:val="28"/>
          <w:szCs w:val="28"/>
        </w:rPr>
        <w:t xml:space="preserve">三、基础条件</w:t>
      </w:r>
    </w:p>
    <w:p>
      <w:pPr>
        <w:ind w:left="0" w:right="0" w:firstLine="560"/>
        <w:spacing w:before="450" w:after="450" w:line="312" w:lineRule="auto"/>
      </w:pPr>
      <w:r>
        <w:rPr>
          <w:rFonts w:ascii="宋体" w:hAnsi="宋体" w:eastAsia="宋体" w:cs="宋体"/>
          <w:color w:val="000"/>
          <w:sz w:val="28"/>
          <w:szCs w:val="28"/>
        </w:rPr>
        <w:t xml:space="preserve">1、产业基础</w:t>
      </w:r>
    </w:p>
    <w:p>
      <w:pPr>
        <w:ind w:left="0" w:right="0" w:firstLine="560"/>
        <w:spacing w:before="450" w:after="450" w:line="312" w:lineRule="auto"/>
      </w:pPr>
      <w:r>
        <w:rPr>
          <w:rFonts w:ascii="宋体" w:hAnsi="宋体" w:eastAsia="宋体" w:cs="宋体"/>
          <w:color w:val="000"/>
          <w:sz w:val="28"/>
          <w:szCs w:val="28"/>
        </w:rPr>
        <w:t xml:space="preserve">项目实施单位——宁波市奉化佳恒农业开发有限公司，位于宁波奉化区尚田镇梅岭下村，宁波重大生态水利工程——葛岙水库B线环湖旅游公路长廊下游腹地，占地面积215亩，拥有猕猴桃、无花果、葡萄等时令水果180亩;科普、教研、农耕、体验等休闲乐园30多亩。</w:t>
      </w:r>
    </w:p>
    <w:p>
      <w:pPr>
        <w:ind w:left="0" w:right="0" w:firstLine="560"/>
        <w:spacing w:before="450" w:after="450" w:line="312" w:lineRule="auto"/>
      </w:pPr>
      <w:r>
        <w:rPr>
          <w:rFonts w:ascii="宋体" w:hAnsi="宋体" w:eastAsia="宋体" w:cs="宋体"/>
          <w:color w:val="000"/>
          <w:sz w:val="28"/>
          <w:szCs w:val="28"/>
        </w:rPr>
        <w:t xml:space="preserve">公司自创建以来，坚持以带动农业产业发展为己任的经营理念，加强和落实领导责任和岗位责任制，建立和规范企业管理制度，健全了农产品生产技术标准，制订了无公害农产品质量安全控制措施、农资投入品管理措施、安全事故追责措施、农产品上市前检测等各项制度和措施;定期开展技术、业务培训，提升了公司员工标准化意识及生产能力，保证了公司农副产品的质量安全。三年内未出现重大农产品质量安全事故，农产品质量抽检全部合格。</w:t>
      </w:r>
    </w:p>
    <w:p>
      <w:pPr>
        <w:ind w:left="0" w:right="0" w:firstLine="560"/>
        <w:spacing w:before="450" w:after="450" w:line="312" w:lineRule="auto"/>
      </w:pPr>
      <w:r>
        <w:rPr>
          <w:rFonts w:ascii="宋体" w:hAnsi="宋体" w:eastAsia="宋体" w:cs="宋体"/>
          <w:color w:val="000"/>
          <w:sz w:val="28"/>
          <w:szCs w:val="28"/>
        </w:rPr>
        <w:t xml:space="preserve">通过几年的发展，公司基础设施不断完善，生态环境更加优化，累计投入资金800多万元人民币，拥有连栋大棚、微灌设施、沼液池等现代农业设施装备。“美齡红”注册商标1只。2024年公司被授予奉化市科普示范基地，同年被评为宁波市百佳精品果园;2024年授予浙江省森林食品示范基地、奉化市农产品质量安全放心基地、奉化市中心小学学生实践基地;2024年被评为浙江省科技示范户。赢得多方的荣誉，极大地提升了公司的知名度。2024年公司销售收入***万元，实现利润***万元。</w:t>
      </w:r>
    </w:p>
    <w:p>
      <w:pPr>
        <w:ind w:left="0" w:right="0" w:firstLine="560"/>
        <w:spacing w:before="450" w:after="450" w:line="312" w:lineRule="auto"/>
      </w:pPr>
      <w:r>
        <w:rPr>
          <w:rFonts w:ascii="宋体" w:hAnsi="宋体" w:eastAsia="宋体" w:cs="宋体"/>
          <w:color w:val="000"/>
          <w:sz w:val="28"/>
          <w:szCs w:val="28"/>
        </w:rPr>
        <w:t xml:space="preserve">公司立志于加强科技开发力度，与奉化市林特站、奉化市农技服务总站、上海农科院等单位建立了良好的合作关系。项目主要负责人具有丰富的猕猴桃种植经验。并通过技术引进与自主研发，根据山地气候及土壤特征，引进日本青皮红心猕猴桃进行有机栽培。2024年，公司邀请上海农科院技术专家，对基地进行实地指导，传授生物防治、数字监控和微滴管节水灌溉等技术。并与宁波佳必可食品有限公司合作，进行了深海鱼下脚料生产鱼蛋白有机肥料及其应用的初步试验。经过使用，果园的土壤肥力及结构明显改善，猕猴桃的糖度提高三点五个百分点，相应提升了公司猕猴桃产品的品质和荣誉。</w:t>
      </w:r>
    </w:p>
    <w:p>
      <w:pPr>
        <w:ind w:left="0" w:right="0" w:firstLine="560"/>
        <w:spacing w:before="450" w:after="450" w:line="312" w:lineRule="auto"/>
      </w:pPr>
      <w:r>
        <w:rPr>
          <w:rFonts w:ascii="宋体" w:hAnsi="宋体" w:eastAsia="宋体" w:cs="宋体"/>
          <w:color w:val="000"/>
          <w:sz w:val="28"/>
          <w:szCs w:val="28"/>
        </w:rPr>
        <w:t xml:space="preserve">2、融合发展</w:t>
      </w:r>
    </w:p>
    <w:p>
      <w:pPr>
        <w:ind w:left="0" w:right="0" w:firstLine="560"/>
        <w:spacing w:before="450" w:after="450" w:line="312" w:lineRule="auto"/>
      </w:pPr>
      <w:r>
        <w:rPr>
          <w:rFonts w:ascii="宋体" w:hAnsi="宋体" w:eastAsia="宋体" w:cs="宋体"/>
          <w:color w:val="000"/>
          <w:sz w:val="28"/>
          <w:szCs w:val="28"/>
        </w:rPr>
        <w:t xml:space="preserve">公司基地属平原丘陵地区，水乡资源丰富、自然生态环境良好，宁波重大生态水利工程——葛岙水库B线环湖旅游公路长廊下游腹地，区位交通便捷，甬台温高速、省道傍公司而过，距奉化市区仅10公里，距奉化火车站7公里，距奉化客运中心6公里。离国家级风景旅游区溪口和黄贤景区都不足40分钟车程。宁波市区出发可沿机场高架到达，也可上高速从西坞高速路口下，公共交通可由宁波汽车南站直达奉化汽车东站，沿奉化金海路5公里即可到达。</w:t>
      </w:r>
    </w:p>
    <w:p>
      <w:pPr>
        <w:ind w:left="0" w:right="0" w:firstLine="560"/>
        <w:spacing w:before="450" w:after="450" w:line="312" w:lineRule="auto"/>
      </w:pPr>
      <w:r>
        <w:rPr>
          <w:rFonts w:ascii="宋体" w:hAnsi="宋体" w:eastAsia="宋体" w:cs="宋体"/>
          <w:color w:val="000"/>
          <w:sz w:val="28"/>
          <w:szCs w:val="28"/>
        </w:rPr>
        <w:t xml:space="preserve">公司根据自身的环境条件，开辟了猕猴桃采摘游、草莓采摘游、无花果采摘游、水蜜桃采摘游和葡萄采摘游的乡村旅游、休闲主线5条。</w:t>
      </w:r>
    </w:p>
    <w:p>
      <w:pPr>
        <w:ind w:left="0" w:right="0" w:firstLine="560"/>
        <w:spacing w:before="450" w:after="450" w:line="312" w:lineRule="auto"/>
      </w:pPr>
      <w:r>
        <w:rPr>
          <w:rFonts w:ascii="宋体" w:hAnsi="宋体" w:eastAsia="宋体" w:cs="宋体"/>
          <w:color w:val="000"/>
          <w:sz w:val="28"/>
          <w:szCs w:val="28"/>
        </w:rPr>
        <w:t xml:space="preserve">围绕公司特色林果园区，以城市居民为主要旅游对象，利用公司田园景观、自然生态及环境资源，结合农业经营活动及公司业务，“以农业带动观光业，以观光业提升农业”的发展方针为指导，以“绿色、生态、环保、休闲、观光”为目标，坚持开发新产品、积极开拓新市场。打造成一个集生态农业、旅游观光、休闲养生等多种功能于一体的农业生态旅游区，促进环境和农业的共同发展。</w:t>
      </w:r>
    </w:p>
    <w:p>
      <w:pPr>
        <w:ind w:left="0" w:right="0" w:firstLine="560"/>
        <w:spacing w:before="450" w:after="450" w:line="312" w:lineRule="auto"/>
      </w:pPr>
      <w:r>
        <w:rPr>
          <w:rFonts w:ascii="宋体" w:hAnsi="宋体" w:eastAsia="宋体" w:cs="宋体"/>
          <w:color w:val="000"/>
          <w:sz w:val="28"/>
          <w:szCs w:val="28"/>
        </w:rPr>
        <w:t xml:space="preserve">为将进一步拓展林特产业的特色功能，串联起乡土文化、林业生产和农村生活，更深入地推进林旅融合发展。公司将对林业果园区块的部分设施进行升级改造，并新建一批提升公司档次和增强公司景观的设施，给来公司采摘游玩的游客提供一个整洁美丽的果园空间。主要建设内容包括：管理房建设、现代农业科普长廊建设、主干道硬化、猕猴桃连栋尼龙大棚改造、柱杆设施建设、供水渠道、围栏建设及林果新品种引进栽培等。进一步完善公司林特体验板块的基础设施平台，增加公司对外服务范围，提升公司的整体形象，为公司的今后发展打下坚实的基础。</w:t>
      </w:r>
    </w:p>
    <w:p>
      <w:pPr>
        <w:ind w:left="0" w:right="0" w:firstLine="560"/>
        <w:spacing w:before="450" w:after="450" w:line="312" w:lineRule="auto"/>
      </w:pPr>
      <w:r>
        <w:rPr>
          <w:rFonts w:ascii="宋体" w:hAnsi="宋体" w:eastAsia="宋体" w:cs="宋体"/>
          <w:color w:val="000"/>
          <w:sz w:val="28"/>
          <w:szCs w:val="28"/>
        </w:rPr>
        <w:t xml:space="preserve">2024年，公司农产品产量200多吨，销售金额200多万元;采摘游游客接待2万人次，旅游休闲营业收入50余万元;公司全年营业额达到***万元以上，实现利润62多万元。同时，促进了上下游产业的融合发展，带动周边农户参与农业种植、旅游服务等产业的常年固定就业人员10余人，季节性用工30余人，人均增收10**元人民币，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宁波市奉化佳恒农业开发有限公司，具有现代企业运营理念，经营管理先进规范，人员配备完善。构建了以公司主要负责人为总经理领导下的生产、技术、接待、财务、后勤保障等部门组成的公司组织机构，制订了《公司质量、目标和方针》、《农产品质量安全管理措施》及《农业投入品管理制度》等各项规章制度和管理条例，规范签订土地承包合同，建立与农户的利益连接共赢合作模式。同时，公司加强与高等科研机构的技术合作，建立与奉化市林特站、奉化市农技服务总站、上海农科院等单位建立了良好的合作关系，组建了公司内部的技术团队，现拥有各类技术人员5多名，其中，高级技术人员2名，主要成员有果树专家、花卉专家和蔬菜专家等，并具有各类专业的技术职能证书和专业技术知识，保证公司栽培技术、经营管理水平和经济效益的进一步提高。公司先后被获得奉化市科普示范基地、宁波市百佳精品果园、浙江省森林食品示范基地、奉化市农产品质量安全放心基地、奉化市中心小学学生实践基地及浙江省科技示范户等荣誉称号。已成为集农业种养殖、研究、休闲游乐于一体，结合智慧农业和休闲观光农业，着力打造奉化一流的“农旅结合”型的现代农业企业。</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1、农旅基础设施建设：①体验园道路硬化1000平方米;②苗木灌溉渠道建设300米;③围栏设施2500米;④管理房建设170平方米。</w:t>
      </w:r>
    </w:p>
    <w:p>
      <w:pPr>
        <w:ind w:left="0" w:right="0" w:firstLine="560"/>
        <w:spacing w:before="450" w:after="450" w:line="312" w:lineRule="auto"/>
      </w:pPr>
      <w:r>
        <w:rPr>
          <w:rFonts w:ascii="宋体" w:hAnsi="宋体" w:eastAsia="宋体" w:cs="宋体"/>
          <w:color w:val="000"/>
          <w:sz w:val="28"/>
          <w:szCs w:val="28"/>
        </w:rPr>
        <w:t xml:space="preserve">2、果园体验生产设施建设：①果园连栋尼龙棚改造18亩;②果园连栋尼龙棚新建11亩;③猕猴桃水泥立柱1300根;④果园环境配套绿化。</w:t>
      </w:r>
    </w:p>
    <w:p>
      <w:pPr>
        <w:ind w:left="0" w:right="0" w:firstLine="560"/>
        <w:spacing w:before="450" w:after="450" w:line="312" w:lineRule="auto"/>
      </w:pPr>
      <w:r>
        <w:rPr>
          <w:rFonts w:ascii="宋体" w:hAnsi="宋体" w:eastAsia="宋体" w:cs="宋体"/>
          <w:color w:val="000"/>
          <w:sz w:val="28"/>
          <w:szCs w:val="28"/>
        </w:rPr>
        <w:t xml:space="preserve">3、科技教育体验：①科技长廊150米;②红美人桔子引种500株;③无花果栽培500株;④猕猴桃新品种种植1000株;⑤新技术引进及科技培训。</w:t>
      </w:r>
    </w:p>
    <w:p>
      <w:pPr>
        <w:ind w:left="0" w:right="0" w:firstLine="560"/>
        <w:spacing w:before="450" w:after="450" w:line="312" w:lineRule="auto"/>
      </w:pPr>
      <w:r>
        <w:rPr>
          <w:rFonts w:ascii="宋体" w:hAnsi="宋体" w:eastAsia="宋体" w:cs="宋体"/>
          <w:color w:val="000"/>
          <w:sz w:val="28"/>
          <w:szCs w:val="28"/>
        </w:rPr>
        <w:t xml:space="preserve">4、果园导览图及指示标牌：①果园导览图1组;②公司指示标牌、标识10套;③林特科普知识宣传窗50平方;④其它教育办公用品。</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1、总经理全面负责体验园建设组织管理、任务落实、检查督导。?</w:t>
      </w:r>
    </w:p>
    <w:p>
      <w:pPr>
        <w:ind w:left="0" w:right="0" w:firstLine="560"/>
        <w:spacing w:before="450" w:after="450" w:line="312" w:lineRule="auto"/>
      </w:pPr>
      <w:r>
        <w:rPr>
          <w:rFonts w:ascii="宋体" w:hAnsi="宋体" w:eastAsia="宋体" w:cs="宋体"/>
          <w:color w:val="000"/>
          <w:sz w:val="28"/>
          <w:szCs w:val="28"/>
        </w:rPr>
        <w:t xml:space="preserve">2、副总经理负责项目具体实施方案提出的内容、标准、要求，严格实施落实;?</w:t>
      </w:r>
    </w:p>
    <w:p>
      <w:pPr>
        <w:ind w:left="0" w:right="0" w:firstLine="560"/>
        <w:spacing w:before="450" w:after="450" w:line="312" w:lineRule="auto"/>
      </w:pPr>
      <w:r>
        <w:rPr>
          <w:rFonts w:ascii="宋体" w:hAnsi="宋体" w:eastAsia="宋体" w:cs="宋体"/>
          <w:color w:val="000"/>
          <w:sz w:val="28"/>
          <w:szCs w:val="28"/>
        </w:rPr>
        <w:t xml:space="preserve">3、生产技术团队负责完成和实现项目预(规)定的主要经济指标、质量安全指标;按有关要求做好产品自检、送检，并采取措施，组织开展公司及农户参观与技术培训。?</w:t>
      </w:r>
    </w:p>
    <w:p>
      <w:pPr>
        <w:ind w:left="0" w:right="0" w:firstLine="560"/>
        <w:spacing w:before="450" w:after="450" w:line="312" w:lineRule="auto"/>
      </w:pPr>
      <w:r>
        <w:rPr>
          <w:rFonts w:ascii="宋体" w:hAnsi="宋体" w:eastAsia="宋体" w:cs="宋体"/>
          <w:color w:val="000"/>
          <w:sz w:val="28"/>
          <w:szCs w:val="28"/>
        </w:rPr>
        <w:t xml:space="preserve">4、生产管理员负责建立完整的生产档案、农业投入品档案、产品销售档案等，形成较为完善的农产品质量可追溯制度。</w:t>
      </w:r>
    </w:p>
    <w:p>
      <w:pPr>
        <w:ind w:left="0" w:right="0" w:firstLine="560"/>
        <w:spacing w:before="450" w:after="450" w:line="312" w:lineRule="auto"/>
      </w:pPr>
      <w:r>
        <w:rPr>
          <w:rFonts w:ascii="宋体" w:hAnsi="宋体" w:eastAsia="宋体" w:cs="宋体"/>
          <w:color w:val="000"/>
          <w:sz w:val="28"/>
          <w:szCs w:val="28"/>
        </w:rPr>
        <w:t xml:space="preserve">5、财务管理员负责体验园建设的资金预算，严格专账管理，实行专款专用。</w:t>
      </w:r>
    </w:p>
    <w:p>
      <w:pPr>
        <w:ind w:left="0" w:right="0" w:firstLine="560"/>
        <w:spacing w:before="450" w:after="450" w:line="312" w:lineRule="auto"/>
      </w:pPr>
      <w:r>
        <w:rPr>
          <w:rFonts w:ascii="宋体" w:hAnsi="宋体" w:eastAsia="宋体" w:cs="宋体"/>
          <w:color w:val="000"/>
          <w:sz w:val="28"/>
          <w:szCs w:val="28"/>
        </w:rPr>
        <w:t xml:space="preserve">六、工作进度安排</w:t>
      </w:r>
    </w:p>
    <w:p>
      <w:pPr>
        <w:ind w:left="0" w:right="0" w:firstLine="560"/>
        <w:spacing w:before="450" w:after="450" w:line="312" w:lineRule="auto"/>
      </w:pPr>
      <w:r>
        <w:rPr>
          <w:rFonts w:ascii="宋体" w:hAnsi="宋体" w:eastAsia="宋体" w:cs="宋体"/>
          <w:color w:val="000"/>
          <w:sz w:val="28"/>
          <w:szCs w:val="28"/>
        </w:rPr>
        <w:t xml:space="preserve">2024年*月——2024年*月，完成前期准备工作和基础平整。</w:t>
      </w:r>
    </w:p>
    <w:p>
      <w:pPr>
        <w:ind w:left="0" w:right="0" w:firstLine="560"/>
        <w:spacing w:before="450" w:after="450" w:line="312" w:lineRule="auto"/>
      </w:pPr>
      <w:r>
        <w:rPr>
          <w:rFonts w:ascii="宋体" w:hAnsi="宋体" w:eastAsia="宋体" w:cs="宋体"/>
          <w:color w:val="000"/>
          <w:sz w:val="28"/>
          <w:szCs w:val="28"/>
        </w:rPr>
        <w:t xml:space="preserve">2024年*月——2024年*月，完成体验园道路硬化、灌溉渠道建设、围栏设施及管理房建设。</w:t>
      </w:r>
    </w:p>
    <w:p>
      <w:pPr>
        <w:ind w:left="0" w:right="0" w:firstLine="560"/>
        <w:spacing w:before="450" w:after="450" w:line="312" w:lineRule="auto"/>
      </w:pPr>
      <w:r>
        <w:rPr>
          <w:rFonts w:ascii="宋体" w:hAnsi="宋体" w:eastAsia="宋体" w:cs="宋体"/>
          <w:color w:val="000"/>
          <w:sz w:val="28"/>
          <w:szCs w:val="28"/>
        </w:rPr>
        <w:t xml:space="preserve">2024年*月——2024年*月，完成红美人桔子引种、无花果栽培、猕猴桃新品种种植、科技长廊建设及新技术引进与科技培训。</w:t>
      </w:r>
    </w:p>
    <w:p>
      <w:pPr>
        <w:ind w:left="0" w:right="0" w:firstLine="560"/>
        <w:spacing w:before="450" w:after="450" w:line="312" w:lineRule="auto"/>
      </w:pPr>
      <w:r>
        <w:rPr>
          <w:rFonts w:ascii="宋体" w:hAnsi="宋体" w:eastAsia="宋体" w:cs="宋体"/>
          <w:color w:val="000"/>
          <w:sz w:val="28"/>
          <w:szCs w:val="28"/>
        </w:rPr>
        <w:t xml:space="preserve">2024年*月——2024年*月，完成果园导览图、公司指示标牌、标识、林特科普知识宣传窗制作、其它教育办公用品购置、工程扫尾、工作总结及项目验收。</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为贯彻落实南宁市武鸣区人民政府办公室关于印发南宁市武鸣区2024年推进现代特色农业示范区建设扩面提质增效工作方案的通知》有关文件精神，推动乡级现代特色农业示范区建设，提升农业产业化、市场化、现代化水平，夯实“生态乡村”和产业富民的产业基础，广西荣谢生态农业科技有限公司将以高楼村为核心，创建广西镇级现代特色辣木种植生态循环特色农业示范基地。为确保建设工作有序推进，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引领，按照“因地制宜，突出特色，一业为主，多元发展”的思路和“市场主导、政府引导、多元投入、科技推进、产业特色高效”的原则，以示范引领现代农业发展为核心，以促进农业增产农民增收为目标，以培育壮大特色产业为主线，以生态生猪为主导产业，以核心区公共基础设施、主导产业核心基地建设和培育产业化龙头企业、家庭农场为重点，围绕经营组织化、装备设施化、生产标准化、要素集成化、特色产业化的基本要求，强化物质装备建设、科技人才支撑、政策扶持引导，创新经营方式，大力发展高产、优质、高效、生态、安全农业，以高起点规划、高标准建设、高水平管理的理念，建设广西乡、村级现代特色农业产业示范区，示范引领城区现代农业持续健康发展。</w:t>
      </w:r>
    </w:p>
    <w:p>
      <w:pPr>
        <w:ind w:left="0" w:right="0" w:firstLine="560"/>
        <w:spacing w:before="450" w:after="450" w:line="312" w:lineRule="auto"/>
      </w:pPr>
      <w:r>
        <w:rPr>
          <w:rFonts w:ascii="宋体" w:hAnsi="宋体" w:eastAsia="宋体" w:cs="宋体"/>
          <w:color w:val="000"/>
          <w:sz w:val="28"/>
          <w:szCs w:val="28"/>
        </w:rPr>
        <w:t xml:space="preserve">二、建设目标和基本要求</w:t>
      </w:r>
    </w:p>
    <w:p>
      <w:pPr>
        <w:ind w:left="0" w:right="0" w:firstLine="560"/>
        <w:spacing w:before="450" w:after="450" w:line="312" w:lineRule="auto"/>
      </w:pPr>
      <w:r>
        <w:rPr>
          <w:rFonts w:ascii="宋体" w:hAnsi="宋体" w:eastAsia="宋体" w:cs="宋体"/>
          <w:color w:val="000"/>
          <w:sz w:val="28"/>
          <w:szCs w:val="28"/>
        </w:rPr>
        <w:t xml:space="preserve">(一)建设目标。根据《南宁市武鸣区2024年推进现代特色农业示范区建设扩面提质增效工作方案》(南武政办〔2024〕123号)要求，争取1-3年时间，广西荣谢生态农业科技有限公司在高楼村建立镇级武鸣区灵马镇辣木种植生态循环特色农业示范基地,示范带动本获得现代特色农业示范区建设扩面提质增效，实现核心区单位面积产值处于全区先进水平，农民人均可支配收入比拓展区高**%、比辐射区高**%、比所在镇高**%。</w:t>
      </w:r>
    </w:p>
    <w:p>
      <w:pPr>
        <w:ind w:left="0" w:right="0" w:firstLine="560"/>
        <w:spacing w:before="450" w:after="450" w:line="312" w:lineRule="auto"/>
      </w:pPr>
      <w:r>
        <w:rPr>
          <w:rFonts w:ascii="宋体" w:hAnsi="宋体" w:eastAsia="宋体" w:cs="宋体"/>
          <w:color w:val="000"/>
          <w:sz w:val="28"/>
          <w:szCs w:val="28"/>
        </w:rPr>
        <w:t xml:space="preserve">(二)基本要求。一是基础设施完善。辣木种植生态循环特色农业示范基地水、电、路、通信等基础设施基本完善，基地主干道路实现硬化，水利设施实现涝能排、旱能灌。设施装备达到标准化、规模化、机械化、无害化安全生产条件，管理服务设施齐全。二是产业格局基本完善。基地基本形成以生态辣木种植生态循环特色农业示范基地基本形成以生态辣木种植为主导的特色农业，未来三年，辣木产业从种植到加工将逐步规模化、规范化。目标辣木种植面积达5000亩以上;建成配套百吨规模辣木鲜叶制茶加工厂(8条生产线);建成生态循环养殖辣木鸡规模化示范基地(百亩规模，包含种鸡、蛋鸡、肉鸡养殖);建成配套辣木饲料加工厂支持循环养殖;建成辣木生态农业旅游示范点。以种植为主导的特色农业，形成“一元为主、多元发展”的格局，集产后加工、科普教育、示范带动等多种功能。三是经营组织化程度高。辣木种植生态循环特色农业示范基地，建立良好的“公司+基地+农户”等运行机制，专业化统一服务、统一投入品、统一生产技术、统一产品收购，规模经营主体生产规模占总规模的**%以上，产业化、组织化程度显著提高。四是农产品质量有保证。示范园建立完善的标准化和质量控制体系，建立健全生产档案制度、产地准出制度和追溯制度，质量安全关键技术到位率、应免畜禽免疫密度均达到**%。</w:t>
      </w:r>
    </w:p>
    <w:p>
      <w:pPr>
        <w:ind w:left="0" w:right="0" w:firstLine="560"/>
        <w:spacing w:before="450" w:after="450" w:line="312" w:lineRule="auto"/>
      </w:pPr>
      <w:r>
        <w:rPr>
          <w:rFonts w:ascii="宋体" w:hAnsi="宋体" w:eastAsia="宋体" w:cs="宋体"/>
          <w:color w:val="000"/>
          <w:sz w:val="28"/>
          <w:szCs w:val="28"/>
        </w:rPr>
        <w:t xml:space="preserve">三、建设标准和内容</w:t>
      </w:r>
    </w:p>
    <w:p>
      <w:pPr>
        <w:ind w:left="0" w:right="0" w:firstLine="560"/>
        <w:spacing w:before="450" w:after="450" w:line="312" w:lineRule="auto"/>
      </w:pPr>
      <w:r>
        <w:rPr>
          <w:rFonts w:ascii="宋体" w:hAnsi="宋体" w:eastAsia="宋体" w:cs="宋体"/>
          <w:color w:val="000"/>
          <w:sz w:val="28"/>
          <w:szCs w:val="28"/>
        </w:rPr>
        <w:t xml:space="preserve">(一)建设标准和区域布局</w:t>
      </w:r>
    </w:p>
    <w:p>
      <w:pPr>
        <w:ind w:left="0" w:right="0" w:firstLine="560"/>
        <w:spacing w:before="450" w:after="450" w:line="312" w:lineRule="auto"/>
      </w:pPr>
      <w:r>
        <w:rPr>
          <w:rFonts w:ascii="宋体" w:hAnsi="宋体" w:eastAsia="宋体" w:cs="宋体"/>
          <w:color w:val="000"/>
          <w:sz w:val="28"/>
          <w:szCs w:val="28"/>
        </w:rPr>
        <w:t xml:space="preserve">示范园按照“因地制宜、突出特色、一元为主、多元发展”的建设思路，重点围绕“经营组织化、装备设施化、生产标准化、要素集成化、特色产业化”的“五化”要求进行建设。一是突出经营组织化，构建新型农业经济体系。以“公司+基地+农户”等运行机制、建立新型合作经济组织实施生产标准化、管理企业化、投入集约化、产品品牌化，带动辣木种植生态循环特色农业示范基地农户开展统一投入品、统一生产标准、统一产品收购、统一品牌销售的产业化经营。二是突出生产标准化，推进优质农产品规模化生产。健全辣木种植生态循环特色农业示范基地现代农业标准体系，优化农业产业结构，大力推进生态养殖业发展，积极发展无公害、生态农产品，建立健全投入品管理、生产档案、产品检测、基地准出、农产品质量可追溯等制度，确保示范区农产品标准化率达到**%。三是突出要素集成化，提高辣木种植生态循环特色农业示范基地的现代化发展水平。制定优惠政策，加强资源整合，引导和促进资本、技术、人才等现代生产要素向示范园集聚。按照依法、自愿、有偿的原则，采取多种形式，促进产业规模化经营。创新辣木种植生态循环特色农业示范基地融资方式，引导工商资本、金融资本参与辣木种植生态循环特色农业示范基地建设，形成政府引导、企业主体、社会力量参与的多元化投入机制。积极引进、集成和推广国内外先进农业科技成果，突出先进实用的新品种、新技术、新模式引进、集成、消化、应用，引进先进的农产品加工技术、设备和工艺。加强人才引进和培养，引进一批高层次人才和经营管理人才。四是突出特色产业化，打造优质农产品品牌。以龙头为依托，根据示范园的自然条件、产业基础，以生态辣木特色农业产品为主导的特色农业，突出生产过程和产品的绿色、生态、优质、安全优势，培育产品和服务品牌，提高示辣木种植生态循环特色农业示范基地农产品的市场知名度和竞争力</w:t>
      </w:r>
    </w:p>
    <w:p>
      <w:pPr>
        <w:ind w:left="0" w:right="0" w:firstLine="560"/>
        <w:spacing w:before="450" w:after="450" w:line="312" w:lineRule="auto"/>
      </w:pPr>
      <w:r>
        <w:rPr>
          <w:rFonts w:ascii="宋体" w:hAnsi="宋体" w:eastAsia="宋体" w:cs="宋体"/>
          <w:color w:val="000"/>
          <w:sz w:val="28"/>
          <w:szCs w:val="28"/>
        </w:rPr>
        <w:t xml:space="preserve">(二)建设项目</w:t>
      </w:r>
    </w:p>
    <w:p>
      <w:pPr>
        <w:ind w:left="0" w:right="0" w:firstLine="560"/>
        <w:spacing w:before="450" w:after="450" w:line="312" w:lineRule="auto"/>
      </w:pPr>
      <w:r>
        <w:rPr>
          <w:rFonts w:ascii="宋体" w:hAnsi="宋体" w:eastAsia="宋体" w:cs="宋体"/>
          <w:color w:val="000"/>
          <w:sz w:val="28"/>
          <w:szCs w:val="28"/>
        </w:rPr>
        <w:t xml:space="preserve">武鸣区灵马镇辣木种植生态循环特色农业示范基地</w:t>
      </w:r>
    </w:p>
    <w:p>
      <w:pPr>
        <w:ind w:left="0" w:right="0" w:firstLine="560"/>
        <w:spacing w:before="450" w:after="450" w:line="312" w:lineRule="auto"/>
      </w:pPr>
      <w:r>
        <w:rPr>
          <w:rFonts w:ascii="宋体" w:hAnsi="宋体" w:eastAsia="宋体" w:cs="宋体"/>
          <w:color w:val="000"/>
          <w:sz w:val="28"/>
          <w:szCs w:val="28"/>
        </w:rPr>
        <w:t xml:space="preserve">示范园位于灵马镇高楼村，距灵马镇约9公里，距武鸣城区中心约65多公里，距南宁城区约90公里，靠近马平高速公路，该示范园是一个以生态开发为宗旨，集种植、养殖、科研、旅游休闲为一体的绿色生态基地，为确保产品优质高产，生态基地聘请农牧专家为技术指导，将辣木种植与健康产品的生产与销售，果树、蔬菜的种植，以及观光休闲集于一体，项目总占地面积约为</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亩，基地将建成年产值2***万的辣木茶为中心，以生态辣木鸡养殖、果树、生态蔬菜种植规模约130</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项目建设情况</w:t>
      </w:r>
    </w:p>
    <w:p>
      <w:pPr>
        <w:ind w:left="0" w:right="0" w:firstLine="560"/>
        <w:spacing w:before="450" w:after="450" w:line="312" w:lineRule="auto"/>
      </w:pPr>
      <w:r>
        <w:rPr>
          <w:rFonts w:ascii="宋体" w:hAnsi="宋体" w:eastAsia="宋体" w:cs="宋体"/>
          <w:color w:val="000"/>
          <w:sz w:val="28"/>
          <w:szCs w:val="28"/>
        </w:rPr>
        <w:t xml:space="preserve">(1)建设目标：进行山地资源综合开发，建立以立体种植和立体养殖为主的高效生态科技示范基地，在生态示范基地的基础上，立足生态基地山青水秀、“绿色环保”以及辣木种植生态循环特色农业示范基地的特点，充分利用生态基地的自然景观，形成“可览、可游、可居”的环境景观和集“自然</w:t>
      </w:r>
    </w:p>
    <w:p>
      <w:pPr>
        <w:ind w:left="0" w:right="0" w:firstLine="560"/>
        <w:spacing w:before="450" w:after="450" w:line="312" w:lineRule="auto"/>
      </w:pPr>
      <w:r>
        <w:rPr>
          <w:rFonts w:ascii="宋体" w:hAnsi="宋体" w:eastAsia="宋体" w:cs="宋体"/>
          <w:color w:val="000"/>
          <w:sz w:val="28"/>
          <w:szCs w:val="28"/>
        </w:rPr>
        <w:t xml:space="preserve">---生产---休闲---康乐---教育”于一体的景观综合体，发展体验农业</w:t>
      </w:r>
    </w:p>
    <w:p>
      <w:pPr>
        <w:ind w:left="0" w:right="0" w:firstLine="560"/>
        <w:spacing w:before="450" w:after="450" w:line="312" w:lineRule="auto"/>
      </w:pPr>
      <w:r>
        <w:rPr>
          <w:rFonts w:ascii="宋体" w:hAnsi="宋体" w:eastAsia="宋体" w:cs="宋体"/>
          <w:color w:val="000"/>
          <w:sz w:val="28"/>
          <w:szCs w:val="28"/>
        </w:rPr>
        <w:t xml:space="preserve">与观光农业相结合的特色乡村旅游。</w:t>
      </w:r>
    </w:p>
    <w:p>
      <w:pPr>
        <w:ind w:left="0" w:right="0" w:firstLine="560"/>
        <w:spacing w:before="450" w:after="450" w:line="312" w:lineRule="auto"/>
      </w:pPr>
      <w:r>
        <w:rPr>
          <w:rFonts w:ascii="宋体" w:hAnsi="宋体" w:eastAsia="宋体" w:cs="宋体"/>
          <w:color w:val="000"/>
          <w:sz w:val="28"/>
          <w:szCs w:val="28"/>
        </w:rPr>
        <w:t xml:space="preserve">一期建设内容(2024年*月---2024年*月)</w:t>
      </w:r>
    </w:p>
    <w:p>
      <w:pPr>
        <w:ind w:left="0" w:right="0" w:firstLine="560"/>
        <w:spacing w:before="450" w:after="450" w:line="312" w:lineRule="auto"/>
      </w:pPr>
      <w:r>
        <w:rPr>
          <w:rFonts w:ascii="宋体" w:hAnsi="宋体" w:eastAsia="宋体" w:cs="宋体"/>
          <w:color w:val="000"/>
          <w:sz w:val="28"/>
          <w:szCs w:val="28"/>
        </w:rPr>
        <w:t xml:space="preserve">按功能规划为种植区、养殖区、文体活动区、儿童乐园、景观区、美食区等，并进行具体分区：</w:t>
      </w:r>
    </w:p>
    <w:p>
      <w:pPr>
        <w:ind w:left="0" w:right="0" w:firstLine="560"/>
        <w:spacing w:before="450" w:after="450" w:line="312" w:lineRule="auto"/>
      </w:pPr>
      <w:r>
        <w:rPr>
          <w:rFonts w:ascii="宋体" w:hAnsi="宋体" w:eastAsia="宋体" w:cs="宋体"/>
          <w:color w:val="000"/>
          <w:sz w:val="28"/>
          <w:szCs w:val="28"/>
        </w:rPr>
        <w:t xml:space="preserve">(1)通过土地流转，将农户的小块土地整合成连片土地，2024年完成辣木种植面积800亩，2024年底完成整合开发辣木种植2024亩。</w:t>
      </w:r>
    </w:p>
    <w:p>
      <w:pPr>
        <w:ind w:left="0" w:right="0" w:firstLine="560"/>
        <w:spacing w:before="450" w:after="450" w:line="312" w:lineRule="auto"/>
      </w:pPr>
      <w:r>
        <w:rPr>
          <w:rFonts w:ascii="宋体" w:hAnsi="宋体" w:eastAsia="宋体" w:cs="宋体"/>
          <w:color w:val="000"/>
          <w:sz w:val="28"/>
          <w:szCs w:val="28"/>
        </w:rPr>
        <w:t xml:space="preserve">(2)2024年*月已经建好具有2条生产线的辣木茶厂(目前已经生产3万斤初制茶)，到2024年*月将建成2024平方米的辣木鲜叶制茶加工厂(扶贫车间);</w:t>
      </w:r>
    </w:p>
    <w:p>
      <w:pPr>
        <w:ind w:left="0" w:right="0" w:firstLine="560"/>
        <w:spacing w:before="450" w:after="450" w:line="312" w:lineRule="auto"/>
      </w:pPr>
      <w:r>
        <w:rPr>
          <w:rFonts w:ascii="宋体" w:hAnsi="宋体" w:eastAsia="宋体" w:cs="宋体"/>
          <w:color w:val="000"/>
          <w:sz w:val="28"/>
          <w:szCs w:val="28"/>
        </w:rPr>
        <w:t xml:space="preserve">(3)2024年*月完成了品牌营运中心---线上商城前端销售平台渠道的建设，让产品进入市场，并通过OEM企业强强合作模式开发更多符合市场需求的辣木产品投放市场;</w:t>
      </w:r>
    </w:p>
    <w:p>
      <w:pPr>
        <w:ind w:left="0" w:right="0" w:firstLine="560"/>
        <w:spacing w:before="450" w:after="450" w:line="312" w:lineRule="auto"/>
      </w:pPr>
      <w:r>
        <w:rPr>
          <w:rFonts w:ascii="宋体" w:hAnsi="宋体" w:eastAsia="宋体" w:cs="宋体"/>
          <w:color w:val="000"/>
          <w:sz w:val="28"/>
          <w:szCs w:val="28"/>
        </w:rPr>
        <w:t xml:space="preserve">(4)建设占地面积100亩的生态循环规模化养殖辣木鸡示范基地(百亩规模，包含种鸡、蛋鸡、肉鸡养殖);</w:t>
      </w:r>
    </w:p>
    <w:p>
      <w:pPr>
        <w:ind w:left="0" w:right="0" w:firstLine="560"/>
        <w:spacing w:before="450" w:after="450" w:line="312" w:lineRule="auto"/>
      </w:pPr>
      <w:r>
        <w:rPr>
          <w:rFonts w:ascii="宋体" w:hAnsi="宋体" w:eastAsia="宋体" w:cs="宋体"/>
          <w:color w:val="000"/>
          <w:sz w:val="28"/>
          <w:szCs w:val="28"/>
        </w:rPr>
        <w:t xml:space="preserve">(5)完成修建文体活动多功能运动场：最少完成有文化娱乐室、有戏台、有网球场、篮球场、羽毛球场及儿童乐园等;</w:t>
      </w:r>
    </w:p>
    <w:p>
      <w:pPr>
        <w:ind w:left="0" w:right="0" w:firstLine="560"/>
        <w:spacing w:before="450" w:after="450" w:line="312" w:lineRule="auto"/>
      </w:pPr>
      <w:r>
        <w:rPr>
          <w:rFonts w:ascii="宋体" w:hAnsi="宋体" w:eastAsia="宋体" w:cs="宋体"/>
          <w:color w:val="000"/>
          <w:sz w:val="28"/>
          <w:szCs w:val="28"/>
        </w:rPr>
        <w:t xml:space="preserve">二期建设内容(2024年*月至2024年底)</w:t>
      </w:r>
    </w:p>
    <w:p>
      <w:pPr>
        <w:ind w:left="0" w:right="0" w:firstLine="560"/>
        <w:spacing w:before="450" w:after="450" w:line="312" w:lineRule="auto"/>
      </w:pPr>
      <w:r>
        <w:rPr>
          <w:rFonts w:ascii="宋体" w:hAnsi="宋体" w:eastAsia="宋体" w:cs="宋体"/>
          <w:color w:val="000"/>
          <w:sz w:val="28"/>
          <w:szCs w:val="28"/>
        </w:rPr>
        <w:t xml:space="preserve">(1)兴建休闲、园林绿化和乡村情调于一体的水果采摘区、观光植物区等多功能休闲基地。</w:t>
      </w:r>
    </w:p>
    <w:p>
      <w:pPr>
        <w:ind w:left="0" w:right="0" w:firstLine="560"/>
        <w:spacing w:before="450" w:after="450" w:line="312" w:lineRule="auto"/>
      </w:pPr>
      <w:r>
        <w:rPr>
          <w:rFonts w:ascii="宋体" w:hAnsi="宋体" w:eastAsia="宋体" w:cs="宋体"/>
          <w:color w:val="000"/>
          <w:sz w:val="28"/>
          <w:szCs w:val="28"/>
        </w:rPr>
        <w:t xml:space="preserve">(2)运用现代化市场营销手段，积极发展观光采摘业。</w:t>
      </w:r>
    </w:p>
    <w:p>
      <w:pPr>
        <w:ind w:left="0" w:right="0" w:firstLine="560"/>
        <w:spacing w:before="450" w:after="450" w:line="312" w:lineRule="auto"/>
      </w:pPr>
      <w:r>
        <w:rPr>
          <w:rFonts w:ascii="宋体" w:hAnsi="宋体" w:eastAsia="宋体" w:cs="宋体"/>
          <w:color w:val="000"/>
          <w:sz w:val="28"/>
          <w:szCs w:val="28"/>
        </w:rPr>
        <w:t xml:space="preserve">(3)完善基地配套设施：基地道路</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米，果园机耕道路3000</w:t>
      </w:r>
    </w:p>
    <w:p>
      <w:pPr>
        <w:ind w:left="0" w:right="0" w:firstLine="560"/>
        <w:spacing w:before="450" w:after="450" w:line="312" w:lineRule="auto"/>
      </w:pPr>
      <w:r>
        <w:rPr>
          <w:rFonts w:ascii="宋体" w:hAnsi="宋体" w:eastAsia="宋体" w:cs="宋体"/>
          <w:color w:val="000"/>
          <w:sz w:val="28"/>
          <w:szCs w:val="28"/>
        </w:rPr>
        <w:t xml:space="preserve">米，有机肥车间</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平米，水果冷链中转站200</w:t>
      </w:r>
    </w:p>
    <w:p>
      <w:pPr>
        <w:ind w:left="0" w:right="0" w:firstLine="560"/>
        <w:spacing w:before="450" w:after="450" w:line="312" w:lineRule="auto"/>
      </w:pPr>
      <w:r>
        <w:rPr>
          <w:rFonts w:ascii="宋体" w:hAnsi="宋体" w:eastAsia="宋体" w:cs="宋体"/>
          <w:color w:val="000"/>
          <w:sz w:val="28"/>
          <w:szCs w:val="28"/>
        </w:rPr>
        <w:t xml:space="preserve">平米及深井、变压器等供水、供电配套设施。</w:t>
      </w:r>
    </w:p>
    <w:p>
      <w:pPr>
        <w:ind w:left="0" w:right="0" w:firstLine="560"/>
        <w:spacing w:before="450" w:after="450" w:line="312" w:lineRule="auto"/>
      </w:pPr>
      <w:r>
        <w:rPr>
          <w:rFonts w:ascii="宋体" w:hAnsi="宋体" w:eastAsia="宋体" w:cs="宋体"/>
          <w:color w:val="000"/>
          <w:sz w:val="28"/>
          <w:szCs w:val="28"/>
        </w:rPr>
        <w:t xml:space="preserve">(4)投资计划南宁市武鸣区灵马辣木种植生态循环特色农业示范基地项目一期建设已形成初步规模，已投入资金</w:t>
      </w:r>
    </w:p>
    <w:p>
      <w:pPr>
        <w:ind w:left="0" w:right="0" w:firstLine="560"/>
        <w:spacing w:before="450" w:after="450" w:line="312" w:lineRule="auto"/>
      </w:pPr>
      <w:r>
        <w:rPr>
          <w:rFonts w:ascii="宋体" w:hAnsi="宋体" w:eastAsia="宋体" w:cs="宋体"/>
          <w:color w:val="000"/>
          <w:sz w:val="28"/>
          <w:szCs w:val="28"/>
        </w:rPr>
        <w:t xml:space="preserve">815.63</w:t>
      </w:r>
    </w:p>
    <w:p>
      <w:pPr>
        <w:ind w:left="0" w:right="0" w:firstLine="560"/>
        <w:spacing w:before="450" w:after="450" w:line="312" w:lineRule="auto"/>
      </w:pPr>
      <w:r>
        <w:rPr>
          <w:rFonts w:ascii="宋体" w:hAnsi="宋体" w:eastAsia="宋体" w:cs="宋体"/>
          <w:color w:val="000"/>
          <w:sz w:val="28"/>
          <w:szCs w:val="28"/>
        </w:rPr>
        <w:t xml:space="preserve">万元，为建成当地特色的、规范的生态农业旅游休闲观光基地，项目二期需完善基地配套设施，完善道路等基础设施，计划投入资金</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万元，项目估算总投资</w:t>
      </w:r>
    </w:p>
    <w:p>
      <w:pPr>
        <w:ind w:left="0" w:right="0" w:firstLine="560"/>
        <w:spacing w:before="450" w:after="450" w:line="312" w:lineRule="auto"/>
      </w:pPr>
      <w:r>
        <w:rPr>
          <w:rFonts w:ascii="宋体" w:hAnsi="宋体" w:eastAsia="宋体" w:cs="宋体"/>
          <w:color w:val="000"/>
          <w:sz w:val="28"/>
          <w:szCs w:val="28"/>
        </w:rPr>
        <w:t xml:space="preserve">3116</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2024年主要建设项目</w:t>
      </w:r>
    </w:p>
    <w:p>
      <w:pPr>
        <w:ind w:left="0" w:right="0" w:firstLine="560"/>
        <w:spacing w:before="450" w:after="450" w:line="312" w:lineRule="auto"/>
      </w:pPr>
      <w:r>
        <w:rPr>
          <w:rFonts w:ascii="宋体" w:hAnsi="宋体" w:eastAsia="宋体" w:cs="宋体"/>
          <w:color w:val="000"/>
          <w:sz w:val="28"/>
          <w:szCs w:val="28"/>
        </w:rPr>
        <w:t xml:space="preserve">(一)财政专项补助资金建设投资部分</w:t>
      </w:r>
    </w:p>
    <w:p>
      <w:pPr>
        <w:ind w:left="0" w:right="0" w:firstLine="560"/>
        <w:spacing w:before="450" w:after="450" w:line="312" w:lineRule="auto"/>
      </w:pPr>
      <w:r>
        <w:rPr>
          <w:rFonts w:ascii="宋体" w:hAnsi="宋体" w:eastAsia="宋体" w:cs="宋体"/>
          <w:color w:val="000"/>
          <w:sz w:val="28"/>
          <w:szCs w:val="28"/>
        </w:rPr>
        <w:t xml:space="preserve">计划投入财政专项补助资金***万元，主要应用于以下工程，主要用于以下工程：</w:t>
      </w:r>
    </w:p>
    <w:p>
      <w:pPr>
        <w:ind w:left="0" w:right="0" w:firstLine="560"/>
        <w:spacing w:before="450" w:after="450" w:line="312" w:lineRule="auto"/>
      </w:pPr>
      <w:r>
        <w:rPr>
          <w:rFonts w:ascii="宋体" w:hAnsi="宋体" w:eastAsia="宋体" w:cs="宋体"/>
          <w:color w:val="000"/>
          <w:sz w:val="28"/>
          <w:szCs w:val="28"/>
        </w:rPr>
        <w:t xml:space="preserve">(1)基础设施建设工程</w:t>
      </w:r>
    </w:p>
    <w:p>
      <w:pPr>
        <w:ind w:left="0" w:right="0" w:firstLine="560"/>
        <w:spacing w:before="450" w:after="450" w:line="312" w:lineRule="auto"/>
      </w:pPr>
      <w:r>
        <w:rPr>
          <w:rFonts w:ascii="宋体" w:hAnsi="宋体" w:eastAsia="宋体" w:cs="宋体"/>
          <w:color w:val="000"/>
          <w:sz w:val="28"/>
          <w:szCs w:val="28"/>
        </w:rPr>
        <w:t xml:space="preserve">(2)修建员工宿舍、办公室等。</w:t>
      </w:r>
    </w:p>
    <w:p>
      <w:pPr>
        <w:ind w:left="0" w:right="0" w:firstLine="560"/>
        <w:spacing w:before="450" w:after="450" w:line="312" w:lineRule="auto"/>
      </w:pPr>
      <w:r>
        <w:rPr>
          <w:rFonts w:ascii="宋体" w:hAnsi="宋体" w:eastAsia="宋体" w:cs="宋体"/>
          <w:color w:val="000"/>
          <w:sz w:val="28"/>
          <w:szCs w:val="28"/>
        </w:rPr>
        <w:t xml:space="preserve">(3)农村土地小块拼大块，由企业整合土地2024到3000亩，财政补贴投入***万(先建后补)。</w:t>
      </w:r>
    </w:p>
    <w:p>
      <w:pPr>
        <w:ind w:left="0" w:right="0" w:firstLine="560"/>
        <w:spacing w:before="450" w:after="450" w:line="312" w:lineRule="auto"/>
      </w:pPr>
      <w:r>
        <w:rPr>
          <w:rFonts w:ascii="宋体" w:hAnsi="宋体" w:eastAsia="宋体" w:cs="宋体"/>
          <w:color w:val="000"/>
          <w:sz w:val="28"/>
          <w:szCs w:val="28"/>
        </w:rPr>
        <w:t xml:space="preserve">企业筹资建设部分</w:t>
      </w:r>
    </w:p>
    <w:p>
      <w:pPr>
        <w:ind w:left="0" w:right="0" w:firstLine="560"/>
        <w:spacing w:before="450" w:after="450" w:line="312" w:lineRule="auto"/>
      </w:pPr>
      <w:r>
        <w:rPr>
          <w:rFonts w:ascii="宋体" w:hAnsi="宋体" w:eastAsia="宋体" w:cs="宋体"/>
          <w:color w:val="000"/>
          <w:sz w:val="28"/>
          <w:szCs w:val="28"/>
        </w:rPr>
        <w:t xml:space="preserve">计划投入3***万元，重点对以下8大工程，即：基础设施建设工程、配套公共基础设施工程、科技支撑示范工程、土地整合连片工程、标准化种植工程、产业精准扶贫工程、品牌创建工程、产品加工冷链工程进行建设。</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按照“政府引导、企业为主、金融助推、新型经营主体和农民参与”的原则，吸引工商资本、民间资本向示范区转移，提高农民参与示范园建设的积极性和主动性，确保建设项目顺利实施。该项目建设计划投资3***万元，其中城区财政配套***万元，政策扶持土地整合补贴***万，扶持发展村集体经济发展试点项目资金***万，全民健身项目***万(由自治区体育局配套)企业自筹2***万元。</w:t>
      </w:r>
    </w:p>
    <w:p>
      <w:pPr>
        <w:ind w:left="0" w:right="0" w:firstLine="560"/>
        <w:spacing w:before="450" w:after="450" w:line="312" w:lineRule="auto"/>
      </w:pPr>
      <w:r>
        <w:rPr>
          <w:rFonts w:ascii="宋体" w:hAnsi="宋体" w:eastAsia="宋体" w:cs="宋体"/>
          <w:color w:val="000"/>
          <w:sz w:val="28"/>
          <w:szCs w:val="28"/>
        </w:rPr>
        <w:t xml:space="preserve">(一)用好武鸣区现代特色农业示范区专项资金</w:t>
      </w:r>
    </w:p>
    <w:p>
      <w:pPr>
        <w:ind w:left="0" w:right="0" w:firstLine="560"/>
        <w:spacing w:before="450" w:after="450" w:line="312" w:lineRule="auto"/>
      </w:pPr>
      <w:r>
        <w:rPr>
          <w:rFonts w:ascii="宋体" w:hAnsi="宋体" w:eastAsia="宋体" w:cs="宋体"/>
          <w:color w:val="000"/>
          <w:sz w:val="28"/>
          <w:szCs w:val="28"/>
        </w:rPr>
        <w:t xml:space="preserve">为推进武鸣区现代特色农业示范区扩面提质增效工作，武鸣区灵马镇辣木种植生态循环特色农业示范基地列入镇级现代特色农业示范区进行创建，城区财政安排的***万元专项资金主要用于该示范园的维修机耕道路、建设员工、宿舍、办公室和辣木鸡养殖场的水电设备安装等。</w:t>
      </w:r>
    </w:p>
    <w:p>
      <w:pPr>
        <w:ind w:left="0" w:right="0" w:firstLine="560"/>
        <w:spacing w:before="450" w:after="450" w:line="312" w:lineRule="auto"/>
      </w:pPr>
      <w:r>
        <w:rPr>
          <w:rFonts w:ascii="宋体" w:hAnsi="宋体" w:eastAsia="宋体" w:cs="宋体"/>
          <w:color w:val="000"/>
          <w:sz w:val="28"/>
          <w:szCs w:val="28"/>
        </w:rPr>
        <w:t xml:space="preserve">(二)整合各项涉农资金支持示范园建设</w:t>
      </w:r>
    </w:p>
    <w:p>
      <w:pPr>
        <w:ind w:left="0" w:right="0" w:firstLine="560"/>
        <w:spacing w:before="450" w:after="450" w:line="312" w:lineRule="auto"/>
      </w:pPr>
      <w:r>
        <w:rPr>
          <w:rFonts w:ascii="宋体" w:hAnsi="宋体" w:eastAsia="宋体" w:cs="宋体"/>
          <w:color w:val="000"/>
          <w:sz w:val="28"/>
          <w:szCs w:val="28"/>
        </w:rPr>
        <w:t xml:space="preserve">制定优惠政策，鼓励相关部门涉农项目申报向示范园倾斜，包括农业产业化龙头企业培育、土地整理、广西优势特色产业、优质农产品品牌培育、农产品质量安全工程、农民科技培训、农机补贴、耕地有机质提升、农业信息化工程、农业病虫害防治、农业政策性保险、农业综合开发、畜牧业健康养殖等项目。</w:t>
      </w:r>
    </w:p>
    <w:p>
      <w:pPr>
        <w:ind w:left="0" w:right="0" w:firstLine="560"/>
        <w:spacing w:before="450" w:after="450" w:line="312" w:lineRule="auto"/>
      </w:pPr>
      <w:r>
        <w:rPr>
          <w:rFonts w:ascii="宋体" w:hAnsi="宋体" w:eastAsia="宋体" w:cs="宋体"/>
          <w:color w:val="000"/>
          <w:sz w:val="28"/>
          <w:szCs w:val="28"/>
        </w:rPr>
        <w:t xml:space="preserve">(三)广泛吸引社会各类资金参与现代特色农业示范园建设</w:t>
      </w:r>
    </w:p>
    <w:p>
      <w:pPr>
        <w:ind w:left="0" w:right="0" w:firstLine="560"/>
        <w:spacing w:before="450" w:after="450" w:line="312" w:lineRule="auto"/>
      </w:pPr>
      <w:r>
        <w:rPr>
          <w:rFonts w:ascii="宋体" w:hAnsi="宋体" w:eastAsia="宋体" w:cs="宋体"/>
          <w:color w:val="000"/>
          <w:sz w:val="28"/>
          <w:szCs w:val="28"/>
        </w:rPr>
        <w:t xml:space="preserve">广泛宣传现代辣木种植生态循环特色农业示范基地建设优势及优惠政策，吸引农业龙头企业、农民专业合作社、家庭农场和种养大户到辣木种植生态循环特色农业示范基地创业发展，吸引社会工商资本、民间资本向辣木种植生态循环特色农业示范基地转移，提高农民参与辣木种植生态循环特色农业示范基地建设的积极性和主动性，确保辣木种植生态循环特色农业示范基地建设顺利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辣木种植生态循环特色农业示范基地建设工作领导小组，由镇人民政府镇长任组长，镇人民政府副镇长任副组长，成员由镇农业和农机化技术推广站、财政所、兽医站、国土规划环保安监站、水利站、林业站等部门以及示范园所在村主要负责人组成。领导小组下设办公室，办公室设在镇政府，落实专人负责，做好统筹协调。</w:t>
      </w:r>
    </w:p>
    <w:p>
      <w:pPr>
        <w:ind w:left="0" w:right="0" w:firstLine="560"/>
        <w:spacing w:before="450" w:after="450" w:line="312" w:lineRule="auto"/>
      </w:pPr>
      <w:r>
        <w:rPr>
          <w:rFonts w:ascii="宋体" w:hAnsi="宋体" w:eastAsia="宋体" w:cs="宋体"/>
          <w:color w:val="000"/>
          <w:sz w:val="28"/>
          <w:szCs w:val="28"/>
        </w:rPr>
        <w:t xml:space="preserve">(二)建立挂钩制度</w:t>
      </w:r>
    </w:p>
    <w:p>
      <w:pPr>
        <w:ind w:left="0" w:right="0" w:firstLine="560"/>
        <w:spacing w:before="450" w:after="450" w:line="312" w:lineRule="auto"/>
      </w:pPr>
      <w:r>
        <w:rPr>
          <w:rFonts w:ascii="宋体" w:hAnsi="宋体" w:eastAsia="宋体" w:cs="宋体"/>
          <w:color w:val="000"/>
          <w:sz w:val="28"/>
          <w:szCs w:val="28"/>
        </w:rPr>
        <w:t xml:space="preserve">建立挂钩联系制度，领导小组成员要根据示范园建设需要，不定期到示范园现场办公，及时协调解决存在问题，加强对辣木种植生态循环特色农业示范基地的指导和帮助。</w:t>
      </w:r>
    </w:p>
    <w:p>
      <w:pPr>
        <w:ind w:left="0" w:right="0" w:firstLine="560"/>
        <w:spacing w:before="450" w:after="450" w:line="312" w:lineRule="auto"/>
      </w:pPr>
      <w:r>
        <w:rPr>
          <w:rFonts w:ascii="宋体" w:hAnsi="宋体" w:eastAsia="宋体" w:cs="宋体"/>
          <w:color w:val="000"/>
          <w:sz w:val="28"/>
          <w:szCs w:val="28"/>
        </w:rPr>
        <w:t xml:space="preserve">(三)优化发展环境。</w:t>
      </w:r>
    </w:p>
    <w:p>
      <w:pPr>
        <w:ind w:left="0" w:right="0" w:firstLine="560"/>
        <w:spacing w:before="450" w:after="450" w:line="312" w:lineRule="auto"/>
      </w:pPr>
      <w:r>
        <w:rPr>
          <w:rFonts w:ascii="宋体" w:hAnsi="宋体" w:eastAsia="宋体" w:cs="宋体"/>
          <w:color w:val="000"/>
          <w:sz w:val="28"/>
          <w:szCs w:val="28"/>
        </w:rPr>
        <w:t xml:space="preserve">着力解决政务环境、项目施工环境和生产经营环境中出现的影响投资发展环境的问题，制定促进辣木种植生态循环特色农业示范基地发展的相关政策。进一步优化农业招商引资环境，通过优惠诚信的政策环境吸引社会工商资金，通过优质高效的服务环境打动社会工商资本，通过和谐宽松的社会环境留住社会工商资本，努力营造亲商、和商、安商的社会氛围。</w:t>
      </w:r>
    </w:p>
    <w:p>
      <w:pPr>
        <w:ind w:left="0" w:right="0" w:firstLine="560"/>
        <w:spacing w:before="450" w:after="450" w:line="312" w:lineRule="auto"/>
      </w:pPr>
      <w:r>
        <w:rPr>
          <w:rFonts w:ascii="宋体" w:hAnsi="宋体" w:eastAsia="宋体" w:cs="宋体"/>
          <w:color w:val="000"/>
          <w:sz w:val="28"/>
          <w:szCs w:val="28"/>
        </w:rPr>
        <w:t xml:space="preserve">(四)强化科技支撑</w:t>
      </w:r>
    </w:p>
    <w:p>
      <w:pPr>
        <w:ind w:left="0" w:right="0" w:firstLine="560"/>
        <w:spacing w:before="450" w:after="450" w:line="312" w:lineRule="auto"/>
      </w:pPr>
      <w:r>
        <w:rPr>
          <w:rFonts w:ascii="宋体" w:hAnsi="宋体" w:eastAsia="宋体" w:cs="宋体"/>
          <w:color w:val="000"/>
          <w:sz w:val="28"/>
          <w:szCs w:val="28"/>
        </w:rPr>
        <w:t xml:space="preserve">一是健全科技人才队伍。积极与农业科研院校合作，推动产学研结合，发挥自治区、市、城区科技专家、学者和科技特派员作用，吸引他们到示范园进行新技术、新品种的试验与示范工作。建立新型的科技人才引进和聘用制度，引导农业科技优秀人才投身示范区建设。二是加强科技培训与推广。加强员工技术培训，培养一支有文化、懂技术、善经营、会管理的技术队伍，培养一批技术骨干和农民企业家。充分利用示范区平台，大力开展科技培训与推广，通过对新型农业主体、家庭农场主和当地农业技术人员的专业培训，及时掌握农业生产、科技和信息动态，辐射带动辣木种植生态循环特色农业示范基地及周边农民接受、掌握农业新品种、新技术。</w:t>
      </w:r>
    </w:p>
    <w:p>
      <w:pPr>
        <w:ind w:left="0" w:right="0" w:firstLine="560"/>
        <w:spacing w:before="450" w:after="450" w:line="312" w:lineRule="auto"/>
      </w:pPr>
      <w:r>
        <w:rPr>
          <w:rFonts w:ascii="宋体" w:hAnsi="宋体" w:eastAsia="宋体" w:cs="宋体"/>
          <w:color w:val="000"/>
          <w:sz w:val="28"/>
          <w:szCs w:val="28"/>
        </w:rPr>
        <w:t xml:space="preserve">(五)强化管理考核</w:t>
      </w:r>
    </w:p>
    <w:p>
      <w:pPr>
        <w:ind w:left="0" w:right="0" w:firstLine="560"/>
        <w:spacing w:before="450" w:after="450" w:line="312" w:lineRule="auto"/>
      </w:pPr>
      <w:r>
        <w:rPr>
          <w:rFonts w:ascii="宋体" w:hAnsi="宋体" w:eastAsia="宋体" w:cs="宋体"/>
          <w:color w:val="000"/>
          <w:sz w:val="28"/>
          <w:szCs w:val="28"/>
        </w:rPr>
        <w:t xml:space="preserve">建立科学的辣木种植生态循环特色农业示范基地项目管理制度，全面提升辣木种植生态循环特色农业示范基地项目管理水平，创新示范建设项目考评制度，加强项目责任的考评，并建立项目绩效考评制度，以此来规范项目法人及责任人的责任范围及行为。</w:t>
      </w:r>
    </w:p>
    <w:p>
      <w:pPr>
        <w:ind w:left="0" w:right="0" w:firstLine="560"/>
        <w:spacing w:before="450" w:after="450" w:line="312" w:lineRule="auto"/>
      </w:pPr>
      <w:r>
        <w:rPr>
          <w:rFonts w:ascii="宋体" w:hAnsi="宋体" w:eastAsia="宋体" w:cs="宋体"/>
          <w:color w:val="000"/>
          <w:sz w:val="28"/>
          <w:szCs w:val="28"/>
        </w:rPr>
        <w:t xml:space="preserve">休闲体验园示范基地创建实施方案</w:t>
      </w:r>
    </w:p>
    <w:p>
      <w:pPr>
        <w:ind w:left="0" w:right="0" w:firstLine="560"/>
        <w:spacing w:before="450" w:after="450" w:line="312" w:lineRule="auto"/>
      </w:pPr>
      <w:r>
        <w:rPr>
          <w:rFonts w:ascii="宋体" w:hAnsi="宋体" w:eastAsia="宋体" w:cs="宋体"/>
          <w:color w:val="000"/>
          <w:sz w:val="28"/>
          <w:szCs w:val="28"/>
        </w:rPr>
        <w:t xml:space="preserve">为加快推进象山县林特休闲体验园创建，进一步提高财政资金的精准化、效益化，根据《关于印发林业发展专项资金补充规定的通知》(甬林产〔2024〕73号)、《关于公布2024年市级林特休闲体验园创建点的通知》(甬林产〔2024〕47号)等文件精神，现将象山县林特休闲体验园创建工作明确如下：</w:t>
      </w:r>
    </w:p>
    <w:p>
      <w:pPr>
        <w:ind w:left="0" w:right="0" w:firstLine="560"/>
        <w:spacing w:before="450" w:after="450" w:line="312" w:lineRule="auto"/>
      </w:pPr>
      <w:r>
        <w:rPr>
          <w:rFonts w:ascii="宋体" w:hAnsi="宋体" w:eastAsia="宋体" w:cs="宋体"/>
          <w:color w:val="000"/>
          <w:sz w:val="28"/>
          <w:szCs w:val="28"/>
        </w:rPr>
        <w:t xml:space="preserve">一、创建对象</w:t>
      </w:r>
    </w:p>
    <w:p>
      <w:pPr>
        <w:ind w:left="0" w:right="0" w:firstLine="560"/>
        <w:spacing w:before="450" w:after="450" w:line="312" w:lineRule="auto"/>
      </w:pPr>
      <w:r>
        <w:rPr>
          <w:rFonts w:ascii="宋体" w:hAnsi="宋体" w:eastAsia="宋体" w:cs="宋体"/>
          <w:color w:val="000"/>
          <w:sz w:val="28"/>
          <w:szCs w:val="28"/>
        </w:rPr>
        <w:t xml:space="preserve">列入2024年度宁波市林特休闲体验园创建的象山经营主体(具体名单见附件)。</w:t>
      </w:r>
    </w:p>
    <w:p>
      <w:pPr>
        <w:ind w:left="0" w:right="0" w:firstLine="560"/>
        <w:spacing w:before="450" w:after="450" w:line="312" w:lineRule="auto"/>
      </w:pPr>
      <w:r>
        <w:rPr>
          <w:rFonts w:ascii="宋体" w:hAnsi="宋体" w:eastAsia="宋体" w:cs="宋体"/>
          <w:color w:val="000"/>
          <w:sz w:val="28"/>
          <w:szCs w:val="28"/>
        </w:rPr>
        <w:t xml:space="preserve">二、创建程序</w:t>
      </w:r>
    </w:p>
    <w:p>
      <w:pPr>
        <w:ind w:left="0" w:right="0" w:firstLine="560"/>
        <w:spacing w:before="450" w:after="450" w:line="312" w:lineRule="auto"/>
      </w:pPr>
      <w:r>
        <w:rPr>
          <w:rFonts w:ascii="宋体" w:hAnsi="宋体" w:eastAsia="宋体" w:cs="宋体"/>
          <w:color w:val="000"/>
          <w:sz w:val="28"/>
          <w:szCs w:val="28"/>
        </w:rPr>
        <w:t xml:space="preserve">1.项目主体根据宁波市林特休闲体验园创建要求编制具体实施方案，于2024年*月*日前将材料报送至县林业特产技术推广中心(联系人：洪丹丹，联系电话：0574-65738812，邮箱43362702@qq)，并发送相关电子文档，逾期不予受理。</w:t>
      </w:r>
    </w:p>
    <w:p>
      <w:pPr>
        <w:ind w:left="0" w:right="0" w:firstLine="560"/>
        <w:spacing w:before="450" w:after="450" w:line="312" w:lineRule="auto"/>
      </w:pPr>
      <w:r>
        <w:rPr>
          <w:rFonts w:ascii="宋体" w:hAnsi="宋体" w:eastAsia="宋体" w:cs="宋体"/>
          <w:color w:val="000"/>
          <w:sz w:val="28"/>
          <w:szCs w:val="28"/>
        </w:rPr>
        <w:t xml:space="preserve">2.项目实施方案经县林业特产技术推广中心审核后，由县农业产业化办公室组织相关部门进行评审，并上报县农业项目管理联席会议审定，经公示无异议后，由县农业农村局行文下达项目计划。</w:t>
      </w:r>
    </w:p>
    <w:p>
      <w:pPr>
        <w:ind w:left="0" w:right="0" w:firstLine="560"/>
        <w:spacing w:before="450" w:after="450" w:line="312" w:lineRule="auto"/>
      </w:pPr>
      <w:r>
        <w:rPr>
          <w:rFonts w:ascii="宋体" w:hAnsi="宋体" w:eastAsia="宋体" w:cs="宋体"/>
          <w:color w:val="000"/>
          <w:sz w:val="28"/>
          <w:szCs w:val="28"/>
        </w:rPr>
        <w:t xml:space="preserve">3.项目主体在项目实施过程中要严格按项目实施方案执行，如有变更，应及时提出申请，经项目主管单位同意后，方可进行调整，否则不予通过验收。</w:t>
      </w:r>
    </w:p>
    <w:p>
      <w:pPr>
        <w:ind w:left="0" w:right="0" w:firstLine="560"/>
        <w:spacing w:before="450" w:after="450" w:line="312" w:lineRule="auto"/>
      </w:pPr>
      <w:r>
        <w:rPr>
          <w:rFonts w:ascii="宋体" w:hAnsi="宋体" w:eastAsia="宋体" w:cs="宋体"/>
          <w:color w:val="000"/>
          <w:sz w:val="28"/>
          <w:szCs w:val="28"/>
        </w:rPr>
        <w:t xml:space="preserve">4.项目建成后，经项目主体申请，县农业农村局组织有关部门及专家对照《林特休闲体验园示范基地建设考评表》对项目进行竣工验收。验收材料包括：项目竣工验收表及考评表;项目建设工作总结(包括项目完成、建设及管理、效益、园区发展目标等情况);工程结算审核报告(需由县财政局委托的中介机构完成);财务审计报告;项目竣工图及项目建设照片;其他证明材料。</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项目采用先建后补、以奖代补的形式，奖励比例控制在总投资的**%以内，奖励额度最高不超过***万元。奖励资金待项目建成，经专家组验收合格和县农业项目管理联席会议讨论通过后，一次性下达。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2025-05-03T09:25:53+08:00</dcterms:created>
  <dcterms:modified xsi:type="dcterms:W3CDTF">2025-05-03T09:25:53+08:00</dcterms:modified>
</cp:coreProperties>
</file>

<file path=docProps/custom.xml><?xml version="1.0" encoding="utf-8"?>
<Properties xmlns="http://schemas.openxmlformats.org/officeDocument/2006/custom-properties" xmlns:vt="http://schemas.openxmlformats.org/officeDocument/2006/docPropsVTypes"/>
</file>