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当前企业工会政工工作中存在的问题及对策建议思考</w:t>
      </w:r>
      <w:bookmarkEnd w:id="1"/>
    </w:p>
    <w:p>
      <w:pPr>
        <w:jc w:val="center"/>
        <w:spacing w:before="0" w:after="450"/>
      </w:pPr>
      <w:r>
        <w:rPr>
          <w:rFonts w:ascii="Arial" w:hAnsi="Arial" w:eastAsia="Arial" w:cs="Arial"/>
          <w:color w:val="999999"/>
          <w:sz w:val="20"/>
          <w:szCs w:val="20"/>
        </w:rPr>
        <w:t xml:space="preserve">来源：网络  作者：青灯古佛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当前企业工会政工工作中存在的问题及对策建议思考随着我国企业化改革进程的不断推进，企业工会政工工作在一定程度上关系着企业的整体发展状况，尤其是在能源企业，工会政工工作的开展尤为重要。一般而言，能源企业工会政工工作队伍的主要职能是由企业内部员工...</w:t>
      </w:r>
    </w:p>
    <w:p>
      <w:pPr>
        <w:ind w:left="0" w:right="0" w:firstLine="560"/>
        <w:spacing w:before="450" w:after="450" w:line="312" w:lineRule="auto"/>
      </w:pPr>
      <w:r>
        <w:rPr>
          <w:rFonts w:ascii="宋体" w:hAnsi="宋体" w:eastAsia="宋体" w:cs="宋体"/>
          <w:color w:val="000"/>
          <w:sz w:val="28"/>
          <w:szCs w:val="28"/>
        </w:rPr>
        <w:t xml:space="preserve">当前企业工会政工工作中存在的问题及对策建议思考</w:t>
      </w:r>
    </w:p>
    <w:p>
      <w:pPr>
        <w:ind w:left="0" w:right="0" w:firstLine="560"/>
        <w:spacing w:before="450" w:after="450" w:line="312" w:lineRule="auto"/>
      </w:pPr>
      <w:r>
        <w:rPr>
          <w:rFonts w:ascii="宋体" w:hAnsi="宋体" w:eastAsia="宋体" w:cs="宋体"/>
          <w:color w:val="000"/>
          <w:sz w:val="28"/>
          <w:szCs w:val="28"/>
        </w:rPr>
        <w:t xml:space="preserve">随着我国企业化改革进程的不断推进，企业工会政工工作在一定程度上关系着企业的整体发展状况，尤其是在能源企业，工会政工工作的开展尤为重要。一般而言，能源企业工会政工工作队伍的主要职能是由企业内部员工，主要职能是对劳资双方信息进行传递，加强企业与员工之间的沟通与交流，维护职工权益。新形势下，企业只有加强对工会政工工作的重视，充分发挥政工工作对企业发展的积极作用，提高工作效率和质量，才能使企业在可持续发展的道路上越走越远。</w:t>
      </w:r>
    </w:p>
    <w:p>
      <w:pPr>
        <w:ind w:left="0" w:right="0" w:firstLine="560"/>
        <w:spacing w:before="450" w:after="450" w:line="312" w:lineRule="auto"/>
      </w:pPr>
      <w:r>
        <w:rPr>
          <w:rFonts w:ascii="宋体" w:hAnsi="宋体" w:eastAsia="宋体" w:cs="宋体"/>
          <w:color w:val="000"/>
          <w:sz w:val="28"/>
          <w:szCs w:val="28"/>
        </w:rPr>
        <w:t xml:space="preserve">随着企业改革进入关键时期，工会政工工作的开展能在一定程度上推动了企业管理水平的提升，提升企业的市场竞争力，但同时也对政工工作也提出了更高的要求。因此，在日常工作中，企业工会政工工作要坚持以人为本的工作理念，不断提高工作的质量和水平，更好地兼顾劳资双方的利益，促进企业管理水平的提升。但是现阶段的企业工会政工工作还存在着明显的不足，无法满足当今时代的发展需要。因此，本文以企业工会政工工作为主题，对当前企业政会工作中存在的问题进行了分析，并提出了相关对策建议，以期推动企业的建设与发展。</w:t>
      </w:r>
    </w:p>
    <w:p>
      <w:pPr>
        <w:ind w:left="0" w:right="0" w:firstLine="560"/>
        <w:spacing w:before="450" w:after="450" w:line="312" w:lineRule="auto"/>
      </w:pPr>
      <w:r>
        <w:rPr>
          <w:rFonts w:ascii="宋体" w:hAnsi="宋体" w:eastAsia="宋体" w:cs="宋体"/>
          <w:color w:val="000"/>
          <w:sz w:val="28"/>
          <w:szCs w:val="28"/>
        </w:rPr>
        <w:t xml:space="preserve">一、当前企业工会政工工作中存在的问题分析</w:t>
      </w:r>
    </w:p>
    <w:p>
      <w:pPr>
        <w:ind w:left="0" w:right="0" w:firstLine="560"/>
        <w:spacing w:before="450" w:after="450" w:line="312" w:lineRule="auto"/>
      </w:pPr>
      <w:r>
        <w:rPr>
          <w:rFonts w:ascii="宋体" w:hAnsi="宋体" w:eastAsia="宋体" w:cs="宋体"/>
          <w:color w:val="000"/>
          <w:sz w:val="28"/>
          <w:szCs w:val="28"/>
        </w:rPr>
        <w:t xml:space="preserve">（一）工会政工人员综合素质有待提高</w:t>
      </w:r>
    </w:p>
    <w:p>
      <w:pPr>
        <w:ind w:left="0" w:right="0" w:firstLine="560"/>
        <w:spacing w:before="450" w:after="450" w:line="312" w:lineRule="auto"/>
      </w:pPr>
      <w:r>
        <w:rPr>
          <w:rFonts w:ascii="宋体" w:hAnsi="宋体" w:eastAsia="宋体" w:cs="宋体"/>
          <w:color w:val="000"/>
          <w:sz w:val="28"/>
          <w:szCs w:val="28"/>
        </w:rPr>
        <w:t xml:space="preserve">随着企业的不断发展，对工会政工人员的综合素质和专业能力提出了更高的要求。现阶段，在日常的工作过程中，企业工会政工人员必须具备丰富的理论知识和实践能力，提高自身专业能力和综合素质，才能更好地促进企业的全面发展。但从现阶段企业发展情况来看，部分企业座政工工作的员工一般都是从别的部门调入或者年龄比较大的员工，受传统思维模式的影响较为明显，难以满足新形势下企业发展的实际需求，并且其专业能力、业务素质等方面都有待加强和提升，工作质量也难以得到保证，从而会在一定程度上影响企业工会政工工作的正常进行。此外，能源企业工会政工工作的主要目的是实现劳资双方的有效沟通，涉及到劳资双方的利益诉求。因此，企业工会政工人员必须具备清晰的思维能力和活跃的应变能力。但当前部分员工的思想觉悟还不够深刻，缺乏前瞻性，不利于企业的长远发展。</w:t>
      </w:r>
    </w:p>
    <w:p>
      <w:pPr>
        <w:ind w:left="0" w:right="0" w:firstLine="560"/>
        <w:spacing w:before="450" w:after="450" w:line="312" w:lineRule="auto"/>
      </w:pPr>
      <w:r>
        <w:rPr>
          <w:rFonts w:ascii="宋体" w:hAnsi="宋体" w:eastAsia="宋体" w:cs="宋体"/>
          <w:color w:val="000"/>
          <w:sz w:val="28"/>
          <w:szCs w:val="28"/>
        </w:rPr>
        <w:t xml:space="preserve">（二）企业工会政工工作方式有待改善</w:t>
      </w:r>
    </w:p>
    <w:p>
      <w:pPr>
        <w:ind w:left="0" w:right="0" w:firstLine="560"/>
        <w:spacing w:before="450" w:after="450" w:line="312" w:lineRule="auto"/>
      </w:pPr>
      <w:r>
        <w:rPr>
          <w:rFonts w:ascii="宋体" w:hAnsi="宋体" w:eastAsia="宋体" w:cs="宋体"/>
          <w:color w:val="000"/>
          <w:sz w:val="28"/>
          <w:szCs w:val="28"/>
        </w:rPr>
        <w:t xml:space="preserve">正确的工作方法和工作模式能够在一定程度上提升企业的工作质量和工作水平。当前，在企业开展政工工作的过程中，多数员工缺乏对自身工作职能的正确认识，认为政工工作只是做一些简单的上令下达的传达工作，开展一些关于会议精神传述的讲座和活动，脱离企业实际发展情况，理论和实际无法充分结合，工作方式没有及时创新，职能履行不到位，未能体现政工思想工作的重要性，导致员工积极性不高。与此同时，部分企业在开展工会政工活动中，仍局限于于演讲和座谈会等，政工工作形式化问题严重，导致政工人员的自身能力难以得到提升，在一定程度上影响着工会政工工作的效率。除此之外，企业工会政工工作缺乏多元化。随着我国经济发展进入新常态，市场竞争越来越激烈，企业必需通过转型提升竞争力。但在转型过程中，工作的各方面都会发生一定的转变，如岗位调动、工作任务和薪资不匹配以及工作方式转变等都会造成员工和企业管理层之间的矛盾。如果得不到妥善解决，就会产生严重的问题，不利于公司长远发展。而这些问题都需要企业工会政工工作来协调和解决，采取多样化的措施，转变原有的工作方式，避免矛盾更加激化。</w:t>
      </w:r>
    </w:p>
    <w:p>
      <w:pPr>
        <w:ind w:left="0" w:right="0" w:firstLine="560"/>
        <w:spacing w:before="450" w:after="450" w:line="312" w:lineRule="auto"/>
      </w:pPr>
      <w:r>
        <w:rPr>
          <w:rFonts w:ascii="宋体" w:hAnsi="宋体" w:eastAsia="宋体" w:cs="宋体"/>
          <w:color w:val="000"/>
          <w:sz w:val="28"/>
          <w:szCs w:val="28"/>
        </w:rPr>
        <w:t xml:space="preserve">（三）工会政工工作管理机制有待加强</w:t>
      </w:r>
    </w:p>
    <w:p>
      <w:pPr>
        <w:ind w:left="0" w:right="0" w:firstLine="560"/>
        <w:spacing w:before="450" w:after="450" w:line="312" w:lineRule="auto"/>
      </w:pPr>
      <w:r>
        <w:rPr>
          <w:rFonts w:ascii="宋体" w:hAnsi="宋体" w:eastAsia="宋体" w:cs="宋体"/>
          <w:color w:val="000"/>
          <w:sz w:val="28"/>
          <w:szCs w:val="28"/>
        </w:rPr>
        <w:t xml:space="preserve">管理制度在一定程度上保证了政工工作的效率，同时其也能够推动企业工会政工工作的有序开展。首先，工会内部人员在权责的分配上不够明确，分工不清晰，导致出现重复工作的问题，影响工作效率。其次，薪酬结构不合理以及人员结构不科学。大多数人工作的主要目标是实现自身经济利益的最大化，由于企业管理人员对工会政工工作重视程度不高，导致政工工作人员在资金福利等方面与其他部门之间存在较大的差别，从而对员工参与政工工作的积极性造成一定影响，导致工作效率不高，无法保证企业政工工作的顺利进行。最后，工会人员结构不科学，导致工会管理质量难以提高，对员工内部矛盾的解决和维护员工的切身利益都会产生不利影响，科学合理的人员结构会提高政工工作效率，促进企业人才队伍建设。但如果政工工作员工或领导在企业内部职位较低，那么在维护员工的过程中话语权不足，也会对工作产生不利影响。此外，如果政工工作员工年龄小，经验不足，或者员工年龄大，处理方法固化，这都不利于工作效率的提升。</w:t>
      </w:r>
    </w:p>
    <w:p>
      <w:pPr>
        <w:ind w:left="0" w:right="0" w:firstLine="560"/>
        <w:spacing w:before="450" w:after="450" w:line="312" w:lineRule="auto"/>
      </w:pPr>
      <w:r>
        <w:rPr>
          <w:rFonts w:ascii="宋体" w:hAnsi="宋体" w:eastAsia="宋体" w:cs="宋体"/>
          <w:color w:val="000"/>
          <w:sz w:val="28"/>
          <w:szCs w:val="28"/>
        </w:rPr>
        <w:t xml:space="preserve">二、提升企业工会政工工作效率的对策建议</w:t>
      </w:r>
    </w:p>
    <w:p>
      <w:pPr>
        <w:ind w:left="0" w:right="0" w:firstLine="560"/>
        <w:spacing w:before="450" w:after="450" w:line="312" w:lineRule="auto"/>
      </w:pPr>
      <w:r>
        <w:rPr>
          <w:rFonts w:ascii="宋体" w:hAnsi="宋体" w:eastAsia="宋体" w:cs="宋体"/>
          <w:color w:val="000"/>
          <w:sz w:val="28"/>
          <w:szCs w:val="28"/>
        </w:rPr>
        <w:t xml:space="preserve">（一）提高工会政工人员素质，加强企业人才队伍建设</w:t>
      </w:r>
    </w:p>
    <w:p>
      <w:pPr>
        <w:ind w:left="0" w:right="0" w:firstLine="560"/>
        <w:spacing w:before="450" w:after="450" w:line="312" w:lineRule="auto"/>
      </w:pPr>
      <w:r>
        <w:rPr>
          <w:rFonts w:ascii="宋体" w:hAnsi="宋体" w:eastAsia="宋体" w:cs="宋体"/>
          <w:color w:val="000"/>
          <w:sz w:val="28"/>
          <w:szCs w:val="28"/>
        </w:rPr>
        <w:t xml:space="preserve">提升企业工会政工工作效率，应提高工会政工人员素质，加强企业人才队伍建设。首先，应加强员工的自身素养。只有员工具备丰富的理论知识和专业能力，将理论知识与企业发展的实际情况相结合，及时掌握市场动态，才能充分发挥企业政工工作在企业发展中的有效性。企业工会政工工作的开展必须以员工的切身利益为基本原则，采取有效措施不断加强员工的培训，做好员工的思想道德工作，改善培训内容，以理论知识和实践解决能力为重点，按时开展座谈会和书写心得体会等加强对企业工会政工工作的重视程度，从而形成正确的认识，提高思想道德水平；其次，应制定科学合理的培训计划。企业工会委员的工作职能是定期召开职工大会，协调好各部门之间的沟通工作，根据企业发展的实际情况制定相关工作计划，使企业工会政工工作朝科学化、规范化、合理化的方向运行。基于以上背景，企业工会政工工作的开展必须解放思想、实事求是。为员工制定科学合理的培训计划，根据员工的个性化特点，因材施教，促进员工综合素养的提升；最后，应加强对实践能力的培养。作为企业工会政工工作人员，必须意识到储备政工理论知识的重要性，并将其运用到实际工作中，提高实际解决问题的能力。此外，企业也可以通过开展相关实践活动加强对员工实践能力的培养，与时俱进，做到专业知识和实践能力的有效结合，才能使工作更具有时效性和专业性，推动企业工会政工工作的顺利开展。</w:t>
      </w:r>
    </w:p>
    <w:p>
      <w:pPr>
        <w:ind w:left="0" w:right="0" w:firstLine="560"/>
        <w:spacing w:before="450" w:after="450" w:line="312" w:lineRule="auto"/>
      </w:pPr>
      <w:r>
        <w:rPr>
          <w:rFonts w:ascii="宋体" w:hAnsi="宋体" w:eastAsia="宋体" w:cs="宋体"/>
          <w:color w:val="000"/>
          <w:sz w:val="28"/>
          <w:szCs w:val="28"/>
        </w:rPr>
        <w:t xml:space="preserve">（二）转变工会政工工作方式，提升企业政工工作效率</w:t>
      </w:r>
    </w:p>
    <w:p>
      <w:pPr>
        <w:ind w:left="0" w:right="0" w:firstLine="560"/>
        <w:spacing w:before="450" w:after="450" w:line="312" w:lineRule="auto"/>
      </w:pPr>
      <w:r>
        <w:rPr>
          <w:rFonts w:ascii="宋体" w:hAnsi="宋体" w:eastAsia="宋体" w:cs="宋体"/>
          <w:color w:val="000"/>
          <w:sz w:val="28"/>
          <w:szCs w:val="28"/>
        </w:rPr>
        <w:t xml:space="preserve">提升企业工会政工工作效率，应转变工会政工工作方式，提升企业政工工作效率。首先，在企业发展的新形势下，要改变传统的工作方式，在以往的管理培训中加入思想政治教育的内容，开展一些具有思想教育意义和正能量的企业活动，不仅可以扩展员工的知识面，使其充分发挥政工工作的管理职能，还可以促进员工思想道德水平的提升，更深刻地了解企业文化和企业氛围，增强员工的归属感；其次，在员工的培训过程中，加强对员工的信息化水平培训，满足新形势下企业发展的实际需求，不断增强对员工的理论知识培训，提升工作效率；最后，应加强企业管理人员的重视程度，推动管理人员积极转变自身的思想意识，树立正确的价值观，有效调节员工和企业之间的矛盾，维护员工利益，从而更好地提升政工工作的工作质量和工作效率，促进企业实现长远发展。</w:t>
      </w:r>
    </w:p>
    <w:p>
      <w:pPr>
        <w:ind w:left="0" w:right="0" w:firstLine="560"/>
        <w:spacing w:before="450" w:after="450" w:line="312" w:lineRule="auto"/>
      </w:pPr>
      <w:r>
        <w:rPr>
          <w:rFonts w:ascii="宋体" w:hAnsi="宋体" w:eastAsia="宋体" w:cs="宋体"/>
          <w:color w:val="000"/>
          <w:sz w:val="28"/>
          <w:szCs w:val="28"/>
        </w:rPr>
        <w:t xml:space="preserve">（三）完善工会政工管理机制，推动企业实现长远发展</w:t>
      </w:r>
    </w:p>
    <w:p>
      <w:pPr>
        <w:ind w:left="0" w:right="0" w:firstLine="560"/>
        <w:spacing w:before="450" w:after="450" w:line="312" w:lineRule="auto"/>
      </w:pPr>
      <w:r>
        <w:rPr>
          <w:rFonts w:ascii="宋体" w:hAnsi="宋体" w:eastAsia="宋体" w:cs="宋体"/>
          <w:color w:val="000"/>
          <w:sz w:val="28"/>
          <w:szCs w:val="28"/>
        </w:rPr>
        <w:t xml:space="preserve">提升企业工会政工工作效率，应完善工会政工管理机制，推动企业实现长远发展。首先，应优化企业管理队伍建设。科学合理的工会内部专业队伍建设对企业发展有一定的促进作用，提高工会管理人员的重视程度，注重对现有团队进行系统化和专业化的培训教育，从而提高其思想觉悟和专业能力，履行好自身的岗位职责，从而引导员工树立正确的价值观和人身观。同时，工会还应积极引进专业人才，激发员工的工作热情和积极性，提升企业的竞争力；其次，应不断改进工会管理机制。在企业工会政工工作开展的实际过程中，必须结合企业发展的实际情况和经营目标，建立一个满足企业发展需求的管理制度，有效落实好各项制度的实施，不断提升工会政工工作的质量。同时，还应建立员工考核机制，对于表现良好的员工给予加薪升职等奖励，对于表现不好的员工给予相应的惩罚，如口头警告、通报批评等；最后，应健全相关法律制度。立法机关应根据工会工作的实际情况及时补足法律漏洞，保障企业员工的合法利益不受侵犯。同时企业也应加强对员工法律意识的培养，学习相关法律知识，以便在开展工作的过程中，企业工会政工工作人员运用法律武器维护员工的合法权利，从而推动企业工会政工工作朝法制化、规范化的方向发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在企业发展的过程中，工会政工工作开展的核心是提升企业的市场竞争力，尤其对能源企业而言，工会政工工作的开展与企业的长远发展有着密不可分的关系。新形势下，提升企业工会政工工作效率，应提高工会政工人员专业能力和业务素质，加强企业人才队伍建设，转变工会政工工作方式，不断创新工会政工工作模式，通过多元化途径优化企业工会政工工作的开展，建立长效工会政工管理机制，与時俱进，及时发现工作中存在的问题，为企业和员工搭建好沟通和交流的桥梁，充分发挥企业工会政工的作用，提升企业核心竞争力，从而促进企业实现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2025-06-19T08:26:34+08:00</dcterms:created>
  <dcterms:modified xsi:type="dcterms:W3CDTF">2025-06-19T08:26:34+08:00</dcterms:modified>
</cp:coreProperties>
</file>

<file path=docProps/custom.xml><?xml version="1.0" encoding="utf-8"?>
<Properties xmlns="http://schemas.openxmlformats.org/officeDocument/2006/custom-properties" xmlns:vt="http://schemas.openxmlformats.org/officeDocument/2006/docPropsVTypes"/>
</file>