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管理软件系统买卖合同</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管理软件系统买卖合同管理软件系统买卖合同1甲方：___________________乙方：___________________乙方购买甲方开发的______管理软件系统，达成以下协议：2、售后服务工作，具体内容如下：初始化工作由甲方...</w:t>
      </w:r>
    </w:p>
    <w:p>
      <w:pPr>
        <w:ind w:left="0" w:right="0" w:firstLine="560"/>
        <w:spacing w:before="450" w:after="450" w:line="312" w:lineRule="auto"/>
      </w:pPr>
      <w:r>
        <w:rPr>
          <w:rFonts w:ascii="宋体" w:hAnsi="宋体" w:eastAsia="宋体" w:cs="宋体"/>
          <w:color w:val="000"/>
          <w:sz w:val="28"/>
          <w:szCs w:val="28"/>
        </w:rPr>
        <w:t xml:space="preserve">管理软件系统买卖合同</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管理软件系统买卖合同2</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根据二○○七年十一月五日在____有限公司经双方共同讨论，并经过____有限公司一个多月的试用，由____有限公司(以下简称甲方)与______有限公司(以下简称乙方)于 年 月 日在__市签订本合同。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1.合同内容、数量、价格：序号1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2.甲、乙双方遵守国家颁布的《中华人民共和国民法典》，保证履行各自应负责的全部责任的义务。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a.“合同”系指甲方和乙方(以下简称合同双方)已达成的协议，即由双方签订的合同格式中的`文件，包括所有附件、附表和组成合同部分的所有文件。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b.“合同价格”系指根据合同规定，在乙方全面正确的履行合同义务时甲方应支付给乙方的价格。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c.“软件”系指乙方按合同要求,须向甲方提供的可以运行的符合技术协议的程序集合。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服务”系指合同规定乙方须承担的培训、远程维护以及其他类似的义务。e.“甲方”系指购买合同货物和服务的单位，即____有限公司。f.“乙方”系指提供合同货物和服务的经济实体，即______有限公司。g.“现场”系指将要进行货物安装的地点，即新疆__市。h.“验收”系指甲方依据技术规定接受软件应依据的程序和条件。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5.1在执行本合同中发生的或与本合同有关争议双方应通过协商解决,经协商不能达成协议时,在合同签约地进行仲裁，依照经济民法典解决。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7.1本合同应按《中华人民共和国民法典》及相关法规解释。8.通知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甲方：____有限公司(盖章)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帐号： 电话： 传真：</w:t>
      </w:r>
    </w:p>
    <w:p>
      <w:pPr>
        <w:ind w:left="0" w:right="0" w:firstLine="560"/>
        <w:spacing w:before="450" w:after="450" w:line="312" w:lineRule="auto"/>
      </w:pPr>
      <w:r>
        <w:rPr>
          <w:rFonts w:ascii="宋体" w:hAnsi="宋体" w:eastAsia="宋体" w:cs="宋体"/>
          <w:color w:val="000"/>
          <w:sz w:val="28"/>
          <w:szCs w:val="28"/>
        </w:rPr>
        <w:t xml:space="preserve">乙方：______有限公司(盖章)</w:t>
      </w:r>
    </w:p>
    <w:p>
      <w:pPr>
        <w:ind w:left="0" w:right="0" w:firstLine="560"/>
        <w:spacing w:before="450" w:after="450" w:line="312" w:lineRule="auto"/>
      </w:pPr>
      <w:r>
        <w:rPr>
          <w:rFonts w:ascii="宋体" w:hAnsi="宋体" w:eastAsia="宋体" w:cs="宋体"/>
          <w:color w:val="000"/>
          <w:sz w:val="28"/>
          <w:szCs w:val="28"/>
        </w:rPr>
        <w:t xml:space="preserve">法人代表:代表签字: 开户行： 帐号： 电话：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（1）初始化工作由甲方协助乙方完成；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（2）软件免费维护_______个月，由签定合同日算起；其它不是甲方提供的电脑硬件、网络维护等与甲方无关，不在免费维护范围。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管理软件系统买卖合同8</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合同(contract)，又称为契约、协议，是平等的当事人之间设立、变更、终止民事权利义务关系的协议。下面请看“产权合同：管理软件系统买卖合同”一文：</w:t>
      </w:r>
    </w:p>
    <w:p>
      <w:pPr>
        <w:ind w:left="0" w:right="0" w:firstLine="560"/>
        <w:spacing w:before="450" w:after="450" w:line="312" w:lineRule="auto"/>
      </w:pPr>
      <w:r>
        <w:rPr>
          <w:rFonts w:ascii="宋体" w:hAnsi="宋体" w:eastAsia="宋体" w:cs="宋体"/>
          <w:color w:val="000"/>
          <w:sz w:val="28"/>
          <w:szCs w:val="28"/>
        </w:rPr>
        <w:t xml:space="preserve">产权合同：管理软件系统买卖合同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