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XXX在“两个责任”集体约谈会上的讲话</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X在“两个责任”集体约谈会上的讲话同志们：按照市委、市纪委和市局党组关于落实党风廉政建设“两个责任”的要求和实施意见，经处党总支研究决定，今天下午召开我处党风廉政建设党总支主体责任和纪委监督责任集体约谈会议。下面，由我就党风廉政建设建设...</w:t>
      </w:r>
    </w:p>
    <w:p>
      <w:pPr>
        <w:ind w:left="0" w:right="0" w:firstLine="560"/>
        <w:spacing w:before="450" w:after="450" w:line="312" w:lineRule="auto"/>
      </w:pPr>
      <w:r>
        <w:rPr>
          <w:rFonts w:ascii="宋体" w:hAnsi="宋体" w:eastAsia="宋体" w:cs="宋体"/>
          <w:color w:val="000"/>
          <w:sz w:val="28"/>
          <w:szCs w:val="28"/>
        </w:rPr>
        <w:t xml:space="preserve">XXX在“两个责任”集体约谈会上的讲话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XX责任和纪委监督责任的意见（试行）》，省委书记XX对《意见》的贯彻落实提出了明确要求。8月14日，市委印发了我市《关于落实XX实施意见（试行）》，市委XX也对我市落实“两个责任”提出了具体要求。10月15日，市局召开了全市XX系统落实党风廉政建设主体责任座谈会，印发了中共XX局党组《关于进一步落实党风廉政建设主体责任的实施意见》和《关于进一步落实纪检监察部门党风廉政建设监督责任实施意见》，对全市XX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一是落实组织领导责任。</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二是落实作风建设责任。</w:t>
      </w:r>
    </w:p>
    <w:p>
      <w:pPr>
        <w:ind w:left="0" w:right="0" w:firstLine="560"/>
        <w:spacing w:before="450" w:after="450" w:line="312" w:lineRule="auto"/>
      </w:pPr>
      <w:r>
        <w:rPr>
          <w:rFonts w:ascii="宋体" w:hAnsi="宋体" w:eastAsia="宋体" w:cs="宋体"/>
          <w:color w:val="000"/>
          <w:sz w:val="28"/>
          <w:szCs w:val="28"/>
        </w:rPr>
        <w:t xml:space="preserve">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三是落实防治腐败责任。</w:t>
      </w:r>
    </w:p>
    <w:p>
      <w:pPr>
        <w:ind w:left="0" w:right="0" w:firstLine="560"/>
        <w:spacing w:before="450" w:after="450" w:line="312" w:lineRule="auto"/>
      </w:pPr>
      <w:r>
        <w:rPr>
          <w:rFonts w:ascii="宋体" w:hAnsi="宋体" w:eastAsia="宋体" w:cs="宋体"/>
          <w:color w:val="000"/>
          <w:sz w:val="28"/>
          <w:szCs w:val="28"/>
        </w:rPr>
        <w:t xml:space="preserve">反腐败既要治标，又要治本。要以落实市委、市政府《建立健全惩治和预防腐败体系（2024—2024）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四是落实支持保障责任。</w:t>
      </w:r>
    </w:p>
    <w:p>
      <w:pPr>
        <w:ind w:left="0" w:right="0" w:firstLine="560"/>
        <w:spacing w:before="450" w:after="450" w:line="312" w:lineRule="auto"/>
      </w:pPr>
      <w:r>
        <w:rPr>
          <w:rFonts w:ascii="宋体" w:hAnsi="宋体" w:eastAsia="宋体" w:cs="宋体"/>
          <w:color w:val="000"/>
          <w:sz w:val="28"/>
          <w:szCs w:val="28"/>
        </w:rPr>
        <w:t xml:space="preserve">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五是落实正己正人责任。</w:t>
      </w:r>
    </w:p>
    <w:p>
      <w:pPr>
        <w:ind w:left="0" w:right="0" w:firstLine="560"/>
        <w:spacing w:before="450" w:after="450" w:line="312" w:lineRule="auto"/>
      </w:pPr>
      <w:r>
        <w:rPr>
          <w:rFonts w:ascii="宋体" w:hAnsi="宋体" w:eastAsia="宋体" w:cs="宋体"/>
          <w:color w:val="000"/>
          <w:sz w:val="28"/>
          <w:szCs w:val="28"/>
        </w:rPr>
        <w:t xml:space="preserve">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2025-06-20T02:31:59+08:00</dcterms:created>
  <dcterms:modified xsi:type="dcterms:W3CDTF">2025-06-20T02:31:59+08:00</dcterms:modified>
</cp:coreProperties>
</file>

<file path=docProps/custom.xml><?xml version="1.0" encoding="utf-8"?>
<Properties xmlns="http://schemas.openxmlformats.org/officeDocument/2006/custom-properties" xmlns:vt="http://schemas.openxmlformats.org/officeDocument/2006/docPropsVTypes"/>
</file>