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在创建全国文明城市工作视察讲话材料[5篇范文]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创建全国文明城市工作视察讲话材料在创建全国文明城市工作视察讲话材料同志们：我县创建全国文明城市工作自201x年初开始，县委、县政府十分重视，今年年初县人大常委会在安排全年工作的时候，县委建议开展一次对这项工作的视察。上午，我们分...</w:t>
      </w:r>
    </w:p>
    <w:p>
      <w:pPr>
        <w:ind w:left="0" w:right="0" w:firstLine="560"/>
        <w:spacing w:before="450" w:after="450" w:line="312" w:lineRule="auto"/>
      </w:pPr>
      <w:r>
        <w:rPr>
          <w:rFonts w:ascii="黑体" w:hAnsi="黑体" w:eastAsia="黑体" w:cs="黑体"/>
          <w:color w:val="000000"/>
          <w:sz w:val="36"/>
          <w:szCs w:val="36"/>
          <w:b w:val="1"/>
          <w:bCs w:val="1"/>
        </w:rPr>
        <w:t xml:space="preserve">第一篇：在创建全国文明城市工作视察讲话材料</w:t>
      </w:r>
    </w:p>
    <w:p>
      <w:pPr>
        <w:ind w:left="0" w:right="0" w:firstLine="560"/>
        <w:spacing w:before="450" w:after="450" w:line="312" w:lineRule="auto"/>
      </w:pPr>
      <w:r>
        <w:rPr>
          <w:rFonts w:ascii="宋体" w:hAnsi="宋体" w:eastAsia="宋体" w:cs="宋体"/>
          <w:color w:val="000"/>
          <w:sz w:val="28"/>
          <w:szCs w:val="28"/>
        </w:rPr>
        <w:t xml:space="preserve">在创建全国文明城市工作视察讲话材料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创建全国文明城市工作自201x年初开始，县委、县政府十分重视，今年年初县人大常委会在安排全年工作的时候，县委建议开展一次对这项工作的视察。上午，我们分两组实地查看了创建工作的具体情况，xxx副部长代表县创建办做了工作汇报，部分视察人员都进行了很好的发言，提出的意见和建议我都赞同，希望各相关单位和部门认真研究，并落实到具体工作中去。</w:t>
      </w:r>
    </w:p>
    <w:p>
      <w:pPr>
        <w:ind w:left="0" w:right="0" w:firstLine="560"/>
        <w:spacing w:before="450" w:after="450" w:line="312" w:lineRule="auto"/>
      </w:pPr>
      <w:r>
        <w:rPr>
          <w:rFonts w:ascii="宋体" w:hAnsi="宋体" w:eastAsia="宋体" w:cs="宋体"/>
          <w:color w:val="000"/>
          <w:sz w:val="28"/>
          <w:szCs w:val="28"/>
        </w:rPr>
        <w:t xml:space="preserve">近年来，全县上下围绕中国最美县建设目标，按照县委、县政府提出的“一年强基础，两年促提升，三年创成全国文明城市”的要求，扎实推进文明城市建设，我县城乡环境面貌不断改善，城乡文明程度得到提高，创建工作取得了明显成效。主要体现在：一是组织到位。从县委、县政府到各级各部门，上下思想统一，认识一致，切实把这项工作作为建设中国最美县的重点工作、重要抓手来推进。成立县级领导班子和创建工作机构，县委、县政府主要领导亲自抓部署、抓推进，通过召开动员会、推进会、专题布置会等多种方式，研究部署创建工作。县创建办发挥牵头协调作用，各相关单位和部门以及各乡镇、街道、村（社区）各负其职，齐心协力，共同推进工作，形成了齐抓共管的工作格局。二是责任明确。制定了《创建全国文明城市三年行动计划》，明确了九项目标任务、九项工程、xx个具体行动，创建办每年还制定下发创建工作目标计划，抓好任务分解，明确进度要求，并将乡镇（街道）、部门的创建工作列入年度综合考评，做到责任明确、任务明确，落实到人。对乡镇（街道）、部门的创建工作经常性开展巡查检查，并进行排名公示，对查出的问题，抄告相关部门抓好整改，在工作推进、督查检查和问题整改等方面，都压实了责任，保证了推进力度。三是特色鲜明。围绕“知桐庐、爱桐庐”，连续五届举办“桐庐百姓日”、政府开放日等活动，组织开展“最美桐庐人”道德模范、“桐庐好人”等评选活动，设计“礼让斑马线、文明过马路、排队守秩序、礼仪待宾客”、“文明停车”“文明过节”等各类活动载体，发动全社会参与文明创建大行动，“桐庐文化”、“桐庐精神”得到很好的传承和传播。四是成效初显。通过各单位和部门的扎实工作，我县城市基础设施、城乡环境建设、“五水共治”、“三改一拆”、市场管理、为民惠民工程、基层社会治理、信用桐庐建设等一系列重点工作得到有序推进，城乡面貌、人居环境持续改善，社会治理水平不断提高，城市形象和品位进一步提升。这些成绩都为顺利创成全国文明城市打下较好的基础。</w:t>
      </w:r>
    </w:p>
    <w:p>
      <w:pPr>
        <w:ind w:left="0" w:right="0" w:firstLine="560"/>
        <w:spacing w:before="450" w:after="450" w:line="312" w:lineRule="auto"/>
      </w:pPr>
      <w:r>
        <w:rPr>
          <w:rFonts w:ascii="宋体" w:hAnsi="宋体" w:eastAsia="宋体" w:cs="宋体"/>
          <w:color w:val="000"/>
          <w:sz w:val="28"/>
          <w:szCs w:val="28"/>
        </w:rPr>
        <w:t xml:space="preserve">总之，全国文明城市创建工作领导重视，扎实有力，工作富有成效。但是，也还存在着不少困难和问题，比如大家刚才提到的市民的整体文明素质还有待提高的问题，县城有些公共基础设施破损较为严重，维护管理也不够及时，横穿马路、流动摊贩、占道经营、车辆乱停乱放等重点问题依然反复，停车难、物业管理难等城市病还未得到有效解决，等等，这些问题和短板，需要我们在下一步工作中加以解决。</w:t>
      </w:r>
    </w:p>
    <w:p>
      <w:pPr>
        <w:ind w:left="0" w:right="0" w:firstLine="560"/>
        <w:spacing w:before="450" w:after="450" w:line="312" w:lineRule="auto"/>
      </w:pPr>
      <w:r>
        <w:rPr>
          <w:rFonts w:ascii="宋体" w:hAnsi="宋体" w:eastAsia="宋体" w:cs="宋体"/>
          <w:color w:val="000"/>
          <w:sz w:val="28"/>
          <w:szCs w:val="28"/>
        </w:rPr>
        <w:t xml:space="preserve">下面，我就推进下一步工作，再讲四点意见：</w:t>
      </w:r>
    </w:p>
    <w:p>
      <w:pPr>
        <w:ind w:left="0" w:right="0" w:firstLine="560"/>
        <w:spacing w:before="450" w:after="450" w:line="312" w:lineRule="auto"/>
      </w:pPr>
      <w:r>
        <w:rPr>
          <w:rFonts w:ascii="宋体" w:hAnsi="宋体" w:eastAsia="宋体" w:cs="宋体"/>
          <w:color w:val="000"/>
          <w:sz w:val="28"/>
          <w:szCs w:val="28"/>
        </w:rPr>
        <w:t xml:space="preserve">一、全面落实责任，抓好《决定》的执行</w:t>
      </w:r>
    </w:p>
    <w:p>
      <w:pPr>
        <w:ind w:left="0" w:right="0" w:firstLine="560"/>
        <w:spacing w:before="450" w:after="450" w:line="312" w:lineRule="auto"/>
      </w:pPr>
      <w:r>
        <w:rPr>
          <w:rFonts w:ascii="宋体" w:hAnsi="宋体" w:eastAsia="宋体" w:cs="宋体"/>
          <w:color w:val="000"/>
          <w:sz w:val="28"/>
          <w:szCs w:val="28"/>
        </w:rPr>
        <w:t xml:space="preserve">人是城市的主人，没有文明的市民，就没有城市的文明。当前创建工作最大的短板就是我县全体公民的文明素质问题，这也是创建工作最难的地方。因为提升人的素质，是一项长期而复杂的工程，不可能一蹴而就、马上见效，必须长期推进，常抓不懈。对这一问题，县人大常委会十分关注，今年x月，以贯彻《xx市文明行为促进条例》为契机，县人大常委会第三十二次会议作出了《关于促进文明行为建设文明城市的决定》。这个《决定》着眼补齐短板，以促进市民文明素质的提升和文明行为的养成为核心，围绕我县公民的日常生活起居包括出行、办事、工作、旅游等方方面面，向我县全体公民的文明行为提出了x个方面的规范性要求，明确应倡导的文明行为和应禁止的不文明行为，进一步形成社会对文明行为的认同感，增强践行文明行为的自觉性，从而促进全体公民养成良好的社会公德、职业道德、家庭美德和个人品德，以公民的文明行为来彰显城市的文明形象。并要求政府进一步落实责任，提升执法和监管实效，发动社会力量共建共创，切实维护和发展好中国最美县城市品牌。各级各部门要高度重视《决定》的执行工作，把《决定》的执行作为促进公民文明行为的主要抓手来抓。要对照《决定》的相关规定和要求，每年度制定执行工作计划，明确阶段性任务和具体工作责任，扎实做好文明行为的促进工作，确保《决定》有效落实。全县各级各单位要做好宣传教育，引导本单位工作人员带头践行“六大文明行为规范”，带头参与文明创建行动。教育部门要着重抓好青少年的教育引导工作，提升青少年的文明素养。全县各级人大代表也要当好文明行为的传播者、践行者和监督者，在文明城市建设中发挥好示范表率作用。</w:t>
      </w:r>
    </w:p>
    <w:p>
      <w:pPr>
        <w:ind w:left="0" w:right="0" w:firstLine="560"/>
        <w:spacing w:before="450" w:after="450" w:line="312" w:lineRule="auto"/>
      </w:pPr>
      <w:r>
        <w:rPr>
          <w:rFonts w:ascii="宋体" w:hAnsi="宋体" w:eastAsia="宋体" w:cs="宋体"/>
          <w:color w:val="000"/>
          <w:sz w:val="28"/>
          <w:szCs w:val="28"/>
        </w:rPr>
        <w:t xml:space="preserve">二、强化精准施策，在解决突出问题上见成效</w:t>
      </w:r>
    </w:p>
    <w:p>
      <w:pPr>
        <w:ind w:left="0" w:right="0" w:firstLine="560"/>
        <w:spacing w:before="450" w:after="450" w:line="312" w:lineRule="auto"/>
      </w:pPr>
      <w:r>
        <w:rPr>
          <w:rFonts w:ascii="宋体" w:hAnsi="宋体" w:eastAsia="宋体" w:cs="宋体"/>
          <w:color w:val="000"/>
          <w:sz w:val="28"/>
          <w:szCs w:val="28"/>
        </w:rPr>
        <w:t xml:space="preserve">要突出问题导向，精准创建，对照创建标准，“缺什么补什么”、“什么环节薄弱突出强化什么”。一是要在解决城市病上更有作为，进一步完善城市建设规划和功能布局，集中力量抓好老旧小区、集贸市场、停车泊位、交通站点等基础工程提升改造，补齐城市基础设施和配套设备的短板，增强人民群众的获得感。二是要强化执法监管，针对横穿马路、违章行使、随意停车、占道经营、私乱搭建、毁坏绿地、破环生态环境等容易反复、影响市容市貌的突出问题，有关部门要严格执法，全面开展治脏、治乱、治差、治污、治堵等专项整治行动，做到有的放矢、持之以恒，依法处置和制止不文明行为。三是要大力推进“信用桐庐”建设，完善信用信息平台，建立信用信息互通共享机制和失信行为联动惩戒机制，提高失信成本，营造“守信者受益、失信者受罚”的社会环境。要加强社会诚信文化建设，在企业、商场、集贸市场、居住小区广泛开展诚信创建活动，提升全社会的诚信意识。</w:t>
      </w:r>
    </w:p>
    <w:p>
      <w:pPr>
        <w:ind w:left="0" w:right="0" w:firstLine="560"/>
        <w:spacing w:before="450" w:after="450" w:line="312" w:lineRule="auto"/>
      </w:pPr>
      <w:r>
        <w:rPr>
          <w:rFonts w:ascii="宋体" w:hAnsi="宋体" w:eastAsia="宋体" w:cs="宋体"/>
          <w:color w:val="000"/>
          <w:sz w:val="28"/>
          <w:szCs w:val="28"/>
        </w:rPr>
        <w:t xml:space="preserve">三、创新管理机制，提升城市管理水平</w:t>
      </w:r>
    </w:p>
    <w:p>
      <w:pPr>
        <w:ind w:left="0" w:right="0" w:firstLine="560"/>
        <w:spacing w:before="450" w:after="450" w:line="312" w:lineRule="auto"/>
      </w:pPr>
      <w:r>
        <w:rPr>
          <w:rFonts w:ascii="宋体" w:hAnsi="宋体" w:eastAsia="宋体" w:cs="宋体"/>
          <w:color w:val="000"/>
          <w:sz w:val="28"/>
          <w:szCs w:val="28"/>
        </w:rPr>
        <w:t xml:space="preserve">文明城市建设“三分建、七分管”，我们要主动适应新型城市化和社会转型的新要求，善于创新管理，逐步理顺城市建设、管理、维护等体制机制，确保文明城市建设各项工作落实到位。要在精细化管理上下功夫，扎实推进智慧城管建设，按照县城“五个无”（无占道经营、无乱停车辆、无暴露垃圾、无乱贴广告、无乱搭乱建）的要求，数字化、精细化推进日常管理工作，对发现的问题，要具体分析，分类治理，确保解决到位。要善于在实践中总结提炼行之有效的经验和办法，固化管理制度，形成目标明确、责任落实、实时巡查到位、督查督办有力跟进的长效管理机制，做到一有问题及时发现、及时处置、落实到人。要探索建立社会共管机制，深入推进文明社区、文明村镇、文明校园、文明家庭、文明窗口等创建行动。要督促相关单位、企业和社会组织制定相应的文明行为规范，比如学生守则、社区公约、行业规范、团体章程等，引导人们自觉履行法定义务，承担社会责任，尤其要落实好门前“三化”责任，为文明建设作出努力。要加强社会公益组织和志愿者组织建设，用好“党员固定活动日”、“基层走亲”、“党员进社区”等活动载体，常态化推进志愿服务活动，带动全社会提升文明意识。要进一步推进基层治理创新，充分发挥村、社区、楼道等组织的自治作用，提升基层民主治理水平。</w:t>
      </w:r>
    </w:p>
    <w:p>
      <w:pPr>
        <w:ind w:left="0" w:right="0" w:firstLine="560"/>
        <w:spacing w:before="450" w:after="450" w:line="312" w:lineRule="auto"/>
      </w:pPr>
      <w:r>
        <w:rPr>
          <w:rFonts w:ascii="宋体" w:hAnsi="宋体" w:eastAsia="宋体" w:cs="宋体"/>
          <w:color w:val="000"/>
          <w:sz w:val="28"/>
          <w:szCs w:val="28"/>
        </w:rPr>
        <w:t xml:space="preserve">四、加强协调配合，形成工作合力</w:t>
      </w:r>
    </w:p>
    <w:p>
      <w:pPr>
        <w:ind w:left="0" w:right="0" w:firstLine="560"/>
        <w:spacing w:before="450" w:after="450" w:line="312" w:lineRule="auto"/>
      </w:pPr>
      <w:r>
        <w:rPr>
          <w:rFonts w:ascii="宋体" w:hAnsi="宋体" w:eastAsia="宋体" w:cs="宋体"/>
          <w:color w:val="000"/>
          <w:sz w:val="28"/>
          <w:szCs w:val="28"/>
        </w:rPr>
        <w:t xml:space="preserve">创建全国文明城市是一项系统性、综合性很强的工作，涉及经济社会发展的方方面面，工作量大，面临的困难也很多，需要各级各部门相互协作配合，齐心协力共同推进。县政府要加强对创建工作的领导，在政策、资金等方面给予支持和保障，及时研究解决创建工作中碰到的难题。县创建办要发挥好统筹协调作用，按照文明城市创建目标任务，进一步明确责任，落实举措，并加强过程监督与指导，推动各地各部门把各项工作和要求落到实处。各相关部门和乡镇（街道）要切实担起创建工作责任，按照创建路线图、时间表，抓实抓细抓好各项工作，既做到守土有责、守土尽责，又要协调配合、形成合力，真正形成党委政府加强领导，创建办统筹协调，职能部门认真履职，市民群众广泛参与的常态工作格局。要强化舆论宣传，采用各种方式宣传“六大文明行为规范”，宣传身边的先进典型，让全体公民人人知晓文明礼仪，自觉参与文明行动。同时，要加大对不文明行为的曝光力度，批评和谴责不文明行为，营造全社会鼓励和促进文明行为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第二篇：在创建全国文明城市动员会讲话</w:t>
      </w:r>
    </w:p>
    <w:p>
      <w:pPr>
        <w:ind w:left="0" w:right="0" w:firstLine="560"/>
        <w:spacing w:before="450" w:after="450" w:line="312" w:lineRule="auto"/>
      </w:pPr>
      <w:r>
        <w:rPr>
          <w:rFonts w:ascii="宋体" w:hAnsi="宋体" w:eastAsia="宋体" w:cs="宋体"/>
          <w:color w:val="000"/>
          <w:sz w:val="28"/>
          <w:szCs w:val="28"/>
        </w:rPr>
        <w:t xml:space="preserve">扎实开展文明创建 促进教育和谐发展</w:t>
      </w:r>
    </w:p>
    <w:p>
      <w:pPr>
        <w:ind w:left="0" w:right="0" w:firstLine="560"/>
        <w:spacing w:before="450" w:after="450" w:line="312" w:lineRule="auto"/>
      </w:pPr>
      <w:r>
        <w:rPr>
          <w:rFonts w:ascii="宋体" w:hAnsi="宋体" w:eastAsia="宋体" w:cs="宋体"/>
          <w:color w:val="000"/>
          <w:sz w:val="28"/>
          <w:szCs w:val="28"/>
        </w:rPr>
        <w:t xml:space="preserve">邹平县教育局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确保我县创建全国文明城市工作的圆满完成，教育系统按照县委宣传部的统一部署及《全国文明城市测评体系》标准要求，扎实开展创建工作，全力推进教育事业健康、和谐、快速发展。现将主要工作汇报如下：</w:t>
      </w:r>
    </w:p>
    <w:p>
      <w:pPr>
        <w:ind w:left="0" w:right="0" w:firstLine="560"/>
        <w:spacing w:before="450" w:after="450" w:line="312" w:lineRule="auto"/>
      </w:pPr>
      <w:r>
        <w:rPr>
          <w:rFonts w:ascii="宋体" w:hAnsi="宋体" w:eastAsia="宋体" w:cs="宋体"/>
          <w:color w:val="000"/>
          <w:sz w:val="28"/>
          <w:szCs w:val="28"/>
        </w:rPr>
        <w:t xml:space="preserve">一、前期做的主要工作</w:t>
      </w:r>
    </w:p>
    <w:p>
      <w:pPr>
        <w:ind w:left="0" w:right="0" w:firstLine="560"/>
        <w:spacing w:before="450" w:after="450" w:line="312" w:lineRule="auto"/>
      </w:pPr>
      <w:r>
        <w:rPr>
          <w:rFonts w:ascii="宋体" w:hAnsi="宋体" w:eastAsia="宋体" w:cs="宋体"/>
          <w:color w:val="000"/>
          <w:sz w:val="28"/>
          <w:szCs w:val="28"/>
        </w:rPr>
        <w:t xml:space="preserve">一是高度重视未成年人思想道德建设。建立健全了未成年人思想道德建设的领导体制和工作机制，设立专门办公室负责做好日常工作。加强爱国主义教育，组织开展各种丰富多彩的宣传教育活动。重视心理健康教育，设立心理咨询室，发挥青少年法制教育基地和法制副校长的作用，着力解决影响中小学生健康成长的各种问题，促进青少年学生全面发展。</w:t>
      </w:r>
    </w:p>
    <w:p>
      <w:pPr>
        <w:ind w:left="0" w:right="0" w:firstLine="560"/>
        <w:spacing w:before="450" w:after="450" w:line="312" w:lineRule="auto"/>
      </w:pPr>
      <w:r>
        <w:rPr>
          <w:rFonts w:ascii="宋体" w:hAnsi="宋体" w:eastAsia="宋体" w:cs="宋体"/>
          <w:color w:val="000"/>
          <w:sz w:val="28"/>
          <w:szCs w:val="28"/>
        </w:rPr>
        <w:t xml:space="preserve">二是大力实施学校布局调整，实现教育均衡发展。统筹城乡教育、加快教育均衡发展是创建文明城市的重要内容。近年来，先后投资12亿元，实施学校布局调整，目前，全县有初中18所，小学49所，省、市级规范化学校占总数的76％；有幼儿园84所，省、市级示范园占总数的89.3%。2024年，我县被命名为“山东省推进义务教育均衡发展工作先进县”。</w:t>
      </w:r>
    </w:p>
    <w:p>
      <w:pPr>
        <w:ind w:left="0" w:right="0" w:firstLine="560"/>
        <w:spacing w:before="450" w:after="450" w:line="312" w:lineRule="auto"/>
      </w:pPr>
      <w:r>
        <w:rPr>
          <w:rFonts w:ascii="宋体" w:hAnsi="宋体" w:eastAsia="宋体" w:cs="宋体"/>
          <w:color w:val="000"/>
          <w:sz w:val="28"/>
          <w:szCs w:val="28"/>
        </w:rPr>
        <w:t xml:space="preserve">三是完善教育经费保障机制，依法保证公民受教育权利。在全市率先建立“以县为主”的管理体制，成立教育会计集中核算中心，对全县教育财务进行统一管理，确保了教师待遇的落实和各级学校的办学经费投入。积极落实“两免一补”“三免教育惠民”政策，实施农村小学生乘校车补助工程，强化贫困生救助工作，逐年提高了义务教育阶段预算内公用经费标准，确保了全县学生享受到优质教育。</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一是加强领导，落实责任，努力创设全员参与的良好氛围。进一步完善教育系统文明创建领导体制和工作机制，切实制定好实施方案，把任务分解到各科室、各单位，落实到人。充分发挥省级创建工作中的优良传统，积极认真地完成全国文明城市创建暨省级文明城市复查的各项工作任务。加大宣传力度，充分利用教育信息网、《教育信息》、校报、校刊、宣传栏等载体，及时报道活动信息和经验做法，外塑形象，内聚人心，为文明创建奠定良好舆论氛围。</w:t>
      </w:r>
    </w:p>
    <w:p>
      <w:pPr>
        <w:ind w:left="0" w:right="0" w:firstLine="560"/>
        <w:spacing w:before="450" w:after="450" w:line="312" w:lineRule="auto"/>
      </w:pPr>
      <w:r>
        <w:rPr>
          <w:rFonts w:ascii="宋体" w:hAnsi="宋体" w:eastAsia="宋体" w:cs="宋体"/>
          <w:color w:val="000"/>
          <w:sz w:val="28"/>
          <w:szCs w:val="28"/>
        </w:rPr>
        <w:t xml:space="preserve">二是强化措施，突出重点，全面落实文明创建活动各项要求。坚持推行校务公开和收费公示制度，定期开展教育收费专项检查，建立学校乱收费责任追究制度。加强学校安全工作，建立健全各项安全管理制度和校园意外伤害事件应急管理机制，建立和完善中小学生意外伤害保险制度。开展集中学习活动，利用建党节、国庆节等重要节日，举行多种形式的国情教育、国防和国家安全教育，努力把爱国主义精神融入国民教育和文明创建全过程。严格规范办学行为，认真落实课程方案，切实减轻学生课业负担。积极开展“阳光体育”运动，保证学生在校每天1小时锻炼时间。开展全民健身活动，充分利用综合实践基地、市民健身中心等校外活动场所，满足广大群众的文化需求。强化家校联系，充分发挥家长委员会的作用，形成学校、家庭、社会“三结合”的教育网络。落实各项政策，确保外来务工子女享受我县学生的同等待遇。</w:t>
      </w:r>
    </w:p>
    <w:p>
      <w:pPr>
        <w:ind w:left="0" w:right="0" w:firstLine="560"/>
        <w:spacing w:before="450" w:after="450" w:line="312" w:lineRule="auto"/>
      </w:pPr>
      <w:r>
        <w:rPr>
          <w:rFonts w:ascii="宋体" w:hAnsi="宋体" w:eastAsia="宋体" w:cs="宋体"/>
          <w:color w:val="000"/>
          <w:sz w:val="28"/>
          <w:szCs w:val="28"/>
        </w:rPr>
        <w:t xml:space="preserve">三是完善机制，形成长效，不断提升全县师生文明素养。定期开展学校周边环境、安全保卫、校车管理等专项检查，加强监管力度，建设有利于青少年成长的社会文化环境。组织开展“我们的节日”“阅读中外经典，享受读书乐趣”等主题活动，运用传统文化教育学生，建立健康向上的人文环境。继续开展“文明礼仪进校园”“小手拉大手，文明一起走”等教育活动，引导师生从点滴做起，从自我做起，做文明人、讲文明话、办文明事。开展“十佳文明教师”“文明学生”“青年文明号”等评选表彰活动，不断提高和扩大文明创建活动成效与覆盖面。规范档案管理，进一步加强创建影像图片等档案资料收集、整理工作，做到归档及时、分类科学、管理规范。建立有效的督导机制，采取定期与不定期相结合的方式，对各项创建工作进行督查。建立奖惩机制，对创建成绩显著的学校或个人进行表彰；对措施不力、行动迟缓、问题突出的学校或个人进行批评教育，并限期整改。</w:t>
      </w:r>
    </w:p>
    <w:p>
      <w:pPr>
        <w:ind w:left="0" w:right="0" w:firstLine="560"/>
        <w:spacing w:before="450" w:after="450" w:line="312" w:lineRule="auto"/>
      </w:pPr>
      <w:r>
        <w:rPr>
          <w:rFonts w:ascii="宋体" w:hAnsi="宋体" w:eastAsia="宋体" w:cs="宋体"/>
          <w:color w:val="000"/>
          <w:sz w:val="28"/>
          <w:szCs w:val="28"/>
        </w:rPr>
        <w:t xml:space="preserve">教育系统将以此次创建为动力，按照全县创建工作的统一要求，进一步解放思想，振奋精神，开拓创新，扎实工作，为早日实现全国文明城市目标做出自己的努力。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第三篇：全国县级文明城市创建工作讲话提纲</w:t>
      </w:r>
    </w:p>
    <w:p>
      <w:pPr>
        <w:ind w:left="0" w:right="0" w:firstLine="560"/>
        <w:spacing w:before="450" w:after="450" w:line="312" w:lineRule="auto"/>
      </w:pPr>
      <w:r>
        <w:rPr>
          <w:rFonts w:ascii="宋体" w:hAnsi="宋体" w:eastAsia="宋体" w:cs="宋体"/>
          <w:color w:val="000"/>
          <w:sz w:val="28"/>
          <w:szCs w:val="28"/>
        </w:rPr>
        <w:t xml:space="preserve">县四套班子领导、两长第一次联系督查</w:t>
      </w:r>
    </w:p>
    <w:p>
      <w:pPr>
        <w:ind w:left="0" w:right="0" w:firstLine="560"/>
        <w:spacing w:before="450" w:after="450" w:line="312" w:lineRule="auto"/>
      </w:pPr>
      <w:r>
        <w:rPr>
          <w:rFonts w:ascii="宋体" w:hAnsi="宋体" w:eastAsia="宋体" w:cs="宋体"/>
          <w:color w:val="000"/>
          <w:sz w:val="28"/>
          <w:szCs w:val="28"/>
        </w:rPr>
        <w:t xml:space="preserve">全国县级文明城市创建（国家卫生镇）创建工作讲话提纲</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要求，今天我和县相关部门的负责同志花了半天的时间对**镇全国县级文明城市（国家卫生镇）创建迎评工作进行了全面的了解，既实地察看了前阶段存在问题的整改落实情况，也随机征询了普通老百姓对创建工作的知晓率、支持率和满意度，刚才又听取了镇（园区）创建工作领导小组主要负责同志关于整体工作推进情况的介绍。</w:t>
      </w:r>
    </w:p>
    <w:p>
      <w:pPr>
        <w:ind w:left="0" w:right="0" w:firstLine="560"/>
        <w:spacing w:before="450" w:after="450" w:line="312" w:lineRule="auto"/>
      </w:pPr>
      <w:r>
        <w:rPr>
          <w:rFonts w:ascii="宋体" w:hAnsi="宋体" w:eastAsia="宋体" w:cs="宋体"/>
          <w:color w:val="000"/>
          <w:sz w:val="28"/>
          <w:szCs w:val="28"/>
        </w:rPr>
        <w:t xml:space="preserve">从今天了解掌握的情况来看，**镇党委政府高度重视文明城市（国家卫生镇）创建工作，主要领导亲自抓，班子成员一线抓，全民动员，全域创建，形成了全镇上下同创共建文明城市（国家卫生镇）的浓厚氛围，取得了阶段性工作成效，为迎接2024创建测评奠定了坚实基础。主要表现在：一是创建宣传氛围浓厚，镇区、道路两侧、村居、机关、三中心等公共场所核心价值观、讲文明树新风、未成年人公益广告随处可见；二是创建惠民落到实处，集贸市场、商业街、居民区、沿路沿河等重点公共区域环境整洁、秩序良好，公共服务设施更加完善，镇容镇貌明显改观；三是干部群众创建热情高涨，党员干部有效发挥示范带头作用，老百姓普遍参与、支持各类创建工作，群众创建主体作用凸显；四是创建注重常态长效，特别是针对无序设摊、集贸市场等一些重点难点问题，既抓好突击整治，更重视日常管理，着力建立健全防止反弹回潮的常态长效工作机制。</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在看到成绩的同时，我们也要清醒地认识到，对照创建标准，对照测评要求，也还存在一些问题和不足。从创建工作现状看，主要表现在：一是&amp;&amp;；二是&amp;&amp;；&amp;&amp;。</w:t>
      </w:r>
    </w:p>
    <w:p>
      <w:pPr>
        <w:ind w:left="0" w:right="0" w:firstLine="560"/>
        <w:spacing w:before="450" w:after="450" w:line="312" w:lineRule="auto"/>
      </w:pPr>
      <w:r>
        <w:rPr>
          <w:rFonts w:ascii="宋体" w:hAnsi="宋体" w:eastAsia="宋体" w:cs="宋体"/>
          <w:color w:val="000"/>
          <w:sz w:val="28"/>
          <w:szCs w:val="28"/>
        </w:rPr>
        <w:t xml:space="preserve">2024年1月份就要迎来中央文明办对全国县级文明城市创建工作的第一次考评和上海市城市文明进步指数综合测评，工作要求高、时间紧、任务重。下面，根据县委对文明城市（国家卫生镇）创建工作，特别是2024创建迎评工作的总体要求，我就做好迎接两个测评准备工作简要提几点要求：</w:t>
      </w:r>
    </w:p>
    <w:p>
      <w:pPr>
        <w:ind w:left="0" w:right="0" w:firstLine="560"/>
        <w:spacing w:before="450" w:after="450" w:line="312" w:lineRule="auto"/>
      </w:pPr>
      <w:r>
        <w:rPr>
          <w:rFonts w:ascii="宋体" w:hAnsi="宋体" w:eastAsia="宋体" w:cs="宋体"/>
          <w:color w:val="000"/>
          <w:sz w:val="28"/>
          <w:szCs w:val="28"/>
        </w:rPr>
        <w:t xml:space="preserve">一是要抓紧问题整改。迎评工作要抓住牛鼻子，坚持问题导向。通过前期测评，镇上对存在问题进行了全面排摸，并建立了问题台账。要在前期整改的基础上，重点对易反弹易回潮的顽症痼疾分析原因、研究措施、落实整改。并通过实行一周一评估、一周一测评，加强实地督查，全面落实问题通报整改销号制度，确保存在的问题能够及时发现，及时整改落实。要严格对照创建标准，将工作抓细抓小，对存在问题进行分析分类，是机制问题的抓紧把机制建起来，是配套问题的抓紧投入、抓紧建设。对交通无序、环境脏乱、垃圾分类不到位等一些重点突出问题，要重点抓好沿路沿线沿面的整治工作，确保重点区域环境秩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第四篇：在全区创建全国文明城市工作</w:t>
      </w:r>
    </w:p>
    <w:p>
      <w:pPr>
        <w:ind w:left="0" w:right="0" w:firstLine="560"/>
        <w:spacing w:before="450" w:after="450" w:line="312" w:lineRule="auto"/>
      </w:pPr>
      <w:r>
        <w:rPr>
          <w:rFonts w:ascii="宋体" w:hAnsi="宋体" w:eastAsia="宋体" w:cs="宋体"/>
          <w:color w:val="000"/>
          <w:sz w:val="28"/>
          <w:szCs w:val="28"/>
        </w:rPr>
        <w:t xml:space="preserve">在全区创建全国文明城市工作</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（2024年8月5日，根据录音整理）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全国文明城市工作推进会，目的很明确，就是按照市上的部署要求，分析当前创建工作形势，在国测之前对创城工作进行再安排、再部署，动员全区上下进一步振奋精神、鼓舞士气，以饱满的热情、临战的状态、扎实的作风，高标准做好创建迎检各项工作，决战决胜创城总评年。今天的会议，一方面是落实省委、市委的会议精神，另一方面也是寻找差距、不足短板、抓住机遇、查缺补漏的工作推进会，更是一次誓师会、鼓劲会，攻坚冲刺的部署会。市创建全国文明城市工作领导小组城关工作推进组组长孙晓刚同志，副组长王宇和、王银祥同志，在百忙之中也莅临指导工作，充分说明省、市对城关创城工作的高度重视和大力支持。</w:t>
      </w:r>
    </w:p>
    <w:p>
      <w:pPr>
        <w:ind w:left="0" w:right="0" w:firstLine="560"/>
        <w:spacing w:before="450" w:after="450" w:line="312" w:lineRule="auto"/>
      </w:pPr>
      <w:r>
        <w:rPr>
          <w:rFonts w:ascii="宋体" w:hAnsi="宋体" w:eastAsia="宋体" w:cs="宋体"/>
          <w:color w:val="000"/>
          <w:sz w:val="28"/>
          <w:szCs w:val="28"/>
        </w:rPr>
        <w:t xml:space="preserve">全区创建文明城市动员会以来，总体上，各级各部门和广大党员干部对待创建工作的态度是端正的，状态是良好的，成效是显著的。当前，全市创建工作已经进入最后的攻坚冲刺阶段。希望我们在接下来的时间内，来一次彻底的“回头看”，以饱满的热情、高昂的斗志，全身心的投入到工作中去，认真对照《兰州市创建全国文明城市工作实地测评点位标准》，扎扎实实、逐条逐项做好整改完善。8月1日，市上又召开了全市创建全国文明城市工作推进会，市委李荣灿书记明确要求“全市各级各部门要咬定创建目标，坚持思想不松、初心不改、目标不变，凝心聚力、众志成城，横下一条心、冲破万重关，善作善成、决战决胜全国文明城市。”会议还通报了第三方专业评估机构第二次模拟测评结果，城关区排名第二，我代表区上作了表态发言。第三次模拟测评我们必须拿第一，拿不到第一，就说明我们的工作没有做到位，必须严肃问责出了问题的单位和单位主要负责人，该免职的免职，该调整的调整，区委绝不姑息迁就。</w:t>
      </w:r>
    </w:p>
    <w:p>
      <w:pPr>
        <w:ind w:left="0" w:right="0" w:firstLine="560"/>
        <w:spacing w:before="450" w:after="450" w:line="312" w:lineRule="auto"/>
      </w:pPr>
      <w:r>
        <w:rPr>
          <w:rFonts w:ascii="宋体" w:hAnsi="宋体" w:eastAsia="宋体" w:cs="宋体"/>
          <w:color w:val="000"/>
          <w:sz w:val="28"/>
          <w:szCs w:val="28"/>
        </w:rPr>
        <w:t xml:space="preserve">刚才，大家观看了测评短片，寇桂杰同志对第二次测评情况进行了分析，查摆了存在的问题，对下一步工作进行了安排部署，安排的很具体、很详细，会后，大家一定要静下心来，排除杂念，一心一意的抓好落实；草场街街道、城管执法局、房管局、食药局和城关交警大队等单位的负责同志作了表态发言，大家的发言认识到位、重点突出、措施得力，有态度、有决心，讲得都很客观、很实在，我完全同意，希望立说立行，抓好落实。下面，我就进一步做好创建全国文明城市工作讲几点意见：</w:t>
      </w:r>
    </w:p>
    <w:p>
      <w:pPr>
        <w:ind w:left="0" w:right="0" w:firstLine="560"/>
        <w:spacing w:before="450" w:after="450" w:line="312" w:lineRule="auto"/>
      </w:pPr>
      <w:r>
        <w:rPr>
          <w:rFonts w:ascii="宋体" w:hAnsi="宋体" w:eastAsia="宋体" w:cs="宋体"/>
          <w:color w:val="000"/>
          <w:sz w:val="28"/>
          <w:szCs w:val="28"/>
        </w:rPr>
        <w:t xml:space="preserve">一、认清形势，找准短板，对症施策，以背水一战的决心，坚持把创建工作进行到底 创建全国文明城市，是省委省政府交给兰州市的政治任务，也是市委市政府向全市人民做出的郑重承诺，更是让市民群众过上美好生活的重要载体和抓手。应该说，经过12年的奋斗，全市创建工作取得了阶段性的实际成效。前不久，中央文明办领导来甘调研时对兰州的创建工作给予了充分肯定。同时，也反馈了全市创建工作中存在的一些问题，提出了整改要求。城关作为省会城市中心区，承担着全市70%以上的创建任务，面对即将到来的“大考”，我们必须坚决贯彻落实市委市政府的决策部署，必须坚决抓紧抓实各项创建任务，必须坚决打好打赢创建攻坚战，必须坚决圆满完成市委、市政府赋予我们光荣而艰巨的使命。今年是文明创建工作三年见成效的关键之年，大家要清醒认识当前面临的严峻形势，既有外来的压力，更有自身的问题，突出表现为“两高、两差”：</w:t>
      </w:r>
    </w:p>
    <w:p>
      <w:pPr>
        <w:ind w:left="0" w:right="0" w:firstLine="560"/>
        <w:spacing w:before="450" w:after="450" w:line="312" w:lineRule="auto"/>
      </w:pPr>
      <w:r>
        <w:rPr>
          <w:rFonts w:ascii="宋体" w:hAnsi="宋体" w:eastAsia="宋体" w:cs="宋体"/>
          <w:color w:val="000"/>
          <w:sz w:val="28"/>
          <w:szCs w:val="28"/>
        </w:rPr>
        <w:t xml:space="preserve">（一）向上看，指数测评要求高。近期，中央文明委、中央文明办分别下发了2024年新版《全国文明城市(地级以上)测评体系》《全国文明城市(地级以上)操作手册》。新的测评体系共有66处变化，其中增加48处，减少18处，标准更高、要求更严、范围更广，给我们创建带来了新的挑战，大家要认真研究，熟悉标准，突出重点，进一步提升工作水平，确保各项工作落细、落小、落实到位。网上申报部分，新增的有：一是“推进‘两学一做’学习教育常态化制度化”；二是“落实国办《关于支持戏曲传承发展的若干政策》，加大政府购买服务力度，支持戏曲传承发展，推动戏曲进校园”；三是“科学制定城市发展规划，加强对城市空间立体性、平面协调性、风貌整体性、文脉延续性的规划和管控”；四是“做好军队转业干部和退役士兵安置工作”；五是“落实中央文明委《关于深化群众性精神文明创建活动的指导意见》和全国创建文明城市工作经验交流会精神，研究制定实施细则和工作方案”；六是“建成区绿地率”、“人均公园绿地面积”、“城市公共交通分担率”等量化指标都有所提高。实地考察部分，增加的有：一是“以社区、公共文化设施、景区景点、窗口单位为重点，加强志愿服务站点建设”；二是“开展城乡清洁行动，抓好公路、河道沿线和城市背街小巷、城乡结合部等重点部位的集中治理”；三是“环境卫生干净整洁，垃圾清运及时、分类处理，无脏乱差现象，公共厕所保洁及时、无明显异味”。实地考察的范围也有所扩大，城郊区县不仅包括市级以上文明乡镇（村），还包括“位于建成区之外，属于市辖区范围的所有乡镇”，“建成区到乡镇的公路（河道）沿线”。对这些新内容、新变化，相关部门要认真研究，抓紧“补课”。</w:t>
      </w:r>
    </w:p>
    <w:p>
      <w:pPr>
        <w:ind w:left="0" w:right="0" w:firstLine="560"/>
        <w:spacing w:before="450" w:after="450" w:line="312" w:lineRule="auto"/>
      </w:pPr>
      <w:r>
        <w:rPr>
          <w:rFonts w:ascii="宋体" w:hAnsi="宋体" w:eastAsia="宋体" w:cs="宋体"/>
          <w:color w:val="000"/>
          <w:sz w:val="28"/>
          <w:szCs w:val="28"/>
        </w:rPr>
        <w:t xml:space="preserve">（二）向外看，各地竞争水平高。目前，除了兰州，全国还有8个城市在争创全国文明城市，竞争非常激烈。我们面临的形势是“前有标兵渐行渐远，后有追兵渐行渐近”，各地明争暗赛，竞争激烈。同时，省委省政府有要求、有重托。7月10日，省上召开省直机关和中央驻兰单位支持参与兰州市创建全国文明城市工作动员大会。省委林铎书记批示“兰州作为省会城市，创建全国文明城市对全省精神文明建设乃至经济社会发展具有重要示范和引领意义”，要“抓重点、攻难点、出亮点，切实做好巩固提升和查漏补缺工作，努力在优势指标上夺高分，在特色指标上争加分，在硬性指标上不丢分”。省委副书记孙伟在会上要求省直机关和中央驻兰单位要高度重视兰州市创建全国文明城市工作，立即行动起来，进一步投入到创建工作中，以扎扎实实的举措，实实在在的行动与兰州市一道共同推行各项常规工作。可以看出，省上对兰州创建工作十分重视、大力支持，对此，我们要有清醒的认识，来不得半点马虎。此外，全市群众的夙愿不容我们懈怠。创建全国文明城市，市委市政府的目的很明确，就是要“创城为民、创城惠民”，让全市400万群众享受美好的生活、享受蓝天碧水的生态环境、享受改革开放特别是城市创建的成果。可以说，创建文明城市的过程，就是为老百姓谋福祉的过程。正如市委李荣灿书记所说，“今天我们所做的很多工作，是在处理以前的历史遗留问题，是在完成以前没有完成的任务，是“补课”，即使我们不创建全国文明城市，这些工作也是应该做的，是我们的本职工作”。今年以来，市委、市政府相关领导特别是主要领导，多次进行密集的调研，或者暗访。昨天下午，市委李荣灿书记还到包抓的草场街街道调研指导创建工作，提出了具体要求，特别针对庙滩子区域背街小巷环境卫生整治不彻底的问题，李书记要求要像过筛子一样，把全区所有背街小巷认真过一遍，必须彻底改变背街小巷脏乱差等问题。大家可以看出市委、市政府的力度有多大、决心有多大。面对上级的要求、兄弟县区你追我赶的形势，容不得我们有半点懈怠，我们没有别的二话可说，就是要撸起袖子干，干出实实在在的成效，不辜负省、市领导和广大市民群众的厚望。</w:t>
      </w:r>
    </w:p>
    <w:p>
      <w:pPr>
        <w:ind w:left="0" w:right="0" w:firstLine="560"/>
        <w:spacing w:before="450" w:after="450" w:line="312" w:lineRule="auto"/>
      </w:pPr>
      <w:r>
        <w:rPr>
          <w:rFonts w:ascii="宋体" w:hAnsi="宋体" w:eastAsia="宋体" w:cs="宋体"/>
          <w:color w:val="000"/>
          <w:sz w:val="28"/>
          <w:szCs w:val="28"/>
        </w:rPr>
        <w:t xml:space="preserve">（三）向下看，思想认识有偏差。分析当前迎检形势，有两个偏差可能会影响干部状态和迎检成败，需要在此给大家敲敲警钟。一是对文明城市认识有偏差。文明城市的指标体系涵盖了廉洁高效的政务环境、民主公正的法治环境、健康向上的人文环境、舒适便利的生活环境、安全稳定的社会环境、可持续发展的生态环境以及有利于青少年健康成长的社会文化环境等方面，是体现科学发展“五位一体”的全面文明。但从反馈情况看，我们有些单位和一些领导干部至今对文明城市的理解还不够透彻，还仅仅停留在“搞搞卫生、整整秩序”的初级层面，没有站在“五位一体”的高度来认识文明城市的内涵，也就很难形成更高水平参与文明城市建设的行动自觉。二是对创建工作认识有偏差。当前，文明创建的过程性、持续性特点日益突出，中央文明委对各地文明城市创建的考量，除了指数测评外，很大部分是通过登陆中国文明网各地联盟网站，来查阅相关信息，了解相关情况，并要求每天点击网站、更新内容。但我们不少单位还是习惯于用“突击取胜”的思维模式被动应对文明创建，平时不注重软件资料收集、创建信息报送、文明感言留言等等，基础工作比较薄弱。</w:t>
      </w:r>
    </w:p>
    <w:p>
      <w:pPr>
        <w:ind w:left="0" w:right="0" w:firstLine="560"/>
        <w:spacing w:before="450" w:after="450" w:line="312" w:lineRule="auto"/>
      </w:pPr>
      <w:r>
        <w:rPr>
          <w:rFonts w:ascii="宋体" w:hAnsi="宋体" w:eastAsia="宋体" w:cs="宋体"/>
          <w:color w:val="000"/>
          <w:sz w:val="28"/>
          <w:szCs w:val="28"/>
        </w:rPr>
        <w:t xml:space="preserve">（四）向内看，部分指标有缺差。一是从城市环境看，由于过去规划滞后，城市基础设施配套不够完善，需要花时间逐步改造提升；背街小巷环卫作业水平还不够高，城中村、城乡结合部等薄弱区域环境卫生比较差；集贸市场外溢问题没有有效解决，店面占道经营、商贩沿路摆摊等现象时有发生；住宅小区物业服务水平亟待提升；城区“牛皮癣”治理巩固难度大，公益性广告比重有下降趋势，等等。二是从人文环境看，机动车、非机动车随意变道、违规停车以及行人乱闯红灯等违章时有发生，市民自觉遵守交通法规的意识还需进一步增强；部分窗口行业监督电话接听不及时，工作人员公共礼仪不够规范；志愿服务活动参与面不够广泛，还没有形成独具城关特色的服务品牌，等等。三是从加分环节看，目前测评体系加分项总分为6分，每获得一项全国性荣誉可加1分。从以往创建经验看，凡是被评为全国文明城市的，加分项都是满分，没有拿到满分就很难在竞争中胜出，因此，大家要进一步挖掘一些可加分的全国性荣誉。</w:t>
      </w:r>
    </w:p>
    <w:p>
      <w:pPr>
        <w:ind w:left="0" w:right="0" w:firstLine="560"/>
        <w:spacing w:before="450" w:after="450" w:line="312" w:lineRule="auto"/>
      </w:pPr>
      <w:r>
        <w:rPr>
          <w:rFonts w:ascii="宋体" w:hAnsi="宋体" w:eastAsia="宋体" w:cs="宋体"/>
          <w:color w:val="000"/>
          <w:sz w:val="28"/>
          <w:szCs w:val="28"/>
        </w:rPr>
        <w:t xml:space="preserve">二、紧盯体系，对照任务，精准发力，以锲而不舍的耐性，坚持把创建工作落实落细 下一步，大家要紧扣新版测评体系的任务要求，强化措施，落实整改，以良好的工作状态迎接全国文明城市测评。</w:t>
      </w:r>
    </w:p>
    <w:p>
      <w:pPr>
        <w:ind w:left="0" w:right="0" w:firstLine="560"/>
        <w:spacing w:before="450" w:after="450" w:line="312" w:lineRule="auto"/>
      </w:pPr>
      <w:r>
        <w:rPr>
          <w:rFonts w:ascii="宋体" w:hAnsi="宋体" w:eastAsia="宋体" w:cs="宋体"/>
          <w:color w:val="000"/>
          <w:sz w:val="28"/>
          <w:szCs w:val="28"/>
        </w:rPr>
        <w:t xml:space="preserve">一是要在攻克创建薄弱环节上下功夫。各单位要认真对市上两次模拟测评中扣分的项目、存在的薄弱环节，例如，集贸市场经营秩序不好、市民问卷调查参与度不高，以及城市环境、卫生死角、小区物业管理不到位，行人闯红灯、乱穿马路及车辆乱停放等问题，迅速制定措施，大力推进整改。特别对群众反映强烈和督查组发现的问题，要举一反</w:t>
      </w:r>
    </w:p>
    <w:p>
      <w:pPr>
        <w:ind w:left="0" w:right="0" w:firstLine="560"/>
        <w:spacing w:before="450" w:after="450" w:line="312" w:lineRule="auto"/>
      </w:pPr>
      <w:r>
        <w:rPr>
          <w:rFonts w:ascii="宋体" w:hAnsi="宋体" w:eastAsia="宋体" w:cs="宋体"/>
          <w:color w:val="000"/>
          <w:sz w:val="28"/>
          <w:szCs w:val="28"/>
        </w:rPr>
        <w:t xml:space="preserve">三、迅速整改，确保同类问题不重复出现。</w:t>
      </w:r>
    </w:p>
    <w:p>
      <w:pPr>
        <w:ind w:left="0" w:right="0" w:firstLine="560"/>
        <w:spacing w:before="450" w:after="450" w:line="312" w:lineRule="auto"/>
      </w:pPr>
      <w:r>
        <w:rPr>
          <w:rFonts w:ascii="宋体" w:hAnsi="宋体" w:eastAsia="宋体" w:cs="宋体"/>
          <w:color w:val="000"/>
          <w:sz w:val="28"/>
          <w:szCs w:val="28"/>
        </w:rPr>
        <w:t xml:space="preserve">二是要在提升城市功能品位上下功夫。要继续以“三大整治攻坚战”为抓手，以背街小巷、集贸市场、城乡结合部、青白石高速公路和沿黄区域为重点，深度治理垃圾乱倒、广告乱贴、摊位乱摆、车辆乱停、违章乱建、污水乱排、工地乱象等城市顽疾，着力解决流浪狗管理、生活垃圾无害化处理等难点问题，形成常态整治机制。同时，全力推进人行道、停车场、健身器械、公厕、垃圾箱等基础设施建设，深入实施“破墙通路”交通微循环工程和背街小巷“破墙透绿”“见缝插绿”等小区域绿化工程，不断优化交通秩序和生态环境。</w:t>
      </w:r>
    </w:p>
    <w:p>
      <w:pPr>
        <w:ind w:left="0" w:right="0" w:firstLine="560"/>
        <w:spacing w:before="450" w:after="450" w:line="312" w:lineRule="auto"/>
      </w:pPr>
      <w:r>
        <w:rPr>
          <w:rFonts w:ascii="宋体" w:hAnsi="宋体" w:eastAsia="宋体" w:cs="宋体"/>
          <w:color w:val="000"/>
          <w:sz w:val="28"/>
          <w:szCs w:val="28"/>
        </w:rPr>
        <w:t xml:space="preserve">三是要在提高市民文明素质上下功夫。要结合测评体系标准，以建设社会主义核心价值体系为根本，以公民思想道德建设为重点，组织开展社会主义核心价值观“进社区、进学校、进家庭、进机关”、“身边好人”评选和“我们的节日”等活动，组织实施文明餐桌、文明交通、文明旅游、文明上网等行动，大力整治不文明的人和事，唱响主旋律，弘扬正能量，用典型的力量激励和带动全社会做好人、扬正气、促和谐。</w:t>
      </w:r>
    </w:p>
    <w:p>
      <w:pPr>
        <w:ind w:left="0" w:right="0" w:firstLine="560"/>
        <w:spacing w:before="450" w:after="450" w:line="312" w:lineRule="auto"/>
      </w:pPr>
      <w:r>
        <w:rPr>
          <w:rFonts w:ascii="宋体" w:hAnsi="宋体" w:eastAsia="宋体" w:cs="宋体"/>
          <w:color w:val="000"/>
          <w:sz w:val="28"/>
          <w:szCs w:val="28"/>
        </w:rPr>
        <w:t xml:space="preserve">四是要在提升群众满意度上下功夫。各级干部要把群众满意作为文明城市创建的出发点和落脚点，切实按照“治转提”专项行动要求，努力在转变工作作风、提高办事效率等方面下功夫、出实招，真心真意为群众办实事、办好事，从小事做起，从细节做起，努力提高市民满意度，使创建工作成为“民心工程”“惠民工程”。特别是银行、邮政、电信、移动、联通营业厅、办证大厅、营业网点等窗口单位，要继续推行优质规范化服务承诺制度，树立行业新风，展示文明形象，为创建工作加油助力、增光添彩。</w:t>
      </w:r>
    </w:p>
    <w:p>
      <w:pPr>
        <w:ind w:left="0" w:right="0" w:firstLine="560"/>
        <w:spacing w:before="450" w:after="450" w:line="312" w:lineRule="auto"/>
      </w:pPr>
      <w:r>
        <w:rPr>
          <w:rFonts w:ascii="宋体" w:hAnsi="宋体" w:eastAsia="宋体" w:cs="宋体"/>
          <w:color w:val="000"/>
          <w:sz w:val="28"/>
          <w:szCs w:val="28"/>
        </w:rPr>
        <w:t xml:space="preserve">五是要在维护和谐稳定上下功夫。深化创建必须始终把维护和谐稳定放在第一位，切实落实好维护稳定和安全生产责任制，确保不发生重大安全事故。要加强基层基础工作，创新工作机制，倾听民众诉求，努力把问题解决在萌芽状态，防止矛盾激化、小事变大，让市民生活更安居、社会更安全、环境更安宁。要重点聚焦住房、教育、医疗、交通等群众反映强烈的热点、难点问题，进一步研究和完善工作机制，加大投入力度，确保尽快取得实效。</w:t>
      </w:r>
    </w:p>
    <w:p>
      <w:pPr>
        <w:ind w:left="0" w:right="0" w:firstLine="560"/>
        <w:spacing w:before="450" w:after="450" w:line="312" w:lineRule="auto"/>
      </w:pPr>
      <w:r>
        <w:rPr>
          <w:rFonts w:ascii="宋体" w:hAnsi="宋体" w:eastAsia="宋体" w:cs="宋体"/>
          <w:color w:val="000"/>
          <w:sz w:val="28"/>
          <w:szCs w:val="28"/>
        </w:rPr>
        <w:t xml:space="preserve">六是要在加强舆论宣传上下功夫。充分利用报刊、电视、广播、微信、网络等载体，开展全方位、多角度、立体化的宣传动员，持续加强对创建先进人物、典型事迹的专题报道，灵活采取群众喜闻乐见、通俗易懂的形式，加大机关、小区、楼宇等区域公益宣传，特别是要充分发挥学校涉及面广、人员集中的优势，深入开展“小手拉大手”主题活动，以学生带动家庭，以家庭影响社会，努力营造人人知晓、人人支持、人人参与的创建浓厚氛围。</w:t>
      </w:r>
    </w:p>
    <w:p>
      <w:pPr>
        <w:ind w:left="0" w:right="0" w:firstLine="560"/>
        <w:spacing w:before="450" w:after="450" w:line="312" w:lineRule="auto"/>
      </w:pPr>
      <w:r>
        <w:rPr>
          <w:rFonts w:ascii="宋体" w:hAnsi="宋体" w:eastAsia="宋体" w:cs="宋体"/>
          <w:color w:val="000"/>
          <w:sz w:val="28"/>
          <w:szCs w:val="28"/>
        </w:rPr>
        <w:t xml:space="preserve">三、加强领导，强化责任，决战决胜，以誓不罢休的精神，确保测评取得优异成绩 文明城市创建工作时不我待、分秒必争，各级各部门要马上行动起来，把迎检工作作为当前工作的重中之重，集中力量，全力以赴，切实抓好落实。</w:t>
      </w:r>
    </w:p>
    <w:p>
      <w:pPr>
        <w:ind w:left="0" w:right="0" w:firstLine="560"/>
        <w:spacing w:before="450" w:after="450" w:line="312" w:lineRule="auto"/>
      </w:pPr>
      <w:r>
        <w:rPr>
          <w:rFonts w:ascii="宋体" w:hAnsi="宋体" w:eastAsia="宋体" w:cs="宋体"/>
          <w:color w:val="000"/>
          <w:sz w:val="28"/>
          <w:szCs w:val="28"/>
        </w:rPr>
        <w:t xml:space="preserve">一是领导要带头示范。区四大家县级领导要以身作则、率先垂范，认真研究吃准、吃透测评体系，按照包街责任，靠前指挥，继续深入包抓街道，研究解决焦点、难点问题，切实做到认识到位、指导到位、安排到位、发力到位，示范带动全区干部群众积极参与创建工作。各街道、各部门主要负责同志要沉下身子，到一线、到现场，蹲在点上、抓在手上，亲力亲为，通过巡查发现问题，不能当“甩手掌柜”。同时，全区政治、经济、社会、文化、党的建设等工作都是文明城市的组成部分，不能把创建文明城市与日常工作割裂开来，要切实做到统筹谋划、齐抓共进。区委区政府督查室要会同9个创建督导组进一步加大督查力度，发现问题要立即通知相关单位和责任人第一时间到场，现场办公，现场解决。对工作不力、推诿扯皮，影响迎检成绩的，区纪委要严肃问责。</w:t>
      </w:r>
    </w:p>
    <w:p>
      <w:pPr>
        <w:ind w:left="0" w:right="0" w:firstLine="560"/>
        <w:spacing w:before="450" w:after="450" w:line="312" w:lineRule="auto"/>
      </w:pPr>
      <w:r>
        <w:rPr>
          <w:rFonts w:ascii="宋体" w:hAnsi="宋体" w:eastAsia="宋体" w:cs="宋体"/>
          <w:color w:val="000"/>
          <w:sz w:val="28"/>
          <w:szCs w:val="28"/>
        </w:rPr>
        <w:t xml:space="preserve">二是要压实各项责任。迎检责任要清晰，“谁家的孩子谁来抱”，要切实做到守土有责，发挥主体作用，管好各自的“一亩三分地”。各街道要全面做好各个点位的迎检备查准备，社区要加大宣传力度，充分调动居民的积极性；城管、城建、环卫、卫生、食药等相关部门要根据各自工作职能，加大执法力度，督促整改突出问题，民政部门要抓好对流浪乞讨人员的管理，执法部门要加大对流浪狗的收容，交警部门要加大对乱停乱放车辆的整治。各街道、各部门要相互配合、相互补位，齐心协力管理好、维护好城市环境卫生秩序，形成全区一盘棋、上下一条心的工作格局。在此，我强调一点，创建中一些涉及多个部门的问题或是“无人管”的地段，不管过去是谁的责任、不管过去有没有人管，都要按照这次创建任务分工和统一安排，不折不扣地承担起来、落实下去。</w:t>
      </w:r>
    </w:p>
    <w:p>
      <w:pPr>
        <w:ind w:left="0" w:right="0" w:firstLine="560"/>
        <w:spacing w:before="450" w:after="450" w:line="312" w:lineRule="auto"/>
      </w:pPr>
      <w:r>
        <w:rPr>
          <w:rFonts w:ascii="宋体" w:hAnsi="宋体" w:eastAsia="宋体" w:cs="宋体"/>
          <w:color w:val="000"/>
          <w:sz w:val="28"/>
          <w:szCs w:val="28"/>
        </w:rPr>
        <w:t xml:space="preserve">三是全民要广泛参与。创建文明城市，没有特殊单位和个人，都要树立市民意识，争当文明单位、文明市民。各街道要主动联系中央驻兰单位、省直党政机关、驻区部队，督促这些单位积极参与进来，共建共创。区文明办要结合省市区级文明单位评选推荐，把创建和迎检工作列入精神文明建设的考核内容，作为文明单位复查的前置条件，发动全区各级文明单位在迎检中发挥示范带头作用，对工作不力而影响测评成绩的部门和单位，要取消文明单位的荣誉称号或申报文明单位的资格。团区委要组织青年志愿者走上街头、走入广场，积极开展文明引导。各类公共场所、窗口单位的主管部门，必须指导基层设立公共引导的志愿服务点和人员，各交警队要协调志愿者做好主要交通路口文明劝导工作。各包街单位除完成联系点的任务外，还要带头劝导制止不文明行为，深入街头、社区开展志愿服务活动，实现广场、公园、道路、社区、窗口行业全覆盖。</w:t>
      </w:r>
    </w:p>
    <w:p>
      <w:pPr>
        <w:ind w:left="0" w:right="0" w:firstLine="560"/>
        <w:spacing w:before="450" w:after="450" w:line="312" w:lineRule="auto"/>
      </w:pPr>
      <w:r>
        <w:rPr>
          <w:rFonts w:ascii="宋体" w:hAnsi="宋体" w:eastAsia="宋体" w:cs="宋体"/>
          <w:color w:val="000"/>
          <w:sz w:val="28"/>
          <w:szCs w:val="28"/>
        </w:rPr>
        <w:t xml:space="preserve">同志们，当前，创建全国文明城市工作已经全面进入冲刺阶段和决战时刻，全区上下要以时不我待、只争朝夕的干劲，一以贯之、一抓到底地贯彻落实好市委、市政府的决策部署，以背水一战、破釜沉舟的决心，以敢于担当、攻坚克难的精神，以善始善终、善作善成的韧劲，全力以赴、扑下身子抓好落实，圆满完成各项创建任务，向省委、市委和广大市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第五篇：某区创建全国文明城市视察报告</w:t>
      </w:r>
    </w:p>
    <w:p>
      <w:pPr>
        <w:ind w:left="0" w:right="0" w:firstLine="560"/>
        <w:spacing w:before="450" w:after="450" w:line="312" w:lineRule="auto"/>
      </w:pPr>
      <w:r>
        <w:rPr>
          <w:rFonts w:ascii="宋体" w:hAnsi="宋体" w:eastAsia="宋体" w:cs="宋体"/>
          <w:color w:val="000"/>
          <w:sz w:val="28"/>
          <w:szCs w:val="28"/>
        </w:rPr>
        <w:t xml:space="preserve">某区创建全国文明城市视察报告</w:t>
      </w:r>
    </w:p>
    <w:p>
      <w:pPr>
        <w:ind w:left="0" w:right="0" w:firstLine="560"/>
        <w:spacing w:before="450" w:after="450" w:line="312" w:lineRule="auto"/>
      </w:pPr>
      <w:r>
        <w:rPr>
          <w:rFonts w:ascii="宋体" w:hAnsi="宋体" w:eastAsia="宋体" w:cs="宋体"/>
          <w:color w:val="000"/>
          <w:sz w:val="28"/>
          <w:szCs w:val="28"/>
        </w:rPr>
        <w:t xml:space="preserve">为进一步加大全国文明城市创建工作力度，查找工作中存在的突出问题，根据区政协《2024年工作要点》的安排，5月22日，区政协组织部分委员对我区创城工作进行了视察，实地查看了百花市场、渌园早市、大坝市场、文鹏小区、步行街、石嘴山火车站、汽车站、锦林街道等十二处的卫生、管理、绿化、美化情况，听取了有关部门的创城工作汇报。现将视察情况通报如下：</w:t>
      </w:r>
    </w:p>
    <w:p>
      <w:pPr>
        <w:ind w:left="0" w:right="0" w:firstLine="560"/>
        <w:spacing w:before="450" w:after="450" w:line="312" w:lineRule="auto"/>
      </w:pPr>
      <w:r>
        <w:rPr>
          <w:rFonts w:ascii="宋体" w:hAnsi="宋体" w:eastAsia="宋体" w:cs="宋体"/>
          <w:color w:val="000"/>
          <w:sz w:val="28"/>
          <w:szCs w:val="28"/>
        </w:rPr>
        <w:t xml:space="preserve">一、“创城”工作的进展情况</w:t>
      </w:r>
    </w:p>
    <w:p>
      <w:pPr>
        <w:ind w:left="0" w:right="0" w:firstLine="560"/>
        <w:spacing w:before="450" w:after="450" w:line="312" w:lineRule="auto"/>
      </w:pPr>
      <w:r>
        <w:rPr>
          <w:rFonts w:ascii="宋体" w:hAnsi="宋体" w:eastAsia="宋体" w:cs="宋体"/>
          <w:color w:val="000"/>
          <w:sz w:val="28"/>
          <w:szCs w:val="28"/>
        </w:rPr>
        <w:t xml:space="preserve">自去年启动创建全国文明城市活动以来,各部门、驻地有关单位高度重视、态度明确、信心十足、措施得力、效果明显，全民参与“创城”的氛围日渐浓厚。据中央文明办对我区创建指数的测评得分84.12分，位列全国第20位，西部第一。尤其是今年以来，区政府针对去年迎检过程中存在的问题和创建中的薄弱环节，开展了“12468”行动，全力打好创城攻坚战。一是创新“1+2+x”志愿服务“一卡通”管理模式，抓好志愿者队伍建设，积极开展了志愿服务活动，进一步提高了全民参与度。二是大力实施“双百工程”。加快市区主干道雨水收集改造、道路改造、人行道修缮；以建设“美丽**”为。</w:t>
      </w:r>
    </w:p>
    <w:p>
      <w:pPr>
        <w:ind w:left="0" w:right="0" w:firstLine="560"/>
        <w:spacing w:before="450" w:after="450" w:line="312" w:lineRule="auto"/>
      </w:pPr>
      <w:r>
        <w:rPr>
          <w:rFonts w:ascii="宋体" w:hAnsi="宋体" w:eastAsia="宋体" w:cs="宋体"/>
          <w:color w:val="000"/>
          <w:sz w:val="28"/>
          <w:szCs w:val="28"/>
        </w:rPr>
        <w:t xml:space="preserve">同时存在，同时还存在乱堆乱放、乱搭乱建的行为，早市市场经营杂乱。大坝市场企业只收管理费，但对脏乱差现象不治理，整个市场脏乱差现象突出。锦林马路市场清理阻力大等。</w:t>
      </w:r>
    </w:p>
    <w:p>
      <w:pPr>
        <w:ind w:left="0" w:right="0" w:firstLine="560"/>
        <w:spacing w:before="450" w:after="450" w:line="312" w:lineRule="auto"/>
      </w:pPr>
      <w:r>
        <w:rPr>
          <w:rFonts w:ascii="宋体" w:hAnsi="宋体" w:eastAsia="宋体" w:cs="宋体"/>
          <w:color w:val="000"/>
          <w:sz w:val="28"/>
          <w:szCs w:val="28"/>
        </w:rPr>
        <w:t xml:space="preserve">（四）道路交通秩序有待加强。主要道路服务功能不强，基础设施不能满足经济社会发展的需要，如朝阳街和前进路口上下班特别拥挤，机动车、非机动车以及行人互相抢道，容易发生交通事故；市民出行停车难，停车泊位少，缺少大型停车场，公共场所车辆乱停乱放，给城管、交警执法带来了许多问题。比如隆湖一站十字路口的车辆乱停、汽车站周边出租车占道停放等问题；交通管理部门警力不足，日常工作任务重，民警、协警长期超负荷工作，不能满足日趋繁重的交通管理任务需要。</w:t>
      </w:r>
    </w:p>
    <w:p>
      <w:pPr>
        <w:ind w:left="0" w:right="0" w:firstLine="560"/>
        <w:spacing w:before="450" w:after="450" w:line="312" w:lineRule="auto"/>
      </w:pPr>
      <w:r>
        <w:rPr>
          <w:rFonts w:ascii="宋体" w:hAnsi="宋体" w:eastAsia="宋体" w:cs="宋体"/>
          <w:color w:val="000"/>
          <w:sz w:val="28"/>
          <w:szCs w:val="28"/>
        </w:rPr>
        <w:t xml:space="preserve">（五）部分市民遵守交通秩序的意识淡薄。虽然主要街路设置交通文明引导员，但有些市民不按交通指示灯过马路，随意闯红灯，甚至有个别市民翻越隔离护栏，既影响交通秩序，又存在安全隐患。</w:t>
      </w:r>
    </w:p>
    <w:p>
      <w:pPr>
        <w:ind w:left="0" w:right="0" w:firstLine="560"/>
        <w:spacing w:before="450" w:after="450" w:line="312" w:lineRule="auto"/>
      </w:pPr>
      <w:r>
        <w:rPr>
          <w:rFonts w:ascii="宋体" w:hAnsi="宋体" w:eastAsia="宋体" w:cs="宋体"/>
          <w:color w:val="000"/>
          <w:sz w:val="28"/>
          <w:szCs w:val="28"/>
        </w:rPr>
        <w:t xml:space="preserve">（六）市民文明行为有待提高。踩踏绿地、乱倒垃圾、公共场所抽烟、大声喧哗，购物、乘车不排队等不文明现象仍然存在。对垃圾箱、休闲椅、照明设施及道路两侧的灯箱等公共设施破坏严重；汽车站、广场等乱扔烟头、张贴小广告、乱扔果皮等不文明行为时有发生。</w:t>
      </w:r>
    </w:p>
    <w:p>
      <w:pPr>
        <w:ind w:left="0" w:right="0" w:firstLine="560"/>
        <w:spacing w:before="450" w:after="450" w:line="312" w:lineRule="auto"/>
      </w:pPr>
      <w:r>
        <w:rPr>
          <w:rFonts w:ascii="宋体" w:hAnsi="宋体" w:eastAsia="宋体" w:cs="宋体"/>
          <w:color w:val="000"/>
          <w:sz w:val="28"/>
          <w:szCs w:val="28"/>
        </w:rPr>
        <w:t xml:space="preserve">三、“创城”工作的几点建议</w:t>
      </w:r>
    </w:p>
    <w:p>
      <w:pPr>
        <w:ind w:left="0" w:right="0" w:firstLine="560"/>
        <w:spacing w:before="450" w:after="450" w:line="312" w:lineRule="auto"/>
      </w:pPr>
      <w:r>
        <w:rPr>
          <w:rFonts w:ascii="宋体" w:hAnsi="宋体" w:eastAsia="宋体" w:cs="宋体"/>
          <w:color w:val="000"/>
          <w:sz w:val="28"/>
          <w:szCs w:val="28"/>
        </w:rPr>
        <w:t xml:space="preserve">创城工作是一项长期的系统工程，既要集中力量解决眼前的突出问题，又要建立科学长效的工作机制。针对视察工作中发现的问题，现就创城工作提出以下建议：</w:t>
      </w:r>
    </w:p>
    <w:p>
      <w:pPr>
        <w:ind w:left="0" w:right="0" w:firstLine="560"/>
        <w:spacing w:before="450" w:after="450" w:line="312" w:lineRule="auto"/>
      </w:pPr>
      <w:r>
        <w:rPr>
          <w:rFonts w:ascii="宋体" w:hAnsi="宋体" w:eastAsia="宋体" w:cs="宋体"/>
          <w:color w:val="000"/>
          <w:sz w:val="28"/>
          <w:szCs w:val="28"/>
        </w:rPr>
        <w:t xml:space="preserve">（一）建立领导责任机制。文明城市是反映城市整体文明水平的综合性荣誉，是城市整体形象和发展水平的集中体现。各部门、各单位主要领导要统一思想、提高认识，牢固树立全局观念，切实履行各自职责，加强协调配合，把文明城市创建作为经济社会发展的推动力和根本保证，将创城工作摆上重要的议事日程。主要领导统揽全局，既要挂帅，又要出征，带好头，发挥模范作用，分管领导要各司其职，抓好工作，保证创建工作有序推进。区创城工作领导小组是“创城”的组织领导机构，负总责，抓好综合协调，积极争取社会各方面的支持和配合，形成强大的工作合力。</w:t>
      </w:r>
    </w:p>
    <w:p>
      <w:pPr>
        <w:ind w:left="0" w:right="0" w:firstLine="560"/>
        <w:spacing w:before="450" w:after="450" w:line="312" w:lineRule="auto"/>
      </w:pPr>
      <w:r>
        <w:rPr>
          <w:rFonts w:ascii="宋体" w:hAnsi="宋体" w:eastAsia="宋体" w:cs="宋体"/>
          <w:color w:val="000"/>
          <w:sz w:val="28"/>
          <w:szCs w:val="28"/>
        </w:rPr>
        <w:t xml:space="preserve">（二）建立宣传教育机制。创建文明城市，首先要突出思想道德建设这一核心，作为创建文明城市的首要任务。各部门、各单位将宣传工作贯穿于创建工作的全过程，充分发挥新闻媒体在宣传工作中的主渠道作用，发挥党政机关、企事业单位宣传职能部门和基层组织的积极作用。通过电视、广播、报纸等多种媒体宣传文明行为，引导公众举止、规范公众社会行为，揭露恶习, 对不文明行为及时进行谴责和曝光。采取各种行之有效的形式和渠道开展卓有成效的宣传工作，扩大市民对文明城市创建工作的知晓率，让广大市民充分认识创建文明城市的必要性和深远意义，在全社会掀起一场“争做文明市民、创建文明城市”热潮。以街道社区为单位，经常组织开展广场文化、社区文化、校园文化等演出活动，以“身边人讲身边事，身边人讲自己事”为活动载体，传播凡人善举，引导教育居民道德自觉。整合各种宣传资源，将创城工作作为今后宣传的主要内容之一，对未将创城工作纳入宣传范围的单位，文明办在评选文明单位、先进单位等活动中实行“一票否决”，以此推动创建单位形成创城宣传的长效机制。通过各种宣传教育，形成人人参与创建，人人追求文明的良好局面。</w:t>
      </w:r>
    </w:p>
    <w:p>
      <w:pPr>
        <w:ind w:left="0" w:right="0" w:firstLine="560"/>
        <w:spacing w:before="450" w:after="450" w:line="312" w:lineRule="auto"/>
      </w:pPr>
      <w:r>
        <w:rPr>
          <w:rFonts w:ascii="宋体" w:hAnsi="宋体" w:eastAsia="宋体" w:cs="宋体"/>
          <w:color w:val="000"/>
          <w:sz w:val="28"/>
          <w:szCs w:val="28"/>
        </w:rPr>
        <w:t xml:space="preserve">（三）建立经常整治机制。在落实“门前三包”责任制基础上，根据工作需要和突出问题，适时组织有关部门集中开展统一的整治行动，重点对街路、住宅小区、集贸市场乱堆乱放、私搭乱建现象进行整治，拆除违章建筑、取缔流动摊点、店外经营、清除街路、墙壁乱贴乱画小广告、查处居民小区侵占绿地毁绿行为。严格执行机关单位“周五环境整治日”制度，在保证单位值班人员的前提下，动员全体机关干部、社会志愿者、驻地企事业单位等开展环境整治，消除卫生死角，防止整治活动和志愿服务活动流于形式。加大老旧小区的整治力度，随着人民生活水平的不断提高，个人购车数量逐年递增，造成老旧小区车辆乱停乱放，严重影响居民出行和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2025-05-03T09:14:53+08:00</dcterms:created>
  <dcterms:modified xsi:type="dcterms:W3CDTF">2025-05-03T09:14:53+08:00</dcterms:modified>
</cp:coreProperties>
</file>

<file path=docProps/custom.xml><?xml version="1.0" encoding="utf-8"?>
<Properties xmlns="http://schemas.openxmlformats.org/officeDocument/2006/custom-properties" xmlns:vt="http://schemas.openxmlformats.org/officeDocument/2006/docPropsVTypes"/>
</file>