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在深化全国文明城市创建工作会议上的讲话（市级）（5篇范例）</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深化全国文明城市创建工作会议上的讲话（市级）在深化全国文明城市创建工作会议上的讲话（市级）这次会议的主要任务是，认真总结全国文明城市创建工作取得的阶段性成果，进一步动员全市上下坚定信心、总结经验，持之以恒地把创建工作推向深入，努...</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全国文明城市创建工作取得的阶段性成果，进一步动员全市上下坚定信心、总结经验，持之以恒地把创建工作推向深入，努力实现创建全国文明城市“四连冠”，为建设东北亚区域性中心城市提供有力支撑。</w:t>
      </w:r>
    </w:p>
    <w:p>
      <w:pPr>
        <w:ind w:left="0" w:right="0" w:firstLine="560"/>
        <w:spacing w:before="450" w:after="450" w:line="312" w:lineRule="auto"/>
      </w:pPr>
      <w:r>
        <w:rPr>
          <w:rFonts w:ascii="宋体" w:hAnsi="宋体" w:eastAsia="宋体" w:cs="宋体"/>
          <w:color w:val="000"/>
          <w:sz w:val="28"/>
          <w:szCs w:val="28"/>
        </w:rPr>
        <w:t xml:space="preserve">刚才，几家单位的负责同志结合全市创建工作作了很好的发言，认识统一、态度坚决、措施扎实，希望同志们按照市委市政府部署，对照创建工作要求，以实际行动履职尽责、恪尽职守，全力以赴把各项任务落到实处。下面，再强调几点意见。</w:t>
      </w:r>
    </w:p>
    <w:p>
      <w:pPr>
        <w:ind w:left="0" w:right="0" w:firstLine="560"/>
        <w:spacing w:before="450" w:after="450" w:line="312" w:lineRule="auto"/>
      </w:pPr>
      <w:r>
        <w:rPr>
          <w:rFonts w:ascii="宋体" w:hAnsi="宋体" w:eastAsia="宋体" w:cs="宋体"/>
          <w:color w:val="000"/>
          <w:sz w:val="28"/>
          <w:szCs w:val="28"/>
        </w:rPr>
        <w:t xml:space="preserve">一、坚决贯彻落实习近平新时代中国特色社会主义思想，不断增强创建全国文明城市的责任感和紧迫感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精神文明建设发表了一系列重要讲话，强调“物质文明建设和精神文明建设都搞好，国家物质力量和精神力量都增强，全国各族人民物质生活和精神生活都改善，才能实现中华民族伟大复兴的中国梦”，习近平总书记的重要论述，为我们统筹推进文明城市创建各项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创建全国文明城市事关群众切身利益、事关城市荣誉形象，事关东北亚区域性中心城市建设大局，是全市各级党委政府必须做好的一项重要工作。多年来，x市始终高度重视全国文明城市创建工作，牢固树立以人民为中心的发展思想，深入践行新发展理念，推动创建各项工作不断取得新的成效。一是在解放思想中更新创建理念，把文明城市创建放到东北亚区域性中心城市建设的大格局中进行谋划和推动，统筹推进物质文明和精神文明建设，实现了创建工作与经济社会发展的有机统一；二是在完善功能中提升创建品质，把创建文明城市与塑造城市品质、提升城市形象结合起来，深入实施旧城改造提升、伊通河流域综合治理、轨道交通建设等一批重点工程，加强城乡环境综合整治，进一步提升了城市治理的人性化、科学化和精细化水平；三是在文化引领中彰显创建特色，持续放大x特色的汽车、电影、雕塑、冰雪、警示等文化效应，扎实推进社会主义核心价值观主题教育阵地建设，通过大众化、有形化的阐释和表达，让城市坚定文化自信，始终充满积极向上的正能量；四是在共建共享中浓厚创建氛围，坚持“人民城市人民建、建好城市为人民”，持续开展了一系列群众性精神文明活动，全市上下齐动员、同参与、共创建，市民文明素质明显提高，凝心聚力干事的氛围不断浓厚。经过全市上下的共同努力，2024年x实现了创建全国文明城市“三连冠”，城市知名度和美誉度得到了进一步提升，综合实力和核心竞争力不断增强。这些成绩的取得，是国家和省有关部门大力支持的结果，是全市上下密切配合、努力奋斗的结果，是广大干部群众顽强拼搏、扎实工作的结果。在此，我代表市委、市政府，向在座各位并通过你们向全市人民为创建全国文明城市所付出的辛勤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是综合性强、影响力大、创建难度高的一项荣誉，也是反映一个地方发展实力、文明程度、整体形象的重要品牌。全市上下要始终站在统筹推进“五位一体”总体布局和协调推进“四个全面”战略布局的高度，进一步增强工作责任感和紧迫感，凝聚共识、坚定信心，不断把文明城市创建推向更高层次和水平。要进一步坚定创建的政治方向，始终坚持以习近平新时代中国特色社会主义思想统揽创建工作全局，自觉强化理论武装，把学习贯彻习近平总书记视察东北重要讲话和重要指示精神全面融入到创建实践中来，牢固树立“四个意识”，坚定“四个自信”，做到“两个坚决维护”，全力完成好举旗帜、聚民心、育新人、兴文化、展形象的创建使命任务，确保中央和省委的各项决策部署在x落地生根；要进一步把握创建的方位坐标，主动适应新形势下文明城市创建的新变化新要求，主动向先进城市对标、向一流地区看齐，特别是要站在推动x全面振兴、全方位振兴的高度，紧紧围绕经济转型、改革创新、城市建设、民生改善等中心工作，进一步找准文明城市创建的切入点和着力点，努力使创建工作更好地融入到全市发展大局当中，为推动x高质量发展提供有力支撑；要进一步聚焦创建的根本目的，创建文明城市不是为了形式上的好听好看，根本目的是让人民群众共享改革发展成果。各地各部门要始终坚持以人民为中心的发展思想，坚持人民至上的发展理念和工作导向，结合创建工作认真谋划一批利民惠民的实事好事，着力补齐民生短板，真正把文明城市创建打造成为实实在在的民生工程、民心工程。</w:t>
      </w:r>
    </w:p>
    <w:p>
      <w:pPr>
        <w:ind w:left="0" w:right="0" w:firstLine="560"/>
        <w:spacing w:before="450" w:after="450" w:line="312" w:lineRule="auto"/>
      </w:pPr>
      <w:r>
        <w:rPr>
          <w:rFonts w:ascii="宋体" w:hAnsi="宋体" w:eastAsia="宋体" w:cs="宋体"/>
          <w:color w:val="000"/>
          <w:sz w:val="28"/>
          <w:szCs w:val="28"/>
        </w:rPr>
        <w:t xml:space="preserve">二、强化思想共识和系统思维，不断提升文明城市创建水平</w:t>
      </w:r>
    </w:p>
    <w:p>
      <w:pPr>
        <w:ind w:left="0" w:right="0" w:firstLine="560"/>
        <w:spacing w:before="450" w:after="450" w:line="312" w:lineRule="auto"/>
      </w:pPr>
      <w:r>
        <w:rPr>
          <w:rFonts w:ascii="宋体" w:hAnsi="宋体" w:eastAsia="宋体" w:cs="宋体"/>
          <w:color w:val="000"/>
          <w:sz w:val="28"/>
          <w:szCs w:val="28"/>
        </w:rPr>
        <w:t xml:space="preserve">全市上下要自觉把文明城市创建放到经济社会发展大格局中来思考和推动，通过创建提高广大干部抓发展、抓环境、抓机遇的能力，进一步解放思想、对标高位、精准发力，全面提升创建工作整体水平。</w:t>
      </w:r>
    </w:p>
    <w:p>
      <w:pPr>
        <w:ind w:left="0" w:right="0" w:firstLine="560"/>
        <w:spacing w:before="450" w:after="450" w:line="312" w:lineRule="auto"/>
      </w:pPr>
      <w:r>
        <w:rPr>
          <w:rFonts w:ascii="宋体" w:hAnsi="宋体" w:eastAsia="宋体" w:cs="宋体"/>
          <w:color w:val="000"/>
          <w:sz w:val="28"/>
          <w:szCs w:val="28"/>
        </w:rPr>
        <w:t xml:space="preserve">（一）既要巩固前期成果，又要探索创新路径。经过多年来的创建历程，x形成了文明委协调统筹、各部门齐抓共管、社会各界广泛参与的创建格局，并且在践行社会主义核心价值观、旧城改造提升、道路交通秩序整治等诸多方面形成了一批成果和经验。近期，中央文明委研究制定了新的《全国文明城市测评体系》，对创建工作提出了新的标准和要求，各地各部门要认真总结经验，在巩固提升前期创建成果的基础上，迅速投入到新一轮的攻坚冲刺中，积极研究新情况、解决新问题、探索新机制，确保文明城市创建更加符合中央要求、体现时代特点、顺应群众意愿。</w:t>
      </w:r>
    </w:p>
    <w:p>
      <w:pPr>
        <w:ind w:left="0" w:right="0" w:firstLine="560"/>
        <w:spacing w:before="450" w:after="450" w:line="312" w:lineRule="auto"/>
      </w:pPr>
      <w:r>
        <w:rPr>
          <w:rFonts w:ascii="宋体" w:hAnsi="宋体" w:eastAsia="宋体" w:cs="宋体"/>
          <w:color w:val="000"/>
          <w:sz w:val="28"/>
          <w:szCs w:val="28"/>
        </w:rPr>
        <w:t xml:space="preserve">（二）既要融入中心工作，又要补齐发展短板。围绕中心服务大局，是文明城市创建的宝贵经验。要坚持把文明城市创建融入城市中心工作，切实与稳增长、促改革、调结构、惠民生、防风险等各项任务结合起来，与创建国家森林城市、建设公交都市、打造国家安全发展示范城市等重大试点工程结合起来，与抓好中央环保督察整改、脱贫攻坚、乡村振兴等重大部署要求结合起来，坚持虚实结合、创新载体，真正以发展成效来检验创建工作的实效。同时，要瞄准弱项补齐短板，进一步聚焦城乡发展不平衡、市容环境整治、软环境建设等短板，强化专项治理行动，精准整治薄弱环节，全面提升文明城市创建水平，让城市物质文明、精神文明和生态文明相得益彰、有机统一。</w:t>
      </w:r>
    </w:p>
    <w:p>
      <w:pPr>
        <w:ind w:left="0" w:right="0" w:firstLine="560"/>
        <w:spacing w:before="450" w:after="450" w:line="312" w:lineRule="auto"/>
      </w:pPr>
      <w:r>
        <w:rPr>
          <w:rFonts w:ascii="宋体" w:hAnsi="宋体" w:eastAsia="宋体" w:cs="宋体"/>
          <w:color w:val="000"/>
          <w:sz w:val="28"/>
          <w:szCs w:val="28"/>
        </w:rPr>
        <w:t xml:space="preserve">（三）既要抓实创建任务，又要打造城市品牌。创建全国文明城市重在主动、贵在行动。要紧盯文明城市各项测评指标，出台相关配套方案，明确工作标准、时限要求和保障措施，以强烈的责任感和使命感抓好各项任务落实。在抓好“规定动作”的基础上，要结合实际积极开展“自选动作”，注重建强项、扬优势、创特色，努力让文明城市成为x市的特色品牌。要围绕提升国家历史文化名城品质，大力弘扬x优秀传统文化，不断彰显城市影响力；要围绕文化旅游深度融合发展，整合利用各类资源，打造特色文旅品牌，不断提升城市吸引力；要深入挖掘先进典型事迹，创作出一批有思想、有深度、有品位的精品力作，不断增强城市凝聚力；要以开放的思维抓创建工作，积极借鉴先进经验，加快“引进来”和“走出去”步伐，不断提升城市开放度。</w:t>
      </w:r>
    </w:p>
    <w:p>
      <w:pPr>
        <w:ind w:left="0" w:right="0" w:firstLine="560"/>
        <w:spacing w:before="450" w:after="450" w:line="312" w:lineRule="auto"/>
      </w:pPr>
      <w:r>
        <w:rPr>
          <w:rFonts w:ascii="宋体" w:hAnsi="宋体" w:eastAsia="宋体" w:cs="宋体"/>
          <w:color w:val="000"/>
          <w:sz w:val="28"/>
          <w:szCs w:val="28"/>
        </w:rPr>
        <w:t xml:space="preserve">（四）既要注重整体推进，又要突出典型引路。创建文明城市是一项系统工程，既要从“五位一体”的高度进行安排部署，又要立足推动城区、开发区、县域“三大板块”联动发展，促进城乡一体全域创建，结合地区实际抓好落实，努力形成抓整体带局部，抓重点带一般的工作局面。要进一步发挥好典型引路作用，着力抓好农安和九台承担的国家和全省“新时代文明实践中心试点”任务，争取试出经验和成效。其他地区和单位也要相互学习借鉴，结合实际培育工作亮点，着力打造一批文明县区、文明单位等典型，探索形成一批可复制可推广的工作经验和模式，切实在全市形成竞进有为、争创文明的生动局面。</w:t>
      </w:r>
    </w:p>
    <w:p>
      <w:pPr>
        <w:ind w:left="0" w:right="0" w:firstLine="560"/>
        <w:spacing w:before="450" w:after="450" w:line="312" w:lineRule="auto"/>
      </w:pPr>
      <w:r>
        <w:rPr>
          <w:rFonts w:ascii="宋体" w:hAnsi="宋体" w:eastAsia="宋体" w:cs="宋体"/>
          <w:color w:val="000"/>
          <w:sz w:val="28"/>
          <w:szCs w:val="28"/>
        </w:rPr>
        <w:t xml:space="preserve">三、坚持问题导向，突出工作重点，加快建设宜居宜业的现代文明城市</w:t>
      </w:r>
    </w:p>
    <w:p>
      <w:pPr>
        <w:ind w:left="0" w:right="0" w:firstLine="560"/>
        <w:spacing w:before="450" w:after="450" w:line="312" w:lineRule="auto"/>
      </w:pPr>
      <w:r>
        <w:rPr>
          <w:rFonts w:ascii="宋体" w:hAnsi="宋体" w:eastAsia="宋体" w:cs="宋体"/>
          <w:color w:val="000"/>
          <w:sz w:val="28"/>
          <w:szCs w:val="28"/>
        </w:rPr>
        <w:t xml:space="preserve">今年是第六届全国文明城市创建的起始之年，三年创建，既是攻坚战，更是持久战，要清醒认识新形势下创建工作面临的机遇和挑战，积极适应形势变化和发展需要，以更高起点、更高标准推进谋划下一阶段创建工作，集中精力解决好制约城市发展的突出问题，着力提高创建工作的针对性、系统性和实效性。</w:t>
      </w:r>
    </w:p>
    <w:p>
      <w:pPr>
        <w:ind w:left="0" w:right="0" w:firstLine="560"/>
        <w:spacing w:before="450" w:after="450" w:line="312" w:lineRule="auto"/>
      </w:pPr>
      <w:r>
        <w:rPr>
          <w:rFonts w:ascii="宋体" w:hAnsi="宋体" w:eastAsia="宋体" w:cs="宋体"/>
          <w:color w:val="000"/>
          <w:sz w:val="28"/>
          <w:szCs w:val="28"/>
        </w:rPr>
        <w:t xml:space="preserve">（一）坚持以产兴城，在增强城市综合实力上下功夫。创建文明城市，必须要有强有力的经济基础作为支撑和保障。要突出发展第一要务，把高质量发展的着力点放到振兴实体经济上来，放手发展规模、努力提高质量，坚定不移扩大有效投资，全力以赴推进项目建设，大力开展招商引资，确保经济发展当前有活力、未来有潜力；要深入推进供给侧结构性改革，着力优化一产、抓牢二产、提升三产，推动支柱产业高端化、传统产业品牌化、新兴产业规模化发展，不断提升产业发展的绿色化、服务化、智能化、国际化水平，加快构建现代化经济体系；要坚持走产城融合道路，加快补齐城市功能短板，进一步加大对改善群众生活、优化人居环境、提升城市形象的重大项目的谋划和建设力度，推动产业发展和基础设施、公共服务同步谋划、统筹推进，着力形成以城聚产、以产兴城、产城互动、融合发展的格局。</w:t>
      </w:r>
    </w:p>
    <w:p>
      <w:pPr>
        <w:ind w:left="0" w:right="0" w:firstLine="560"/>
        <w:spacing w:before="450" w:after="450" w:line="312" w:lineRule="auto"/>
      </w:pPr>
      <w:r>
        <w:rPr>
          <w:rFonts w:ascii="宋体" w:hAnsi="宋体" w:eastAsia="宋体" w:cs="宋体"/>
          <w:color w:val="000"/>
          <w:sz w:val="28"/>
          <w:szCs w:val="28"/>
        </w:rPr>
        <w:t xml:space="preserve">（二）坚持以文化城，在优化城市人文环境上下功夫。文化是城市发展的灵魂和核心，也是城市功能的最终价值和体现。一座城市的综合实力和核心竞争力，不仅仅在于拥有多少高楼大厦，更重要的是要具有鲜明的文化特色和个性魅力。要始终坚持以强烈的文化意识指导城市规划、建设和管理，前段时间市规委会专门对x城市的设计进行了研究，要坚持将城市的历史文化元素融入城市设计之中，使之既在功能上满足人民需求，又在形象上同整个城市的景观气质相得益彰；要大力实施文化注入与表达工程，把x的历史文化遗产和特色文化作为文明城市创建的重要资源和财富，深度挖掘x各类文化资源，着力打造一批历史文化街区和文化特色小镇，使城市形态、历史文态、产业业态有机结合；要大力实施文化兴市战略，着力推动文化事业与文化产业“双轮驱动”，提升市民文化素养，积淀城市人文底蕴，努力用人文精神增添城市魅力、用文明习惯提升城市品位、用文化生活打造城市气质。</w:t>
      </w:r>
    </w:p>
    <w:p>
      <w:pPr>
        <w:ind w:left="0" w:right="0" w:firstLine="560"/>
        <w:spacing w:before="450" w:after="450" w:line="312" w:lineRule="auto"/>
      </w:pPr>
      <w:r>
        <w:rPr>
          <w:rFonts w:ascii="宋体" w:hAnsi="宋体" w:eastAsia="宋体" w:cs="宋体"/>
          <w:color w:val="000"/>
          <w:sz w:val="28"/>
          <w:szCs w:val="28"/>
        </w:rPr>
        <w:t xml:space="preserve">（三）坚持以绿养城，在提升生态治理水平上下功夫。一座城市的文明程度，既取决于现代化建设水平，更要有自然生态的本底。要牢固树立“绿水青山就是金山银山”“冰天雪地也是金山银山”的发展理念，加快形成绿色发展方式和生活方式，推动实现人与自然和谐共生、发展与保护协同共进，让良好生态环境成为创建文明城市的支撑点，成为人民生活的增长点，成为展现美丽x形象的发力点；要坚持问题导向，把生态环境保护与文明城市创建有机结合起来，坚决打好打赢蓝天、碧水、黑土地、青山和湿地保卫战，大力推进城市绿化美化亮化工程，塑造干净整洁的城市空间，让人民群众生活得更加舒适、更加宜居。这几年x市先后实施了一批重大城市建设工程，有效解决了包括道路、基础设施和市容环境等方面的很多硬件问题，但是在城乡结合部环境治理、城市垃圾处理、村容村貌及环境卫生整治等方面还存在一些短板，要进一步加大工作力度，不断提升城市治理的人性化、科学化和精细化水平。要认真抓好环保督察反馈问题整改，坚决按时完成国家和省反馈的整改任务，特别是要抓好环保督察交办信访案件的办理工作，及时发现具体环境问题，研究提出具体措施，提升案件办理质量，努力把矛盾化解在基层。</w:t>
      </w:r>
    </w:p>
    <w:p>
      <w:pPr>
        <w:ind w:left="0" w:right="0" w:firstLine="560"/>
        <w:spacing w:before="450" w:after="450" w:line="312" w:lineRule="auto"/>
      </w:pPr>
      <w:r>
        <w:rPr>
          <w:rFonts w:ascii="宋体" w:hAnsi="宋体" w:eastAsia="宋体" w:cs="宋体"/>
          <w:color w:val="000"/>
          <w:sz w:val="28"/>
          <w:szCs w:val="28"/>
        </w:rPr>
        <w:t xml:space="preserve">（四）坚持以德塑城，在厚植城市道德风尚上下功夫。道德建设是文明之基、文明之魂。对照全国文明城市测评标准，“道德建设”占有重要分量，涉及多项内容，传递出了“文明创建，以德为基、以德为先”的鲜明导向。要积极弘扬和践行社会主义核心价值观，坚持宣传教育、示范引领、实践养成相统一，组织开展形式多样的主题创建活动，加快推进x德苑等示范基地建设，不断增强市民的文明意识；要打造道德典型，充分发挥“道德模范”“x好人”等示范引领作用，努力在全社会营造崇德向善的良好风尚；要强化宣传引导，加强社会公德、职业道德、家庭美德、个人品德宣传教育，集中整治不文明行为，坚决抑制不良风气，特别是各级党员领导干部要以身作则、以上率下，做遵守文明秩序、提升文明修养的表率，以工作作风的转变带动社会风气不断向好。</w:t>
      </w:r>
    </w:p>
    <w:p>
      <w:pPr>
        <w:ind w:left="0" w:right="0" w:firstLine="560"/>
        <w:spacing w:before="450" w:after="450" w:line="312" w:lineRule="auto"/>
      </w:pPr>
      <w:r>
        <w:rPr>
          <w:rFonts w:ascii="宋体" w:hAnsi="宋体" w:eastAsia="宋体" w:cs="宋体"/>
          <w:color w:val="000"/>
          <w:sz w:val="28"/>
          <w:szCs w:val="28"/>
        </w:rPr>
        <w:t xml:space="preserve">（五）坚持以法治城，在建立长效管理机制上下功夫。一个文明的社会，必定是崇尚法治的社会；一个文明的城市，必然是依法治理的城市。要注重建章立制，在这方面x市有很多值得总结的经验，比如在全市交通秩序整治过程中，我们注重从感性认识上升到理性认识，把握规律性，把一些行之有效的方法举措上升到法治层面，制定出台了《道路交通管理条例》，形成了长效机制，使文明理念和法治意识深入人心，市民的文明素质也得到了很大提升。要举一反三，认真总结创建工作中的好经验好做法，加快推动市民文明行为立法工作，为文明城市创建提供有力法治保障；要坚持依法行政，以“规范公权、保障私权”为重点，持续推进政府职能转变，加快推进公正文明执法，严格行政执法责任追究，切实解决“乱收费、乱罚款、乱检查”和执法不规范等问题；要抓好普法宣传，扎实开展法治宣传教育，组织实施好“七五”普法规划，不断健全完善社会普法教育机制，推进多层次多领域依法治理。在城市经济社会发展和建设管理过程中，有一个基本原则就是“合法高效”，首先是“合法”，领导干部要带头遵纪守法，引导市民增强法治意识和法治观念；其次是“高效”，特别是对政府来讲，既要坚持做事合法，更要注重服务高效，在不断强化自身建设中提升城市治理的法治水平和文明程度。同时，要坚持“法德”融合，认真落实好《关于进一步把社会主义核心价值观融入法治建设的实施意见》，大力推进社会主义法治文化建设，引导人们自觉履行法定义务、社会责任、家庭责任，着力打造自觉主动的守法环境。</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四、加强组织领导，狠抓工作落实，确保创建工作取得实效</w:t>
      </w:r>
    </w:p>
    <w:p>
      <w:pPr>
        <w:ind w:left="0" w:right="0" w:firstLine="560"/>
        <w:spacing w:before="450" w:after="450" w:line="312" w:lineRule="auto"/>
      </w:pPr>
      <w:r>
        <w:rPr>
          <w:rFonts w:ascii="宋体" w:hAnsi="宋体" w:eastAsia="宋体" w:cs="宋体"/>
          <w:color w:val="000"/>
          <w:sz w:val="28"/>
          <w:szCs w:val="28"/>
        </w:rPr>
        <w:t xml:space="preserve">创建全国文明城市既是一项严肃的政治任务，也是一项复杂的系统工程。必须动员全市力量，以更好的状态、更实的作风、更有效的举措，凝心聚力、密切配合，把文明城市创建工作不断引向深入、推向持久。</w:t>
      </w:r>
    </w:p>
    <w:p>
      <w:pPr>
        <w:ind w:left="0" w:right="0" w:firstLine="560"/>
        <w:spacing w:before="450" w:after="450" w:line="312" w:lineRule="auto"/>
      </w:pPr>
      <w:r>
        <w:rPr>
          <w:rFonts w:ascii="宋体" w:hAnsi="宋体" w:eastAsia="宋体" w:cs="宋体"/>
          <w:color w:val="000"/>
          <w:sz w:val="28"/>
          <w:szCs w:val="28"/>
        </w:rPr>
        <w:t xml:space="preserve">（一）加强领导，压实责任。今年，为推动全市创建工作开展，我市调整了精神文明建设指导委员会组织机构，各地各部门要自觉把创建工作摆到突出位置，按照属地管理和“谁主管，谁负责”的原则，实行“一把手”负责制和目标管理制，进一步强化党政同责，党政主要领导要亲力亲为、亲自部署、亲自督办，对于创建的难点、薄弱环节要心中有数，确保各项任务要落细落实；要发挥好“双网一平台”的作用，积极推动创建工作的常态化；市文明办要发挥好牵头抓总作用，搞好总体谋划，细化分解责任，明确措施要求，及时解决工作中的困难和问题。</w:t>
      </w:r>
    </w:p>
    <w:p>
      <w:pPr>
        <w:ind w:left="0" w:right="0" w:firstLine="560"/>
        <w:spacing w:before="450" w:after="450" w:line="312" w:lineRule="auto"/>
      </w:pPr>
      <w:r>
        <w:rPr>
          <w:rFonts w:ascii="宋体" w:hAnsi="宋体" w:eastAsia="宋体" w:cs="宋体"/>
          <w:color w:val="000"/>
          <w:sz w:val="28"/>
          <w:szCs w:val="28"/>
        </w:rPr>
        <w:t xml:space="preserve">（二）加强协调，齐抓共管。文明城市创建是一项群众性、社会性很强的工作，离不开各界的广泛参与。各地各部门要牢固树立“一盘棋”思想，对本单位职责范围内的工作不等、不靠、不推，尽心尽力完成任务；对涉及多个部门的工作，牵头单位要主动负责、抓好组织协调，相关单位要积极配合、抓好落实；要加快建立党委统一领导、党政群齐抓共管、全社会积极参与的领导体制和工作格局，努力调动人民群众的积极性和创造性，进一步形成上下贯通、整体联动、合力推进的工作局面。</w:t>
      </w:r>
    </w:p>
    <w:p>
      <w:pPr>
        <w:ind w:left="0" w:right="0" w:firstLine="560"/>
        <w:spacing w:before="450" w:after="450" w:line="312" w:lineRule="auto"/>
      </w:pPr>
      <w:r>
        <w:rPr>
          <w:rFonts w:ascii="宋体" w:hAnsi="宋体" w:eastAsia="宋体" w:cs="宋体"/>
          <w:color w:val="000"/>
          <w:sz w:val="28"/>
          <w:szCs w:val="28"/>
        </w:rPr>
        <w:t xml:space="preserve">（三）加强宣传，营造氛围。良好的舆论宣传，是做好创建工作的重要前提。要创新宣传方式、理念和手段，注重运用现代传媒，发挥好新媒体传播优势，及时发布文明城市创建活动信息，组织推送人民群众喜闻乐见的创建内容与先进典型，使创建工作家喻户晓、深入人心。</w:t>
      </w:r>
    </w:p>
    <w:p>
      <w:pPr>
        <w:ind w:left="0" w:right="0" w:firstLine="560"/>
        <w:spacing w:before="450" w:after="450" w:line="312" w:lineRule="auto"/>
      </w:pPr>
      <w:r>
        <w:rPr>
          <w:rFonts w:ascii="宋体" w:hAnsi="宋体" w:eastAsia="宋体" w:cs="宋体"/>
          <w:color w:val="000"/>
          <w:sz w:val="28"/>
          <w:szCs w:val="28"/>
        </w:rPr>
        <w:t xml:space="preserve">（四）加强督导，求真务实。创建文明城市周期长、任务重，必须坚持创建工作推进到哪里，督导考核就跟进到哪里。要对照创建工作任务制定督查计划，采取明察与暗访、随机抽查与全面抽查相结合等方式，加强跟踪督查，掌握工作动态，推动任务落实。同时，要把创建工作列入年度目标考核，对照任务分工抓好落实，对先进单位和个人，要给予奖励和表彰；对行动迟缓、消极应付的单位及责任人，要按照规定进行问责，确保创建工作取得扎实成效。</w:t>
      </w:r>
    </w:p>
    <w:p>
      <w:pPr>
        <w:ind w:left="0" w:right="0" w:firstLine="560"/>
        <w:spacing w:before="450" w:after="450" w:line="312" w:lineRule="auto"/>
      </w:pPr>
      <w:r>
        <w:rPr>
          <w:rFonts w:ascii="宋体" w:hAnsi="宋体" w:eastAsia="宋体" w:cs="宋体"/>
          <w:color w:val="000"/>
          <w:sz w:val="28"/>
          <w:szCs w:val="28"/>
        </w:rPr>
        <w:t xml:space="preserve">成绩属于过去，努力成就未来，新一轮全国文明城市创建工作已拉开序幕，全市上下要立即行动起来，同心同德、再接再厉，乘势而上、合力攻坚，努力以优异的成绩夺取创建全国文明城市“四连冠”，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第四篇：在全区深化文明城市创建工作会议讲话(最后定稿)</w:t>
      </w:r>
    </w:p>
    <w:p>
      <w:pPr>
        <w:ind w:left="0" w:right="0" w:firstLine="560"/>
        <w:spacing w:before="450" w:after="450" w:line="312" w:lineRule="auto"/>
      </w:pPr>
      <w:r>
        <w:rPr>
          <w:rFonts w:ascii="宋体" w:hAnsi="宋体" w:eastAsia="宋体" w:cs="宋体"/>
          <w:color w:val="000"/>
          <w:sz w:val="28"/>
          <w:szCs w:val="28"/>
        </w:rPr>
        <w:t xml:space="preserve">在全区深化文明城市创建</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乌 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区深化文明城市创建工作推进会，主要目的是深入学习贯彻总书记和刘云山同志在全国精神文明建设工作表彰暨学雷锋志愿服务大会上的重要讲话精神，贯彻落实王君书记在自治区文明委会议上的重要讲话精神，全面启动新一轮文明城市创建工作。上午，我们实地考察了鄂尔多斯市创建全国文明城市情况。刚才，3个全国文明城市分别介绍了经验做法，12个提名资格城市汇报了工作，郭宇同志对三年行动计划做了说明，大家讲的都很好，希望在今后的工作中抓好落实。</w:t>
      </w:r>
    </w:p>
    <w:p>
      <w:pPr>
        <w:ind w:left="0" w:right="0" w:firstLine="560"/>
        <w:spacing w:before="450" w:after="450" w:line="312" w:lineRule="auto"/>
      </w:pPr>
      <w:r>
        <w:rPr>
          <w:rFonts w:ascii="宋体" w:hAnsi="宋体" w:eastAsia="宋体" w:cs="宋体"/>
          <w:color w:val="000"/>
          <w:sz w:val="28"/>
          <w:szCs w:val="28"/>
        </w:rPr>
        <w:t xml:space="preserve">党的十八大以来，自治区党委政府高度重视文明城市创建工作，各级党委政府紧紧围绕打造“祖国北疆亮丽风景线”、深化“8337”发展思 路这个大局，带领全区各族干部群众团结一心，真抓实干，积极争创全国文明城市。经过全区上下的共同努力，目前，包头、满洲里、鄂尔多斯市持续保持全国文明城市荣誉称号，赤峰、通辽市继续保持全国文明城市提名资格，呼和浩特市等10个城市首次进入全国文明城市提名资格行列，文明城市创建取得了新突破，形成了你追我赶、争相创建的良好势头。总结近几年的创建工作，主要呈现出“四个始终注重”的特点：一是在理念上，始终注重把“创城”工作的谋划放在经济社会发展全局中。各级党委政府坚持把“创城”工作放在地区发展的全局来谋划、来推进，落实“一把手”抓两手的责任，实现了文明城市达标对标内容与整体工作推动的一致性，杜绝了“创城”工作与全局工作“两张皮”现象，形成精神文明创建与地区发展相互促进的良好局面。比如，鄂尔多斯市在“创城”工作中紧紧围绕《全国文明城市测评体系》内容，着力推进经济、宜居、宜业、生态、宜游品质城市的建设，推动东 胜、康巴什、伊旗相向发展，实现了经济发展与生活水平、城市品味与综合实力、城市建设与日常管理、市民素质与环境面貌等全方位的显著提高，市民和政府都是“创城”工作的最终受益者。包头市在10多年的“创城”工作中，始终坚持“创城”与全局工作、各个领域各个行业的工作整体推进，先后获得了联合国人居范例奖、全国民族团结进步模范市、卫生城、双拥模范城等20多项荣誉称号。这些都大大提升了地区的对外影响力和美誉度。二是在目标上，始终注重把“创城”工作的落脚点放在“两个提升”上。在《全国文明城市测评体系》中，软环境指标占到69．5％，“两个提升”始终是“创城”工作的重中之重。各地各部门始终坚持把提升人的综合素质和城市文明程度作为“创城”工作的主要目标，紧紧围绕政务环境、法治环境、市场环境、人文环境、社会环境、生活环境、未成年人成长环境和生态环境等八大环境建设，抓住核心价值观建设这个根本，着力提升城市的软环境，凝聚了全 社会崇德向善的正能量。比如，鄂尔多斯市为保持和巩固创建工作成果，从2024年开始，始终坚持“创城”工作“机构不撤、班子不散、力度不减、制度不松”的“四不”措施，以八大环境建设和“两个提升”为重点，出台创建全国文明城市长效机制，层层签订目标责任状，把创城各项指标转化为党委政府和各部门的常态化工作目标，形成了领导监督、部门监督、舆论监督和社会监督相结合的监督网络，在扎实的创建中大幅度提升和展示了城市的人文精神和综合素质。三是在推动上，始终注重把“创城”工作的关键放在创建为民上。各地各部门在“创城”工作中，始终注重从最受群众欢迎的事情做起，从群众最不满意的问题改起，着力营造人民群众满意的八大环境。大家普遍感受到，“创城”与“不创城”差别巨大，城市整体发展水平、市民文明素质以及各个领域的工作推进水准大不一样，“文明城市”这个金字品牌即是一种鼓舞也是一种激励，在推动“创城”工作实践中充分体现了“我是谁、为了谁、依靠谁”的理念。比如，包头在“创城”工作中，全市37个行风建设重点部门面向全社会承诺践诺服务内容达240多项，并建立投诉监督、新闻舆论、考评约束、违诺责任“四大保障体系”，19个执法服务部门组成“110”联动服务网，城市的八大环境建设水平显著提升。鄂尔多斯市的新增财力主要用于保障和改善民生，在全区率先实行15年免费教育、中等职业教育免费教育、新农合市级统筹、12类国家基本公共卫生服务项目全民免费，城乡居民养老金待遇、城镇职工居民和农牧民医疗保险筹资标准、城乡低保补助水平等指标进入全国前列，使创建过程真正成为人民群众得到实惠的过程。四是在方法上，始终注重把“创城”工作的着力点放在齐抓共管上。各地建立健全党政加强领导、文明委统筹协调、职能部门各司其职、人民群众广泛参与的领导体制和工作机制，坚持统筹兼顾，切实用好“以会促创、典型示范”这个载体，推动形成盟市、旗县、苏木乡镇三级联动，各行各业和全社会全 部参与的新格局。比如，鄂尔多斯市坚持创建文明城市工作例会制度，市委常委会、政府常务会及时听取创城工作汇报，研究解决重大问题；市文明委和创城指挥部每年召开两次以上全体会议落实创建任务。满洲里市在“创城”工作中探索出“以各区为面、部门为线、社区为点，点面联动、线面互补、点线结合”的创建机制，有力推动了“创城”工作的落细落小落实。总之，各地区在创建中赢得的一块块沉甸甸的奖牌，凝聚和倾注了各族各界干部群众辛勤的汗水和心血，记录和铭刻了各级党委政府的智慧和付出，是落实总书记考察内蒙古重要讲话精神、打造祖国北疆“六道亮丽风景线”的最好诠释。借此机会，向保持全国文明城市荣誉的地区和获得提名资格的城市表示热烈的祝贺！向长期以来积极支持和参与文明城市创建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以这次全国精神文明建设工作表彰大会为标志，新一轮全国文明城市创建工作全面启动。各地各部门要深入贯彻落实总书记和刘云山同志的重要讲话精神，准确把握精神文明建设的重要地位和作用，紧紧围绕“四个全面”战略布局，进一步提振打造祖国北疆亮丽风景线的精气神，推进精神文明建设工作取得新的进展和成效。2024至2024年全区深化文明城市创建的总体思路是：按照《全国文明城市测评体系》要求，以培育和践行社会主义核心价值观为根本，以《全区文明城市创建三年行动计划（2024-2024）》为统领，在新的起点上，再鼓干劲，再强举措，大力建设优美环境、优良秩序、优质服务，不断提升公民道德素养和城市文明程度，以文明城市创建的实际成效服务“四个全面”的战略布局，把祖国北疆这道风景线打造得更加亮丽。这里，我重点讲四点意见。</w:t>
      </w:r>
    </w:p>
    <w:p>
      <w:pPr>
        <w:ind w:left="0" w:right="0" w:firstLine="560"/>
        <w:spacing w:before="450" w:after="450" w:line="312" w:lineRule="auto"/>
      </w:pPr>
      <w:r>
        <w:rPr>
          <w:rFonts w:ascii="宋体" w:hAnsi="宋体" w:eastAsia="宋体" w:cs="宋体"/>
          <w:color w:val="000"/>
          <w:sz w:val="28"/>
          <w:szCs w:val="28"/>
        </w:rPr>
        <w:t xml:space="preserve">第一，认识上要再提高，实现文明城市创建工作的新跨越。全国文明城市称号是目前国内综合性最强、影响力最大的城市品牌，是对一个城市、一个地区经济社会发展水平和文明程度的最 高评价。总书记在这次会议上强调“各级党委要切实担负好自己的责任”，王君书记要求“要努力创建更多的文明城市、文明村镇、文明单位”。我们必须深刻认识文明城市创建在推进“四个全面”战略布局、深化“8337”发展思路中的重要作用，进一步增强做好工作的紧迫感和责任感。一要准确把握形势。一方面，12个城市积极作为、主动提出争创全国文明城市，并把这项工作作为提升城市经济社会全方位发展的重要抓手，认识程度、推动发展和工作水准的高度已经不同于一般水平的创建工作。另一方面，大家也充分感受到，在前三届的全国文明城市评选中，我区先后有3个城市进入全国文明城市行列，形成了三届评选每届都有城市入选的创建格局。但在第四届评选中，虽然有10个地县级城市获得提名资格，但没有新的城市能够进入全国文明城市行列。就全国情况来看，目前有全国文明城市（区）84个，我区为3个，占3.6%，排全国第11位，这充分表明我们的“创城”竞争 压力很大，但创建水平还有很大的提升空间。同时还要认识到，文明城市创建工作是一个动态、长期的过程，全国文明城市每三年都要重新评选、重新命名、重新表彰，每年要复查一次并进行文明指数排名公布，“夺牌”难，“保牌”更难。因此必须牢固树立文明创建“只有起点、没有终点”的思想，不断保持和发扬持续作战、锲而不舍的精神，持之以恒把文明创建工作抓紧抓实抓好。二要准确把握问题。对照236项目标，只有认真梳理存在的问题并明确改进措施，才能补足短板，实现赶超。总的看，目前主要存在四个方面的问题：一是个别盟市还没有将文明城市创建纳入党委政府重要工作日程，在组织保障、工作措施上还没有完全形成“一盘棋”的格局，有的基本是靠宣传部、文明办在组织推动，还没有作为综合系统工程纳入全局工作来谋划和统筹，推进力度和工作效果还不够理想；二是把培育和践行社会主义核心价值观更好地融入文明城市创建八大环境建设中，做得还不够扎实，在 实现“两个提升”方面还有一定差距，在推动“三化” “三落”方面措施还不多；三是创建工作长效机制还需建立，管理的综合性、长效性机制还需健全，不同程度上存在忽视创建过程和质量的问题，做面子工程多，日常管理还不到位，临时抱佛脚，搞突击迎检的时候比较多；四是一些地区的文明办牵头抓总和文明委成员单位齐抓共建的作用发挥的不充分，工作合力还没有形成。这些问题都需要我们认真查找原因，切实加以解决。三要准确把握方向。在新一轮的“创城”工作中，我们的机遇与挑战并存，从全国的形势看，已经获得提名资格的地级城市是100个，县级165个，省会（首府）城市是9个，从这届评比情况来推算，想要获得文明城市的荣誉，地级城市测评必须进入前25名，县级必须进入前5名，省会（首府）城市必须进入前6名，难度大小，不言而喻。今天的会议之所以确定这样一个范围，目的就是动员各地区在今后三年内重点深化3个全国文明城市和12个市、旗县提名城市的创 建工作，鼓足干劲、迎难而上，力争到2024年地级提名资格城市中至少有1—2个或者2—3个、县级提名资格城市中有2至3个创建为全国文明城市。作为全区文明城市创建的排头兵，各地要找准自己的定位，及早谋划、尽快行动，确保在今年测评中取得好成绩，明后年持续发力、不断深化，以扎扎实实的工作推动创建水平的显著提升，以重点城市创建水平的显著提升带动更多的盟市和旗县。</w:t>
      </w:r>
    </w:p>
    <w:p>
      <w:pPr>
        <w:ind w:left="0" w:right="0" w:firstLine="560"/>
        <w:spacing w:before="450" w:after="450" w:line="312" w:lineRule="auto"/>
      </w:pPr>
      <w:r>
        <w:rPr>
          <w:rFonts w:ascii="宋体" w:hAnsi="宋体" w:eastAsia="宋体" w:cs="宋体"/>
          <w:color w:val="000"/>
          <w:sz w:val="28"/>
          <w:szCs w:val="28"/>
        </w:rPr>
        <w:t xml:space="preserve">第二，内容上要再明确，把握文明城市创建的新要求。文明城市创建内容丰富、涉及面广，《全国文明城市测评体系》设臵了8大环境，236项指标，各地要在对照测评体系的基础上，突出抓好三个方面。一是要抓根本。深化文明城市创建，要紧紧围绕八大环境建设，以培育和践行社会主义核心价值观为根本，围绕“我们的价值观〃我们的中国梦”宗旨，深化“中国梦〃尽责圆梦”主题实践活动，把理想信念、思想道德、文明风尚融入到八大环境建设的硬任务中。要坚 持以法治思维传导正确价值导向，各行各业都要建立和修订完善市民公约、学生守则、行业规范、乡规民约，加快志愿服务、诚信建设、文明旅游等领域相关法规制度的建设，使人们内心有尺度、行为有准则，自觉履行法定义务和社会责任。要针对八大环境建设中存在的突出问题，比如社会诚信缺失、公德意识淡漠、窗口行业服务质量差、公共场所不讲文明以及黄赌毒、不文明旅游等各种不正之风，进行集中整治，强化道德引领、履行社会责任。要深入开展优良“家风、校风、行风、民风”以及“乡贤文化”培育宣传活动，同时要把改善党风政风与净化社风民风结合起来，结合“三严三实”教育活动，更好地以党风政风引领社会风气。二是抓基础。要坚持创建为民，深度契合人民群众所需所盼，突出基础设施建设，做好城市公共服务，做足民生工程。要广泛开展文明社区、文明集市、文明家庭和文明单位、文明窗口、文明行业等基层群众性创建活动，着力改善环境、优化服务、强化管理，为群众创 造安全、便利、整洁、有序、和谐的生产生活条件，激活城市文明的“细胞”。要把保障和改善文化民生放在重要位臵，促进基本公共文化服务标准化、均等化，结合城市规划建设和城郊结合部、城中村、棚户区改造，加快各类惠民项目建设。三是抓短板。要针对文明城市创建中存在的突出问题，建立和完善一整套以抓落实、强责任为目标的领导机制和工作运行机制，确保“创城”工作形成长效机制，实现科学化管理。要紧紧围绕《全国文明城市测评体系》的内容要求，真正做到“三级挂钩、四个到底、五定到位”。“三级挂钩”就是，盟市、旗县四大班子所有领导全部与直属各部门相挂钩，各部门领导全部与所辖各单位相挂钩，各单位领导全部与社区相挂钩，一级抓一级，层层抓落实；“四个到底”就是，各级一把手抓到底、各项“创城”任务压到底、测评体系量到底、工作落实追到底，减少中间环节；“五定到位”就是，各地各部门不论哪一个城区、哪一个部门、哪一项工作，都要定指标、定任务、定进度、定责任、定考评，使“创城”工作责任到单位、到人，推动文明城市创建工作的制度化、规范化和常态化。</w:t>
      </w:r>
    </w:p>
    <w:p>
      <w:pPr>
        <w:ind w:left="0" w:right="0" w:firstLine="560"/>
        <w:spacing w:before="450" w:after="450" w:line="312" w:lineRule="auto"/>
      </w:pPr>
      <w:r>
        <w:rPr>
          <w:rFonts w:ascii="宋体" w:hAnsi="宋体" w:eastAsia="宋体" w:cs="宋体"/>
          <w:color w:val="000"/>
          <w:sz w:val="28"/>
          <w:szCs w:val="28"/>
        </w:rPr>
        <w:t xml:space="preserve">第三，手段上要再完善，打造文明城市创建的新亮点。面对新形势新任务，我们要在坚持既往创建方法和载体的基础上，不断改进创新，使创建活动始终保持生机活力。一是示范带动。从1996年至今，各地始终以实施“以会促创、典型示范”为载体，极大调动了各级党委政府抓精神文明建设的积极性，成为推动我区精神文明建设的一个有力抓手和响亮品牌。要继续实施运用好这个载体，今后，自治区每年选择一个提名资格城市召开推进会，各盟市要持续组织开好两个文明建设现场会，形成上下联动、梯次推进的格局。二是测评促动。2024-2024年，中央文明办对提名资格城市的测评分值每年分别占20%、30%、50%，测评结果将在主要媒体上公布。各提名资格城市要对照全国测评体系指标，通过自测、督查等多种形式，紧扣标准，定期进行分析梳理，各地区在自查中，要自觉分成A、B、C三个档次，对达到A级标准的项目要抓好巩固，对达到B级标准的项目要抓好提高；对只达到C级标准的项目要迎头赶上，分门别类地提出整改和达标的具体办法和措施。三是宣传发动。要着力营造全民参与、上下努力争创的浓厚氛围，使“创城”工作家喻户晓，深入人心，最大限度地提高市民的知晓率、支持率和参与率。各级各类媒体要准确、全面、详细解读《测评体系》，宣传市民应该知晓的相关内容和考核市民素质应具备的要求；要在重要版面、黄金时段开设“创城”专题专栏，邀请创城指挥部有关负责人、专家学者走进直播间，谈实践、谈经验、谈体会；要精心制作以“创城”为主要内容的公益广告、片花、形象宣传片等；要配合“创城”工作开展舆论监督，开辟“光荣榜”和“曝光栏”，为“创城”工作营造浓厚的舆论氛围。四是城乡联动。在创建文明城市过程中，要注重城市反哺农村牧区，实施城乡联动，围绕“十个全覆盖”工程，深入推进农村牧区精 神文明建设工作，推动“乡风文明大行动”深入持久抓下去，组织实施好“十五个一”项目，力争用三年的时间，使已经实施“十个全覆盖”的嘎查村50%以上创建成自治区级以上文明嘎查村。</w:t>
      </w:r>
    </w:p>
    <w:p>
      <w:pPr>
        <w:ind w:left="0" w:right="0" w:firstLine="560"/>
        <w:spacing w:before="450" w:after="450" w:line="312" w:lineRule="auto"/>
      </w:pPr>
      <w:r>
        <w:rPr>
          <w:rFonts w:ascii="宋体" w:hAnsi="宋体" w:eastAsia="宋体" w:cs="宋体"/>
          <w:color w:val="000"/>
          <w:sz w:val="28"/>
          <w:szCs w:val="28"/>
        </w:rPr>
        <w:t xml:space="preserve">第四，落实上要再加压，构建文明城市创建的新格局。各级党委、文明委，文明城市和提名城市都要明确自己的职责。一是各级党委政府要切实推动。创建文明城市，本地区党委政府是主导，党政主要领导是主帅。各级党委要把文明城市创建摆在全局工作的应有位臵，在方案制定、政策支持、组织保障等方面，切实肩负起组织领导责任。要充分发挥各级文明委成员单位的作用，紧密结合业务工作、行业管理和社会治理等内容，履职尽责，相互配合，承担起“创城”各项任务。二是各级文明委要统筹推进。要充分发挥各级文明委在文明城市创建中承上启下、指导统筹的重要作用。盟市文明委要加强组织领导，精心制定规划，完善责任管理，细化量化任务，抓好进度要求。对已经评上全国文明城市和旗县的，地方文明委要指导总结新经验，创造新业绩。对提名城市，要帮助查摆问题，积极向文明城市看齐。三是全国文明城市要巩固提高。全国文明城市是全社会精神文明建设的“样板”，要切实发挥榜样示范作用，按照与中央文明办签订的《深化全国文明城市创建工作责任书》的要求，着眼于不断巩固提高，进一步推进创建工作由“重评选”向“重深化”转变，由“你来查”向“我要查”转变，推动“创城”工作的常态化发展。四是提名城市要迎头赶上。6个地级提名资格城市获得来之不易，要珍惜荣誉、鼓足干劲，朝着既定目标义无反顾做好创建工作，把创建全国文明城市作为凝聚人心、推进工作提升水平的旗臶。要把存在的问题搞清楚、把强化创建的内容弄明白，经常与中央和自治区的要求对照，经常与《全国文明城市测评体系》对照，查漏补缺，有针对性地改进工作。五是县级城市创建要加大力度。近年来，县域经济发展呈现迅猛势头，在 自治区经济社会发展全局中的重要地位更加凸显，必须成为创建文明城市的重要领域。6个县级提名城市要以去年张家港会议为契机，充分发挥旗县创建优势和群众创建积极性。无论是地级还是县级，都要力争经过3年创建周期，到2024年尽可能多的进入全国文明城市行列，示范带动更多的地方开展创建活动。</w:t>
      </w:r>
    </w:p>
    <w:p>
      <w:pPr>
        <w:ind w:left="0" w:right="0" w:firstLine="560"/>
        <w:spacing w:before="450" w:after="450" w:line="312" w:lineRule="auto"/>
      </w:pPr>
      <w:r>
        <w:rPr>
          <w:rFonts w:ascii="宋体" w:hAnsi="宋体" w:eastAsia="宋体" w:cs="宋体"/>
          <w:color w:val="000"/>
          <w:sz w:val="28"/>
          <w:szCs w:val="28"/>
        </w:rPr>
        <w:t xml:space="preserve">同志们，新一轮文明城市创建标准更高、压力更大，既是对各级党委、政府执政能力和领导水平的新考验，又是对我们工作目标、精神状态和工作作风的新检验。各地区各部门必须始终保持强烈的紧迫感和责任心，以更大的力度、更严的管理、更实的举措，推动创建工作制度化、规范化、常态化，不断开创群众性精神文明创建工作新局面，为打造祖国北疆亮丽风景线、迎接自治区成立70周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2025-06-20T02:16:15+08:00</dcterms:created>
  <dcterms:modified xsi:type="dcterms:W3CDTF">2025-06-20T02:16:15+08:00</dcterms:modified>
</cp:coreProperties>
</file>

<file path=docProps/custom.xml><?xml version="1.0" encoding="utf-8"?>
<Properties xmlns="http://schemas.openxmlformats.org/officeDocument/2006/custom-properties" xmlns:vt="http://schemas.openxmlformats.org/officeDocument/2006/docPropsVTypes"/>
</file>