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局领导班子成员之间相互批评意见清单+专题民主生活会班子成员相互批评意见清单</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局领导班子成员之间相互批评意见清单+专题民主生活会班子成员相互批评意见清单汇编（×××发言提纲）对×××同志的意见：1、工作作风不实。调研不深，流于形式。调研走马观花，蜻蜓点水，浅尝辄止，注重听汇报，查资料，深入基层少，不能直面群众意见；一...</w:t>
      </w:r>
    </w:p>
    <w:p>
      <w:pPr>
        <w:ind w:left="0" w:right="0" w:firstLine="560"/>
        <w:spacing w:before="450" w:after="450" w:line="312" w:lineRule="auto"/>
      </w:pPr>
      <w:r>
        <w:rPr>
          <w:rFonts w:ascii="宋体" w:hAnsi="宋体" w:eastAsia="宋体" w:cs="宋体"/>
          <w:color w:val="000"/>
          <w:sz w:val="28"/>
          <w:szCs w:val="28"/>
        </w:rPr>
        <w:t xml:space="preserve">局领导班子成员之间相互批评</w:t>
      </w:r>
    </w:p>
    <w:p>
      <w:pPr>
        <w:ind w:left="0" w:right="0" w:firstLine="560"/>
        <w:spacing w:before="450" w:after="450" w:line="312" w:lineRule="auto"/>
      </w:pPr>
      <w:r>
        <w:rPr>
          <w:rFonts w:ascii="宋体" w:hAnsi="宋体" w:eastAsia="宋体" w:cs="宋体"/>
          <w:color w:val="000"/>
          <w:sz w:val="28"/>
          <w:szCs w:val="28"/>
        </w:rPr>
        <w:t xml:space="preserve">意见清单+专题民主生活会班子成员相互批评意见清单汇编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×××局反“四风”专题民主生活会领导</w:t>
      </w:r>
    </w:p>
    <w:p>
      <w:pPr>
        <w:ind w:left="0" w:right="0" w:firstLine="560"/>
        <w:spacing w:before="450" w:after="450" w:line="312" w:lineRule="auto"/>
      </w:pPr>
      <w:r>
        <w:rPr>
          <w:rFonts w:ascii="宋体" w:hAnsi="宋体" w:eastAsia="宋体" w:cs="宋体"/>
          <w:color w:val="000"/>
          <w:sz w:val="28"/>
          <w:szCs w:val="28"/>
        </w:rPr>
        <w:t xml:space="preserve">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（一）党组成员××××的批评意见</w:t>
      </w:r>
    </w:p>
    <w:p>
      <w:pPr>
        <w:ind w:left="0" w:right="0" w:firstLine="560"/>
        <w:spacing w:before="450" w:after="450" w:line="312" w:lineRule="auto"/>
      </w:pPr>
      <w:r>
        <w:rPr>
          <w:rFonts w:ascii="宋体" w:hAnsi="宋体" w:eastAsia="宋体" w:cs="宋体"/>
          <w:color w:val="000"/>
          <w:sz w:val="28"/>
          <w:szCs w:val="28"/>
        </w:rPr>
        <w:t xml:space="preserve">1.抓制度落实有时不够到位。在去年下半年开展的专项行动中，经市局党组研究，当时专门出台了巡查奖惩办法，对经集中检查每次排名后三位的单位连同督导科室一并在全市××系统通报批评。但除第一次专项检查按规定通报批评外，之后的四次检查均没有再落实。</w:t>
      </w:r>
    </w:p>
    <w:p>
      <w:pPr>
        <w:ind w:left="0" w:right="0" w:firstLine="560"/>
        <w:spacing w:before="450" w:after="450" w:line="312" w:lineRule="auto"/>
      </w:pPr>
      <w:r>
        <w:rPr>
          <w:rFonts w:ascii="宋体" w:hAnsi="宋体" w:eastAsia="宋体" w:cs="宋体"/>
          <w:color w:val="000"/>
          <w:sz w:val="28"/>
          <w:szCs w:val="28"/>
        </w:rPr>
        <w:t xml:space="preserve">2.抓工作创新有虎头蛇尾现象。去年下半年，我局专门组织有关人员到××市××局学习绩效考核办法，回来后结合我市××管理工作和基层的实际，也开发了绩效考核软件，起草了绩效考核办法，抽调人员成立了绩效考核办公室，但到最后不了了之，既没检查，也没考核，浪费了时间、经费和精力。</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工作抓落实不到位。部署多、安排多，督导少、检查少，造成虎头蛇尾，流于形式。如：XX年开始的绩效考核，雷声大雨点小，开始抓得紧，后来流于形式，几乎破产。没有能够真正发挥出绩效考核的提升引领的作用。</w:t>
      </w:r>
    </w:p>
    <w:p>
      <w:pPr>
        <w:ind w:left="0" w:right="0" w:firstLine="560"/>
        <w:spacing w:before="450" w:after="450" w:line="312" w:lineRule="auto"/>
      </w:pPr>
      <w:r>
        <w:rPr>
          <w:rFonts w:ascii="宋体" w:hAnsi="宋体" w:eastAsia="宋体" w:cs="宋体"/>
          <w:color w:val="000"/>
          <w:sz w:val="28"/>
          <w:szCs w:val="28"/>
        </w:rPr>
        <w:t xml:space="preserve">2.硬起手腕抓队伍失之于软。如：对发现违纪人员批评教育的多，注重协调以达息事宁人，大事化小，小事化了，严肃处理的少，对违纪行为没有起到很好的警示作用。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3.联系群众不够。如：总忙于主要工作，参加集体各种活动出面少，与群众交流少、谈心沟通少，下基层一线少。深入基层少，与基层××人员交流少，对基层的困难和存在的问题就不能做到清晰的了解，在工作决策中容易造成偏差。</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1、工作落实不力。如：我局的绩效考系统，想法很好，也做了大量的前期准备工作，运作了一段时间就夭折了，市局机关人员签到同样流于形式，这是一种形式主义。</w:t>
      </w:r>
    </w:p>
    <w:p>
      <w:pPr>
        <w:ind w:left="0" w:right="0" w:firstLine="560"/>
        <w:spacing w:before="450" w:after="450" w:line="312" w:lineRule="auto"/>
      </w:pPr>
      <w:r>
        <w:rPr>
          <w:rFonts w:ascii="宋体" w:hAnsi="宋体" w:eastAsia="宋体" w:cs="宋体"/>
          <w:color w:val="000"/>
          <w:sz w:val="28"/>
          <w:szCs w:val="28"/>
        </w:rPr>
        <w:t xml:space="preserve">2、批评同志不讲方式方法和场合，过于严厉。同志们还没有汇报完工作，就打断汇报凭经验作结论。如在处理××同志诉求一事中，虽然其诉求无道理，但处理方法简单。</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1.抓工作落实不给力。去年，围绕支持地方经济发展，我局先后出台了助推我市实现“××××”赶超目标的意见、扶持民营经济发展的意见两个</w:t>
      </w:r>
    </w:p>
    <w:p>
      <w:pPr>
        <w:ind w:left="0" w:right="0" w:firstLine="560"/>
        <w:spacing w:before="450" w:after="450" w:line="312" w:lineRule="auto"/>
      </w:pPr>
      <w:r>
        <w:rPr>
          <w:rFonts w:ascii="宋体" w:hAnsi="宋体" w:eastAsia="宋体" w:cs="宋体"/>
          <w:color w:val="000"/>
          <w:sz w:val="28"/>
          <w:szCs w:val="28"/>
        </w:rPr>
        <w:t xml:space="preserve">“十六条”。这些政策的制定执行的如何，对经济推动的作用有多大，还有那些不完善需要改进的地方，作为主抓这项工作的副局长在抓督查上不够，对政策的落实情况没有很好的掌握，这些都对工作成绩的总结和新政策的出台不能起到很好的推动作用。</w:t>
      </w:r>
    </w:p>
    <w:p>
      <w:pPr>
        <w:ind w:left="0" w:right="0" w:firstLine="560"/>
        <w:spacing w:before="450" w:after="450" w:line="312" w:lineRule="auto"/>
      </w:pPr>
      <w:r>
        <w:rPr>
          <w:rFonts w:ascii="宋体" w:hAnsi="宋体" w:eastAsia="宋体" w:cs="宋体"/>
          <w:color w:val="000"/>
          <w:sz w:val="28"/>
          <w:szCs w:val="28"/>
        </w:rPr>
        <w:t xml:space="preserve">2.进取意识有所衰退。满足于现有的学识和见解，安于现状，缺乏工作的激情和动力，没有把心思和精力完全放在工作上。如在推进非公有制经济党建问题上，片面强调承担此项任务的市个协工作人员少、没经费，县分局个协人员少、又不在岗的实际困难，没有积极主动地去想办法克服困难，创造条件推进工作，存在着推推动动、不推不动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3.群众观念弱化。联系群众不广泛，与干部职工面对面谈心交流少，缺乏对干部思想状况和生活情况的了解。如对分管的市局登记注册窗口抽调来的6名大学生的姓名、所负责的具体工作至今还不熟悉、不了解。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（五）党组成员××的批评意见</w:t>
      </w:r>
    </w:p>
    <w:p>
      <w:pPr>
        <w:ind w:left="0" w:right="0" w:firstLine="560"/>
        <w:spacing w:before="450" w:after="450" w:line="312" w:lineRule="auto"/>
      </w:pPr>
      <w:r>
        <w:rPr>
          <w:rFonts w:ascii="宋体" w:hAnsi="宋体" w:eastAsia="宋体" w:cs="宋体"/>
          <w:color w:val="000"/>
          <w:sz w:val="28"/>
          <w:szCs w:val="28"/>
        </w:rPr>
        <w:t xml:space="preserve">1、担当精神欠缺。近两年来，不断有部门和群众反映××登记窗口，个别工作人员纪律性差，搞权力寻租，甚至不给钱不办事，作为分管登记注册的领导，常常碍于人情世故，没有硬起手腕去抓、去管，只是对存在的问题进行了简单的批评教育，没有及时将有关人员及时调离工作岗位，导致问题逐渐恶化，群众不满意，领导不放心，这是一种官僚主义。</w:t>
      </w:r>
    </w:p>
    <w:p>
      <w:pPr>
        <w:ind w:left="0" w:right="0" w:firstLine="560"/>
        <w:spacing w:before="450" w:after="450" w:line="312" w:lineRule="auto"/>
      </w:pPr>
      <w:r>
        <w:rPr>
          <w:rFonts w:ascii="宋体" w:hAnsi="宋体" w:eastAsia="宋体" w:cs="宋体"/>
          <w:color w:val="000"/>
          <w:sz w:val="28"/>
          <w:szCs w:val="28"/>
        </w:rPr>
        <w:t xml:space="preserve">2、服务经济发展工作落实不力。去年，围绕支持地方经济发展，我局制定出台了《充分发挥</w:t>
      </w:r>
    </w:p>
    <w:p>
      <w:pPr>
        <w:ind w:left="0" w:right="0" w:firstLine="560"/>
        <w:spacing w:before="450" w:after="450" w:line="312" w:lineRule="auto"/>
      </w:pPr>
      <w:r>
        <w:rPr>
          <w:rFonts w:ascii="宋体" w:hAnsi="宋体" w:eastAsia="宋体" w:cs="宋体"/>
          <w:color w:val="000"/>
          <w:sz w:val="28"/>
          <w:szCs w:val="28"/>
        </w:rPr>
        <w:t xml:space="preserve">××行政管理职能作用进一步促进民营经济发展的意见》“十六条”，尽管政策措施订的比较具体，也比较贴合我市的具体实际，但文件出台后对扶持效果没有进行跟踪督查，对落实效果心中无数，这是一种形式主义。</w:t>
      </w:r>
    </w:p>
    <w:p>
      <w:pPr>
        <w:ind w:left="0" w:right="0" w:firstLine="560"/>
        <w:spacing w:before="450" w:after="450" w:line="312" w:lineRule="auto"/>
      </w:pPr>
      <w:r>
        <w:rPr>
          <w:rFonts w:ascii="宋体" w:hAnsi="宋体" w:eastAsia="宋体" w:cs="宋体"/>
          <w:color w:val="000"/>
          <w:sz w:val="28"/>
          <w:szCs w:val="28"/>
        </w:rPr>
        <w:t xml:space="preserve">3、敬业精神弱化，部分工作不深入、不细致，成效差。如分管的企业登记工作，有些企业档案材料不齐全，登记信息信过于笼统，有的信息甚至无效。联系方式无效，经营地址笼统的现象，给基层监管人员监管和整顿投资公司工作带来了困难，作为分管领导就掌握情况不够，工作不主动，这是享乐主义和官僚主义的表现形式。</w:t>
      </w:r>
    </w:p>
    <w:p>
      <w:pPr>
        <w:ind w:left="0" w:right="0" w:firstLine="560"/>
        <w:spacing w:before="450" w:after="450" w:line="312" w:lineRule="auto"/>
      </w:pPr>
      <w:r>
        <w:rPr>
          <w:rFonts w:ascii="宋体" w:hAnsi="宋体" w:eastAsia="宋体" w:cs="宋体"/>
          <w:color w:val="000"/>
          <w:sz w:val="28"/>
          <w:szCs w:val="28"/>
        </w:rPr>
        <w:t xml:space="preserve">（六）党组成员××的批评意见</w:t>
      </w:r>
    </w:p>
    <w:p>
      <w:pPr>
        <w:ind w:left="0" w:right="0" w:firstLine="560"/>
        <w:spacing w:before="450" w:after="450" w:line="312" w:lineRule="auto"/>
      </w:pPr>
      <w:r>
        <w:rPr>
          <w:rFonts w:ascii="宋体" w:hAnsi="宋体" w:eastAsia="宋体" w:cs="宋体"/>
          <w:color w:val="000"/>
          <w:sz w:val="28"/>
          <w:szCs w:val="28"/>
        </w:rPr>
        <w:t xml:space="preserve">1.责任担当精神不够强。工作中责任担当意识不够强，奉行“好人主义”，对分管科室的工作和人员，重表扬、轻批评，重教育、轻管理，近年来不断有群众反映××登记窗口个别人员工作纪律性差，搞权力寻租，甚至不给钱不办事。行政服务大厅也多次对窗口人员不作为、慢作为的现象进行提醒，但是碍于情面，也只是对他们进行了思想教育，没有真正硬起手腕去抓去管，怕伤感情、怕丢人缘。</w:t>
      </w:r>
    </w:p>
    <w:p>
      <w:pPr>
        <w:ind w:left="0" w:right="0" w:firstLine="560"/>
        <w:spacing w:before="450" w:after="450" w:line="312" w:lineRule="auto"/>
      </w:pPr>
      <w:r>
        <w:rPr>
          <w:rFonts w:ascii="宋体" w:hAnsi="宋体" w:eastAsia="宋体" w:cs="宋体"/>
          <w:color w:val="000"/>
          <w:sz w:val="28"/>
          <w:szCs w:val="28"/>
        </w:rPr>
        <w:t xml:space="preserve">2.创新精神不强。习惯于依靠传统的工作方法解决问题，因循守旧，凭经验安排工作、靠习惯推进落实的现象还存在，新方法、新经验少。如对新形势下的××登记制度改革研究的不深、不透，对新形势下的××登记制度规范把握的不细、不实，特别是对登记注册工作中出现的一些新情况、新问题，敢为人先、敢闯敢试的劲头不足，怕有风险、怕担责任。</w:t>
      </w:r>
    </w:p>
    <w:p>
      <w:pPr>
        <w:ind w:left="0" w:right="0" w:firstLine="560"/>
        <w:spacing w:before="450" w:after="450" w:line="312" w:lineRule="auto"/>
      </w:pPr>
      <w:r>
        <w:rPr>
          <w:rFonts w:ascii="宋体" w:hAnsi="宋体" w:eastAsia="宋体" w:cs="宋体"/>
          <w:color w:val="000"/>
          <w:sz w:val="28"/>
          <w:szCs w:val="28"/>
        </w:rPr>
        <w:t xml:space="preserve">（七）党组成员××的批评意见</w:t>
      </w:r>
    </w:p>
    <w:p>
      <w:pPr>
        <w:ind w:left="0" w:right="0" w:firstLine="560"/>
        <w:spacing w:before="450" w:after="450" w:line="312" w:lineRule="auto"/>
      </w:pPr>
      <w:r>
        <w:rPr>
          <w:rFonts w:ascii="宋体" w:hAnsi="宋体" w:eastAsia="宋体" w:cs="宋体"/>
          <w:color w:val="000"/>
          <w:sz w:val="28"/>
          <w:szCs w:val="28"/>
        </w:rPr>
        <w:t xml:space="preserve">1、推动工作重形式，措施落实不到位。比如，××局作为市政府查处取缔无照经营工作的牵头单位，每年都会制定查处取缔无照经营考核标准，措施订的比较具体，平时督导检查不够，落实效果也不够好，年底上级考核时，有时还会在偏远地区和城乡结合部发现无照经营户。</w:t>
      </w:r>
    </w:p>
    <w:p>
      <w:pPr>
        <w:ind w:left="0" w:right="0" w:firstLine="560"/>
        <w:spacing w:before="450" w:after="450" w:line="312" w:lineRule="auto"/>
      </w:pPr>
      <w:r>
        <w:rPr>
          <w:rFonts w:ascii="宋体" w:hAnsi="宋体" w:eastAsia="宋体" w:cs="宋体"/>
          <w:color w:val="000"/>
          <w:sz w:val="28"/>
          <w:szCs w:val="28"/>
        </w:rPr>
        <w:t xml:space="preserve">2、服务企业意识不够强。如服务企业发展方面，过多强调法律法规，强调条条框框，没有能够很好地理解“法无禁止即可为”的内涵。</w:t>
      </w:r>
    </w:p>
    <w:p>
      <w:pPr>
        <w:ind w:left="0" w:right="0" w:firstLine="560"/>
        <w:spacing w:before="450" w:after="450" w:line="312" w:lineRule="auto"/>
      </w:pPr>
      <w:r>
        <w:rPr>
          <w:rFonts w:ascii="宋体" w:hAnsi="宋体" w:eastAsia="宋体" w:cs="宋体"/>
          <w:color w:val="000"/>
          <w:sz w:val="28"/>
          <w:szCs w:val="28"/>
        </w:rPr>
        <w:t xml:space="preserve">3.创新精神不足。习惯于依靠会议、文件、经验推动工作，新方法、新措施，新手段不多。对××登记制度改革理解的不够深、不够透，特别是工作中出现的一些新问题不敢闯、不敢突破，害怕出问题，担责任。</w:t>
      </w:r>
    </w:p>
    <w:p>
      <w:pPr>
        <w:ind w:left="0" w:right="0" w:firstLine="560"/>
        <w:spacing w:before="450" w:after="450" w:line="312" w:lineRule="auto"/>
      </w:pPr>
      <w:r>
        <w:rPr>
          <w:rFonts w:ascii="宋体" w:hAnsi="宋体" w:eastAsia="宋体" w:cs="宋体"/>
          <w:color w:val="000"/>
          <w:sz w:val="28"/>
          <w:szCs w:val="28"/>
        </w:rPr>
        <w:t xml:space="preserve">三、对党组成员××的批评意见</w:t>
      </w:r>
    </w:p>
    <w:p>
      <w:pPr>
        <w:ind w:left="0" w:right="0" w:firstLine="560"/>
        <w:spacing w:before="450" w:after="450" w:line="312" w:lineRule="auto"/>
      </w:pPr>
      <w:r>
        <w:rPr>
          <w:rFonts w:ascii="宋体" w:hAnsi="宋体" w:eastAsia="宋体" w:cs="宋体"/>
          <w:color w:val="000"/>
          <w:sz w:val="28"/>
          <w:szCs w:val="28"/>
        </w:rPr>
        <w:t xml:space="preserve">（一）党组书记的批评意见</w:t>
      </w:r>
    </w:p>
    <w:p>
      <w:pPr>
        <w:ind w:left="0" w:right="0" w:firstLine="560"/>
        <w:spacing w:before="450" w:after="450" w:line="312" w:lineRule="auto"/>
      </w:pPr>
      <w:r>
        <w:rPr>
          <w:rFonts w:ascii="宋体" w:hAnsi="宋体" w:eastAsia="宋体" w:cs="宋体"/>
          <w:color w:val="000"/>
          <w:sz w:val="28"/>
          <w:szCs w:val="28"/>
        </w:rPr>
        <w:t xml:space="preserve">1.深入解决问题不够。对网络交易市场监管工作中出现的新矛盾、新问题，泛泛的听取科室的汇报，没有深入进行研究开展工作的方法和对工作督促推进。</w:t>
      </w:r>
    </w:p>
    <w:p>
      <w:pPr>
        <w:ind w:left="0" w:right="0" w:firstLine="560"/>
        <w:spacing w:before="450" w:after="450" w:line="312" w:lineRule="auto"/>
      </w:pPr>
      <w:r>
        <w:rPr>
          <w:rFonts w:ascii="宋体" w:hAnsi="宋体" w:eastAsia="宋体" w:cs="宋体"/>
          <w:color w:val="000"/>
          <w:sz w:val="28"/>
          <w:szCs w:val="28"/>
        </w:rPr>
        <w:t xml:space="preserve">2.个别工作流于形式。如对市局开发的××市农资监管信息平台的后续研发和推广使用上研究不够，造成了平台推广力度不够。</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研究业务工作不够深入。对工作中出现的一些新情况、新问题，没有抽出时间进行深入细致的研究，尤其是对××部门承担的一些新职责、新任务。例如网络市场监管工作研究的不深、不透，总认为××城市小，网络交易不发达，监管任务也不重，思想上出现了麻皮大意、放松监管的倾向。</w:t>
      </w:r>
    </w:p>
    <w:p>
      <w:pPr>
        <w:ind w:left="0" w:right="0" w:firstLine="560"/>
        <w:spacing w:before="450" w:after="450" w:line="312" w:lineRule="auto"/>
      </w:pPr>
      <w:r>
        <w:rPr>
          <w:rFonts w:ascii="宋体" w:hAnsi="宋体" w:eastAsia="宋体" w:cs="宋体"/>
          <w:color w:val="000"/>
          <w:sz w:val="28"/>
          <w:szCs w:val="28"/>
        </w:rPr>
        <w:t xml:space="preserve">2.工作进取心有所减弱。安于现状，按部就班，缺乏开拓进取的意识。总认为自己是一个副职，年龄偏大，又患有糖尿病，干好自己分管的工作、完成上级部署的任务就行，存在有不求多大成绩，只求不出问题的思想。对工作没有像过去一样标准高、要求严了，主动作为的那种工作激情明显下降。</w:t>
      </w:r>
    </w:p>
    <w:p>
      <w:pPr>
        <w:ind w:left="0" w:right="0" w:firstLine="560"/>
        <w:spacing w:before="450" w:after="450" w:line="312" w:lineRule="auto"/>
      </w:pPr>
      <w:r>
        <w:rPr>
          <w:rFonts w:ascii="宋体" w:hAnsi="宋体" w:eastAsia="宋体" w:cs="宋体"/>
          <w:color w:val="000"/>
          <w:sz w:val="28"/>
          <w:szCs w:val="28"/>
        </w:rPr>
        <w:t xml:space="preserve">3.抓工作有时不善始善终。XX年，我局组织人员专门研发了以农资商品二维码识别为切入点的农资监管信息平台，通过进行试点，效果良好，受到上级机关的充分肯定。但在在平台投入使用后，对如何全面推广、如何日常维护、如何使用培训、如何加强考核等，关注少了、过问少了、支持少了，造成了平台推广力度不够，普及不广，不仅在监管效果上打了折扣，也使我们工作中本来就不多的亮点褪色了，变淡了。</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缺少创新精神。对工作中出现的矛盾、问题，特别是新问题、新任务、新要求办法不多、办法不新，对工作的具体时间节点、具体举措抓的不够紧。尤其是对网络商标侵权缺乏研究和摸索，导致监管“一阵风”、“雨过地皮湿”，对网络商标侵权束手无策，这是一种形式主义。</w:t>
      </w:r>
    </w:p>
    <w:p>
      <w:pPr>
        <w:ind w:left="0" w:right="0" w:firstLine="560"/>
        <w:spacing w:before="450" w:after="450" w:line="312" w:lineRule="auto"/>
      </w:pPr>
      <w:r>
        <w:rPr>
          <w:rFonts w:ascii="宋体" w:hAnsi="宋体" w:eastAsia="宋体" w:cs="宋体"/>
          <w:color w:val="000"/>
          <w:sz w:val="28"/>
          <w:szCs w:val="28"/>
        </w:rPr>
        <w:t xml:space="preserve">2、安于现状、进取心不强。风显同志总认为自己年龄大了、身体又不好，没啥想法了，有种“船到码头车到站”的消极思想，对工作的热情较以往有所减退，安排工作也时常抱着“无过即是功”的态度，工作标准不高，得过且过，这是一种享乐主义。</w:t>
      </w:r>
    </w:p>
    <w:p>
      <w:pPr>
        <w:ind w:left="0" w:right="0" w:firstLine="560"/>
        <w:spacing w:before="450" w:after="450" w:line="312" w:lineRule="auto"/>
      </w:pPr>
      <w:r>
        <w:rPr>
          <w:rFonts w:ascii="宋体" w:hAnsi="宋体" w:eastAsia="宋体" w:cs="宋体"/>
          <w:color w:val="000"/>
          <w:sz w:val="28"/>
          <w:szCs w:val="28"/>
        </w:rPr>
        <w:t xml:space="preserve">3、工作落实不力。对信息化建设热衷于表面文章，在日常推进上流于形式。比如我局研发的“××市农资监管信息平台”，得到了上级领导的肯定，本应作为亮点工程来打造，但作为分管领导，在平台投入使用后，对信息平台的后续研发、日常维护、使用培训、设备配置上很少过问，对监管人员使用监管平台开展市场巡查效果关注较少，造成了平台推广力度不够，普及不广，监管效果不好的局面，这是一种形式主义。</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1.工作作风不够扎实。安排部署工作有以文件贯彻文件、以会议落实会议的现象。对上级部门的工作部署，没有结合××的实际情况，仅仅是传达了事，造成了上下标准一般粗，效果落实不好。例如今年</w:t>
      </w:r>
    </w:p>
    <w:p>
      <w:pPr>
        <w:ind w:left="0" w:right="0" w:firstLine="560"/>
        <w:spacing w:before="450" w:after="450" w:line="312" w:lineRule="auto"/>
      </w:pPr>
      <w:r>
        <w:rPr>
          <w:rFonts w:ascii="宋体" w:hAnsi="宋体" w:eastAsia="宋体" w:cs="宋体"/>
          <w:color w:val="000"/>
          <w:sz w:val="28"/>
          <w:szCs w:val="28"/>
        </w:rPr>
        <w:t xml:space="preserve">××省××局下发了《关于开展打击利用互联网销售假冒伪劣农资行为专项行动的通知》，在对工作的部署上，直接套用省局文件，没有能够结合××实际进行安排和部署，在工作措施上比较笼统，对基层工作的不能起到很好的指导作用。</w:t>
      </w:r>
    </w:p>
    <w:p>
      <w:pPr>
        <w:ind w:left="0" w:right="0" w:firstLine="560"/>
        <w:spacing w:before="450" w:after="450" w:line="312" w:lineRule="auto"/>
      </w:pPr>
      <w:r>
        <w:rPr>
          <w:rFonts w:ascii="宋体" w:hAnsi="宋体" w:eastAsia="宋体" w:cs="宋体"/>
          <w:color w:val="000"/>
          <w:sz w:val="28"/>
          <w:szCs w:val="28"/>
        </w:rPr>
        <w:t xml:space="preserve">2.学习有所放松，创新意识不强。对工作中出现的新盾、新问题，没有深入进行研究和工作督促。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2025-06-20T09:46:09+08:00</dcterms:created>
  <dcterms:modified xsi:type="dcterms:W3CDTF">2025-06-20T09:46:09+08:00</dcterms:modified>
</cp:coreProperties>
</file>

<file path=docProps/custom.xml><?xml version="1.0" encoding="utf-8"?>
<Properties xmlns="http://schemas.openxmlformats.org/officeDocument/2006/custom-properties" xmlns:vt="http://schemas.openxmlformats.org/officeDocument/2006/docPropsVTypes"/>
</file>