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2024年党风廉政主题党课讲稿文本[优秀范文五篇]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主题党课讲稿文本强化理论修养也是履行好岗位职责的第一要求，不深入学习并全面系统掌握习近平新时代中国特色社会主义思想，下面是由小文档下载网网小编为大家整理的“2024年党风廉政主题党课讲稿文本”，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第一篇：2024年党风廉政主题党课讲稿文本</w:t>
      </w:r>
    </w:p>
    <w:p>
      <w:pPr>
        <w:ind w:left="0" w:right="0" w:firstLine="560"/>
        <w:spacing w:before="450" w:after="450" w:line="312" w:lineRule="auto"/>
      </w:pPr>
      <w:r>
        <w:rPr>
          <w:rFonts w:ascii="宋体" w:hAnsi="宋体" w:eastAsia="宋体" w:cs="宋体"/>
          <w:color w:val="000"/>
          <w:sz w:val="28"/>
          <w:szCs w:val="28"/>
        </w:rPr>
        <w:t xml:space="preserve">强化理论修养也是履行好岗位职责的第一要求，不深入学习并全面系统掌握习近平新时代中国特色社会主义思想，下面是由小文档下载网网小编为大家整理的“2024年党风廉政主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有权不用过期作废、不吃白不吃、不拿白不拿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有遵守廉洁从政的若干准则，走上了违纪违法甚至犯罪道路，这些党员领导干部违法违纪犯罪事实令人触目惊心、不寒而栗。以前试行的《廉政准则》毕竟不是正式的准则，缺乏刚性；去掉试行二字使之转正，是一种历史的必然。我们有理由相信，它转正后，能够更加有效地规范党员领导干部廉洁从政行为，更有效地指导今后党风廉政建设和反腐败斗争实践，成为一部高质量、高层次的党内法规。可以说《廉政准则》的发布实施，是给党员领导干部戴上了紧箍咒，只要一道道咒语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安全网。《廉政准则》共有52个不准，犹如52根带电的高压线，《廉政准则》就好像是增压器，可以说危险与安全同在。谁敢触碰，那就是死亡线；自觉遵守，那就是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常怀律己之心，常修从政之德来鞭策自己，只有不断加强自身学习，用马列主义、毛泽东思想、邓小平理论和三个代表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响，真正淡泊名利一点没有名利之心的人是不存在的。鲁迅在淡到人的本性时说：人的本性一要吃饱，二要温饱，三要发展。因此，人追逐名利乃正当要求。所谓世人熙熙，皆为利来，世人攘攘，皆为利往。西方有一位哲人曾说：追逐名利是人类社会发展的内在动力。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严字律己，腐败者以贪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慎微，防微杜渐。千里之堤，毁于蚁穴，这是一个量变到质变的过程。所以一定要慎微，违纪犯法的事再小也不能做，否则一旦铸成大错，就追悔莫及了。牢记千里之行，始于足下，千里之堤，溃于蚁穴的道理，像古人所说的那样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后院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糖衣炮弹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三个代表重要思想、全心全意为人民服务，落实科学发展观，构建和谐社会的本质要求。同时，我们的权力是人民赋予的，所谓取之于民，用之于民，我们应该利用好手中的权力，以求真务实的作风加强勤政廉政建设，把xx同志说过的权为民所用，情为民所系，利为民所谋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3章18条，提出了8个方面52个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不准进行自查，看自身是否存在违反不准的行为。其次要把《廉政准则》作为一面镜子，常常提醒，时时对照，入脑入心，升华境界，一切言论和行动要以《廉政准则》为准绳，绝不越雷池半步。再次要自觉接受监督，时刻把党和人民赋予的权力置于不准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一个负责三个管好。一个负责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三个管好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2024年党风廉政主题党课讲稿文本【五】</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进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第三篇：党风廉政主题党课讲稿</w:t>
      </w:r>
    </w:p>
    <w:p>
      <w:pPr>
        <w:ind w:left="0" w:right="0" w:firstLine="560"/>
        <w:spacing w:before="450" w:after="450" w:line="312" w:lineRule="auto"/>
      </w:pPr>
      <w:r>
        <w:rPr>
          <w:rFonts w:ascii="宋体" w:hAnsi="宋体" w:eastAsia="宋体" w:cs="宋体"/>
          <w:color w:val="000"/>
          <w:sz w:val="28"/>
          <w:szCs w:val="28"/>
        </w:rPr>
        <w:t xml:space="preserve">每一个共产党员，不应该只做“起码的够格的党员”，而应成为“马克思列宁主义创始人的最忠实、最好的学生”。下面是由小文档下载网网小编为大家整理的“党风廉政主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 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 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 二是村务公开和党务公开流于形式，不及时公开或公开不全面，村民监督小组不能发挥应有的作用；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 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党风廉政主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进第三个纪律教育学习宣传月活动的开展，深入贯彻落实习近平总书记来陕考察重要讲话精神和市纪委十六届五次全会精神，扎实开展***严重违纪违法案以案促改工作，持续加强党风廉政建设，增强纪法敬畏，严守纪律规矩，发改局组织召开了“话廉洁，守初心”专题研讨会，结合工作实际，从思想政治、工作作风等方面，畅谈体会和感想，深入交流讨论。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w:t>
      </w:r>
    </w:p>
    <w:p>
      <w:pPr>
        <w:ind w:left="0" w:right="0" w:firstLine="560"/>
        <w:spacing w:before="450" w:after="450" w:line="312" w:lineRule="auto"/>
      </w:pPr>
      <w:r>
        <w:rPr>
          <w:rFonts w:ascii="宋体" w:hAnsi="宋体" w:eastAsia="宋体" w:cs="宋体"/>
          <w:color w:val="000"/>
          <w:sz w:val="28"/>
          <w:szCs w:val="28"/>
        </w:rPr>
        <w:t xml:space="preserve">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习近平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w:t>
      </w:r>
    </w:p>
    <w:p>
      <w:pPr>
        <w:ind w:left="0" w:right="0" w:firstLine="560"/>
        <w:spacing w:before="450" w:after="450" w:line="312" w:lineRule="auto"/>
      </w:pPr>
      <w:r>
        <w:rPr>
          <w:rFonts w:ascii="宋体" w:hAnsi="宋体" w:eastAsia="宋体" w:cs="宋体"/>
          <w:color w:val="000"/>
          <w:sz w:val="28"/>
          <w:szCs w:val="28"/>
        </w:rPr>
        <w:t xml:space="preserve">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 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第四篇：关于党风廉政主题党课讲稿范本</w:t>
      </w:r>
    </w:p>
    <w:p>
      <w:pPr>
        <w:ind w:left="0" w:right="0" w:firstLine="560"/>
        <w:spacing w:before="450" w:after="450" w:line="312" w:lineRule="auto"/>
      </w:pPr>
      <w:r>
        <w:rPr>
          <w:rFonts w:ascii="宋体" w:hAnsi="宋体" w:eastAsia="宋体" w:cs="宋体"/>
          <w:color w:val="000"/>
          <w:sz w:val="28"/>
          <w:szCs w:val="28"/>
        </w:rPr>
        <w:t xml:space="preserve">认真学习马克思主义理论，用科学理论武装头脑，是党性修养的首要要求，是实现其他各方面修养的前提条件。下面是由小文档下载网网小编为大家整理的“关于党风廉政主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2024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2024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新修订的《中国共产党廉洁自律准则》和《中国共产党纪律处分条例》从2024年元月1日施行。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w:t>
      </w:r>
    </w:p>
    <w:p>
      <w:pPr>
        <w:ind w:left="0" w:right="0" w:firstLine="560"/>
        <w:spacing w:before="450" w:after="450" w:line="312" w:lineRule="auto"/>
      </w:pPr>
      <w:r>
        <w:rPr>
          <w:rFonts w:ascii="宋体" w:hAnsi="宋体" w:eastAsia="宋体" w:cs="宋体"/>
          <w:color w:val="000"/>
          <w:sz w:val="28"/>
          <w:szCs w:val="28"/>
        </w:rPr>
        <w:t xml:space="preserve">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万庆良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2024年我们已经完成了十二五规划的圆满收官，2024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关于党风廉政主题党课讲稿范本【二】</w:t>
      </w:r>
    </w:p>
    <w:p>
      <w:pPr>
        <w:ind w:left="0" w:right="0" w:firstLine="560"/>
        <w:spacing w:before="450" w:after="450" w:line="312" w:lineRule="auto"/>
      </w:pPr>
      <w:r>
        <w:rPr>
          <w:rFonts w:ascii="宋体" w:hAnsi="宋体" w:eastAsia="宋体" w:cs="宋体"/>
          <w:color w:val="000"/>
          <w:sz w:val="28"/>
          <w:szCs w:val="28"/>
        </w:rPr>
        <w:t xml:space="preserve">根据集团公司关于开展第**个反腐倡廉宣传教育月活动的部署要求，**区域指挥部结合实际，围绕“纪律刻印心中、廉洁见于行动”的主题，开展丰富多彩的廉政教育活动，为区域指挥部各项工作的开展创造了风清气正的良好环境。现将宣传教育月活动总结如下：</w:t>
      </w:r>
    </w:p>
    <w:p>
      <w:pPr>
        <w:ind w:left="0" w:right="0" w:firstLine="560"/>
        <w:spacing w:before="450" w:after="450" w:line="312" w:lineRule="auto"/>
      </w:pPr>
      <w:r>
        <w:rPr>
          <w:rFonts w:ascii="宋体" w:hAnsi="宋体" w:eastAsia="宋体" w:cs="宋体"/>
          <w:color w:val="000"/>
          <w:sz w:val="28"/>
          <w:szCs w:val="28"/>
        </w:rPr>
        <w:t xml:space="preserve">一、创新学习载体 把政治建设摆在首位，注重党的监督执纪问责核心法规和****《职工违纪违规处分规定》的学习，党委中心组学习与支部学习相结合；集中学习与个人自学相结合；线上学习与线下学习相结合，做到规定动作不缺位，宣传教育全覆盖。充分发挥新媒体的优势，通过“学习强国”APP、微信群、QQ 群等，学习了习近平新时代中国特色社会主义思想和党的十九大精神，尤其是习总书记关于全面从严治党的新诊断、新部署、新举措、新要求，做到党纪国法企规了然于胸。</w:t>
      </w:r>
    </w:p>
    <w:p>
      <w:pPr>
        <w:ind w:left="0" w:right="0" w:firstLine="560"/>
        <w:spacing w:before="450" w:after="450" w:line="312" w:lineRule="auto"/>
      </w:pPr>
      <w:r>
        <w:rPr>
          <w:rFonts w:ascii="宋体" w:hAnsi="宋体" w:eastAsia="宋体" w:cs="宋体"/>
          <w:color w:val="000"/>
          <w:sz w:val="28"/>
          <w:szCs w:val="28"/>
        </w:rPr>
        <w:t xml:space="preserve">二、形式多样，内容丰富 为切实加强反腐倡廉建设，区域指挥部在宣传教育月期间，立足实际，拓宽渠道，创新形式，突出开展了富有特色的主题教育。</w:t>
      </w:r>
    </w:p>
    <w:p>
      <w:pPr>
        <w:ind w:left="0" w:right="0" w:firstLine="560"/>
        <w:spacing w:before="450" w:after="450" w:line="312" w:lineRule="auto"/>
      </w:pPr>
      <w:r>
        <w:rPr>
          <w:rFonts w:ascii="宋体" w:hAnsi="宋体" w:eastAsia="宋体" w:cs="宋体"/>
          <w:color w:val="000"/>
          <w:sz w:val="28"/>
          <w:szCs w:val="28"/>
        </w:rPr>
        <w:t xml:space="preserve">1、召开了动员大会。4 月 29 日，召开全体党员参加的动员大会。会上，传达了集团公司关于开展本次宣传教育月活</w:t>
      </w:r>
    </w:p>
    <w:p>
      <w:pPr>
        <w:ind w:left="0" w:right="0" w:firstLine="560"/>
        <w:spacing w:before="450" w:after="450" w:line="312" w:lineRule="auto"/>
      </w:pPr>
      <w:r>
        <w:rPr>
          <w:rFonts w:ascii="宋体" w:hAnsi="宋体" w:eastAsia="宋体" w:cs="宋体"/>
          <w:color w:val="000"/>
          <w:sz w:val="28"/>
          <w:szCs w:val="28"/>
        </w:rPr>
        <w:t xml:space="preserve">动的通知精神，并布置了集中教育活动的具体要求和安排。组织全体干部职工认真阅读学习了《中国共产党纪律处分条例》，在会上开展了交流讨论，领导班子带头切实将自己摆进去，查找差距和问题，纷纷针对自身问题，立说立行，落实整改，进一步升华心灵，警示自我，筑牢反腐城墙。</w:t>
      </w:r>
    </w:p>
    <w:p>
      <w:pPr>
        <w:ind w:left="0" w:right="0" w:firstLine="560"/>
        <w:spacing w:before="450" w:after="450" w:line="312" w:lineRule="auto"/>
      </w:pPr>
      <w:r>
        <w:rPr>
          <w:rFonts w:ascii="宋体" w:hAnsi="宋体" w:eastAsia="宋体" w:cs="宋体"/>
          <w:color w:val="000"/>
          <w:sz w:val="28"/>
          <w:szCs w:val="28"/>
        </w:rPr>
        <w:t xml:space="preserve">2、开展主题党课宣讲活动。党工委书记***围绕“纪律刻印心中、廉洁见于行动”主题给区域指挥部全体党员干部讲了一节专题党课。班子成员利用检查工作的机会，也在各自的党建工作联系点进行了专题党课的讲授，层层推动党员干部精读细学，确保《中国共产党纪律处分条例》以及****《处分规定》学习落实落地。通过主题党课的形式，对全体党员干部进行纪律和作风教育，引导领导班子既以身作则、率先垂范，主动维护党的纪律，又坚持原则、敢抓敢管，切实增强党的政治纪律和政治规矩的执行力，维护党纪党规的严肃性和权威性。使每位党员干部深刻认识到加强党风廉政建设的重要性、保持党的先进性的必要性以及坚守党员干部廉洁自律的自觉性。</w:t>
      </w:r>
    </w:p>
    <w:p>
      <w:pPr>
        <w:ind w:left="0" w:right="0" w:firstLine="560"/>
        <w:spacing w:before="450" w:after="450" w:line="312" w:lineRule="auto"/>
      </w:pPr>
      <w:r>
        <w:rPr>
          <w:rFonts w:ascii="宋体" w:hAnsi="宋体" w:eastAsia="宋体" w:cs="宋体"/>
          <w:color w:val="000"/>
          <w:sz w:val="28"/>
          <w:szCs w:val="28"/>
        </w:rPr>
        <w:t xml:space="preserve">3、坚持问题导向，强化警示教育。组织全体党员干部集中观看由**公司纪委、****纪委联合制作的警示教育片《巨额亏损的背后》。通过这一发生在身边的事，教导党员干部要遵守党纪国法，严于律己做表率，要坚持理想信念的“高</w:t>
      </w:r>
    </w:p>
    <w:p>
      <w:pPr>
        <w:ind w:left="0" w:right="0" w:firstLine="560"/>
        <w:spacing w:before="450" w:after="450" w:line="312" w:lineRule="auto"/>
      </w:pPr>
      <w:r>
        <w:rPr>
          <w:rFonts w:ascii="宋体" w:hAnsi="宋体" w:eastAsia="宋体" w:cs="宋体"/>
          <w:color w:val="000"/>
          <w:sz w:val="28"/>
          <w:szCs w:val="28"/>
        </w:rPr>
        <w:t xml:space="preserve">线”；遵守道德规范的“中线”；严守纪律规矩的“底线”；远离违法乱纪的“红线”，达到拒腐防变、警钟长鸣的目的。</w:t>
      </w:r>
    </w:p>
    <w:p>
      <w:pPr>
        <w:ind w:left="0" w:right="0" w:firstLine="560"/>
        <w:spacing w:before="450" w:after="450" w:line="312" w:lineRule="auto"/>
      </w:pPr>
      <w:r>
        <w:rPr>
          <w:rFonts w:ascii="宋体" w:hAnsi="宋体" w:eastAsia="宋体" w:cs="宋体"/>
          <w:color w:val="000"/>
          <w:sz w:val="28"/>
          <w:szCs w:val="28"/>
        </w:rPr>
        <w:t xml:space="preserve">4、开展了廉政排查活动。建立健全党风廉政建设制度，理清党风廉政建设责任清单，各部室分别对自身岗位风险进行了一次全面而认真的排查，将各个业务部室流程中的风险岗位、风险级别、风险点、防控措施等进行了细化，最大限度的降低了廉政风险，打造一支政治过硬、业务精通、廉洁奉公、作风优良的干部队伍，确保权力规范有序运行。</w:t>
      </w:r>
    </w:p>
    <w:p>
      <w:pPr>
        <w:ind w:left="0" w:right="0" w:firstLine="560"/>
        <w:spacing w:before="450" w:after="450" w:line="312" w:lineRule="auto"/>
      </w:pPr>
      <w:r>
        <w:rPr>
          <w:rFonts w:ascii="宋体" w:hAnsi="宋体" w:eastAsia="宋体" w:cs="宋体"/>
          <w:color w:val="000"/>
          <w:sz w:val="28"/>
          <w:szCs w:val="28"/>
        </w:rPr>
        <w:t xml:space="preserve">5、大力宣传机关廉政文化建设。采用多种方式展示和宣传廉政文化，在办公楼设置“廉政文化走廊”，并在走廊的墙体上装饰了醒目的廉政格言、警句等，警示廉政的重要意义，短短的几句话，几个字，几张图，就像一只重拳敲打着每一个党员干部要时刻保持清醒头脑。同时充分利用 QQ、微信等平台发送短信，及时推送集团公司纪委“开卷思廉”系列专栏文章，进行廉政提醒，营造了浓厚的廉政文化氛围。</w:t>
      </w:r>
    </w:p>
    <w:p>
      <w:pPr>
        <w:ind w:left="0" w:right="0" w:firstLine="560"/>
        <w:spacing w:before="450" w:after="450" w:line="312" w:lineRule="auto"/>
      </w:pPr>
      <w:r>
        <w:rPr>
          <w:rFonts w:ascii="宋体" w:hAnsi="宋体" w:eastAsia="宋体" w:cs="宋体"/>
          <w:color w:val="000"/>
          <w:sz w:val="28"/>
          <w:szCs w:val="28"/>
        </w:rPr>
        <w:t xml:space="preserve">三、统筹安排，有机结合 在宣传教育月活动中，区域指挥部结合实际，统筹安排，合理布置，做到学习教育和区域经营工作两不误。通过合理安排，周密部署，进一步树立和增强了区域指挥部党员干部纪律意识，教育引导全体党员干部严格遵守党的纪律和规矩，维护党的团结统一，争做“守纪律，讲规矩”的表率，党风廉政宣传教育活动取得了明显成绩，使全体党员干部受到了</w:t>
      </w:r>
    </w:p>
    <w:p>
      <w:pPr>
        <w:ind w:left="0" w:right="0" w:firstLine="560"/>
        <w:spacing w:before="450" w:after="450" w:line="312" w:lineRule="auto"/>
      </w:pPr>
      <w:r>
        <w:rPr>
          <w:rFonts w:ascii="宋体" w:hAnsi="宋体" w:eastAsia="宋体" w:cs="宋体"/>
          <w:color w:val="000"/>
          <w:sz w:val="28"/>
          <w:szCs w:val="28"/>
        </w:rPr>
        <w:t xml:space="preserve">一次深刻地党风党纪教育，为区域指经营事业提供了坚强保障。</w:t>
      </w:r>
    </w:p>
    <w:p>
      <w:pPr>
        <w:ind w:left="0" w:right="0" w:firstLine="560"/>
        <w:spacing w:before="450" w:after="450" w:line="312" w:lineRule="auto"/>
      </w:pPr>
      <w:r>
        <w:rPr>
          <w:rFonts w:ascii="宋体" w:hAnsi="宋体" w:eastAsia="宋体" w:cs="宋体"/>
          <w:color w:val="000"/>
          <w:sz w:val="28"/>
          <w:szCs w:val="28"/>
        </w:rPr>
        <w:t xml:space="preserve">四、强化督导检查，确保学习成效。抓实“党建、党风廉政、经营承揽、在建监管”等四项重点工作，切实压实责任，强化政治责任。反对形式主义和官僚主义，强化督导检查和通报整改。做到两个确保，即确保高质量、高标准完成，确保每个党员入心入脑。坚定“四个自信”，树立“四个意识”，提高党员干部解决自身问题的能力、增强生机活力，坚持做到“两个维护”。</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x社会稳定和x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关于党风廉政主题党课讲稿范本【五】</w:t>
      </w:r>
    </w:p>
    <w:p>
      <w:pPr>
        <w:ind w:left="0" w:right="0" w:firstLine="560"/>
        <w:spacing w:before="450" w:after="450" w:line="312" w:lineRule="auto"/>
      </w:pPr>
      <w:r>
        <w:rPr>
          <w:rFonts w:ascii="宋体" w:hAnsi="宋体" w:eastAsia="宋体" w:cs="宋体"/>
          <w:color w:val="000"/>
          <w:sz w:val="28"/>
          <w:szCs w:val="28"/>
        </w:rPr>
        <w:t xml:space="preserve">今天，根据区纪委廉政集中教育活动要求和局党组的安排，由我给大家上廉政党课，和大家一起接受廉政教育。我讲的主题是：廉洁清风进城管，净化心灵促发展。</w:t>
      </w:r>
    </w:p>
    <w:p>
      <w:pPr>
        <w:ind w:left="0" w:right="0" w:firstLine="560"/>
        <w:spacing w:before="450" w:after="450" w:line="312" w:lineRule="auto"/>
      </w:pPr>
      <w:r>
        <w:rPr>
          <w:rFonts w:ascii="宋体" w:hAnsi="宋体" w:eastAsia="宋体" w:cs="宋体"/>
          <w:color w:val="000"/>
          <w:sz w:val="28"/>
          <w:szCs w:val="28"/>
        </w:rPr>
        <w:t xml:space="preserve">近年来，我们看了不少警示教育片，其中的一些涉案对象，客观地讲，他们也曾做过一些对党和人民有益的工作，但是由于他们放松思想改造，丧失理想信念，以致于干出了违纪违法的事情。他们的蜕变，给党和政府在人民群众中的形象带来了极大影响，也给个人、家庭造成了难以抹去的阴影，令人痛心和惋惜，也令人警醒。外省市城管系统的违法、违纪案例也时刻提醒着我们：决不能认为城管部门在众多行政执法部门中属弱势群体，天天与社会上的弱势群体相处，想要腐败也腐败不了，而因此放松警惕。我们一定要从许多反面典型中汲取教训，时刻保持清醒的头脑，从点点滴滴的小处着手，严格要求自己，努力做一名政治上靠得住、工作上有本事、作风上过得硬的人民公仆。</w:t>
      </w:r>
    </w:p>
    <w:p>
      <w:pPr>
        <w:ind w:left="0" w:right="0" w:firstLine="560"/>
        <w:spacing w:before="450" w:after="450" w:line="312" w:lineRule="auto"/>
      </w:pPr>
      <w:r>
        <w:rPr>
          <w:rFonts w:ascii="宋体" w:hAnsi="宋体" w:eastAsia="宋体" w:cs="宋体"/>
          <w:color w:val="000"/>
          <w:sz w:val="28"/>
          <w:szCs w:val="28"/>
        </w:rPr>
        <w:t xml:space="preserve">一、反腐倡廉警钟长鸣</w:t>
      </w:r>
    </w:p>
    <w:p>
      <w:pPr>
        <w:ind w:left="0" w:right="0" w:firstLine="560"/>
        <w:spacing w:before="450" w:after="450" w:line="312" w:lineRule="auto"/>
      </w:pPr>
      <w:r>
        <w:rPr>
          <w:rFonts w:ascii="宋体" w:hAnsi="宋体" w:eastAsia="宋体" w:cs="宋体"/>
          <w:color w:val="000"/>
          <w:sz w:val="28"/>
          <w:szCs w:val="28"/>
        </w:rPr>
        <w:t xml:space="preserve">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二、作风改进常抓不懈</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三、勤廉务实做好工作</w:t>
      </w:r>
    </w:p>
    <w:p>
      <w:pPr>
        <w:ind w:left="0" w:right="0" w:firstLine="560"/>
        <w:spacing w:before="450" w:after="450" w:line="312" w:lineRule="auto"/>
      </w:pPr>
      <w:r>
        <w:rPr>
          <w:rFonts w:ascii="宋体" w:hAnsi="宋体" w:eastAsia="宋体" w:cs="宋体"/>
          <w:color w:val="000"/>
          <w:sz w:val="28"/>
          <w:szCs w:val="28"/>
        </w:rPr>
        <w:t xml:space="preserve">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w:t>
      </w:r>
    </w:p>
    <w:p>
      <w:pPr>
        <w:ind w:left="0" w:right="0" w:firstLine="560"/>
        <w:spacing w:before="450" w:after="450" w:line="312" w:lineRule="auto"/>
      </w:pPr>
      <w:r>
        <w:rPr>
          <w:rFonts w:ascii="宋体" w:hAnsi="宋体" w:eastAsia="宋体" w:cs="宋体"/>
          <w:color w:val="000"/>
          <w:sz w:val="28"/>
          <w:szCs w:val="28"/>
        </w:rPr>
        <w:t xml:space="preserve">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