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乡镇防汛安全隐患排查整改报告</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乡镇防汛安全隐患排查整改报告县防汛办：根据县防汛抗旱指挥部《关于贯彻落实省市县领导批示精神切实做好防汛隐患排查整治工作的紧急通知》（镇旱汛指发电【2024】7号）文件精神，我乡党委、政府高度重视抗旱防汛工作，及时召开专题会议，安排部署此...</w:t>
      </w:r>
    </w:p>
    <w:p>
      <w:pPr>
        <w:ind w:left="0" w:right="0" w:firstLine="560"/>
        <w:spacing w:before="450" w:after="450" w:line="312" w:lineRule="auto"/>
      </w:pPr>
      <w:r>
        <w:rPr>
          <w:rFonts w:ascii="宋体" w:hAnsi="宋体" w:eastAsia="宋体" w:cs="宋体"/>
          <w:color w:val="000"/>
          <w:sz w:val="28"/>
          <w:szCs w:val="28"/>
        </w:rPr>
        <w:t xml:space="preserve">**乡镇防汛安全隐患排查整改报告</w:t>
      </w:r>
    </w:p>
    <w:p>
      <w:pPr>
        <w:ind w:left="0" w:right="0" w:firstLine="560"/>
        <w:spacing w:before="450" w:after="450" w:line="312" w:lineRule="auto"/>
      </w:pPr>
      <w:r>
        <w:rPr>
          <w:rFonts w:ascii="宋体" w:hAnsi="宋体" w:eastAsia="宋体" w:cs="宋体"/>
          <w:color w:val="000"/>
          <w:sz w:val="28"/>
          <w:szCs w:val="28"/>
        </w:rPr>
        <w:t xml:space="preserve">县防汛办：</w:t>
      </w:r>
    </w:p>
    <w:p>
      <w:pPr>
        <w:ind w:left="0" w:right="0" w:firstLine="560"/>
        <w:spacing w:before="450" w:after="450" w:line="312" w:lineRule="auto"/>
      </w:pPr>
      <w:r>
        <w:rPr>
          <w:rFonts w:ascii="宋体" w:hAnsi="宋体" w:eastAsia="宋体" w:cs="宋体"/>
          <w:color w:val="000"/>
          <w:sz w:val="28"/>
          <w:szCs w:val="28"/>
        </w:rPr>
        <w:t xml:space="preserve">根据县防汛抗旱指挥部《关于贯彻落实省市县领导批示精神切实做好防汛隐患排查整治工作的紧急通知》（镇旱汛指发电【2024】7号）文件精神，我乡党委、政府高度重视抗旱防汛工作，及时召开专题会议，安排部署此项工作，2024年7月9日至16日我乡积极组织各村及相关单位对全乡防汛安全进行隐患排查整改，对辖区范围内的沟渠河道、乡村主干道路、居民点、危房危窑等进行了一次全方位的隐患大检查，强化了隐患治理工作，保障人民群众生命财产安全。针对存在的问题，我乡党委、政府高度重视，落实整改防患措施，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受连续降雨天气影响，2024年7月9日至10日，我乡出现持续强降雨天气,部分村组遭受洪涝灾害。截至目前，经初步统计，此次降水致使我乡11个村不同程度受灾。其中：因灾倒塌房屋5户10间，严重毁坏房屋10户10间，一般损坏房屋5户5间，围墙倒塌5户25米。造成我乡村组砂石路8处塌方，塌方面积120㎡，水毁道路2公里，其中砂石路1公里，土路1公里，此次灾害造成直接经济损失估计达80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思想上高度重视，7月9日接到通知后，政府乡长李宝龙第一时间作出重要安排，要求严格落实防汛工作责任，提高思想认识，认真排查整改我乡防汛工作存在的问题，特别是重点区域，做好我乡安全度汛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对防汛工作领导小组、抢险队伍人员和相关单位责任再次明确，做好值班值守，保持24小时通信畅通，强化防洪抢险队伍，提高防洪抢险能力。严格落实各村和全村工作人员的值班纪律，各村小范围安全隐患由各自村24小时巡查，并重点加强对地质灾害监测点的监测力度，汛期落实专人进行24小时值班，发现险情立即启动应急预案，迅速有序组织人员疏散，并及时上报情况，确保人民群众生命财产安全。对重点区域监测员和淤地坝管护员电话通知关注雨情做好防范，进行了责任再明确，落实巡查值守，关注天气情况，做到通信畅通，做好信息报送。</w:t>
      </w:r>
    </w:p>
    <w:p>
      <w:pPr>
        <w:ind w:left="0" w:right="0" w:firstLine="560"/>
        <w:spacing w:before="450" w:after="450" w:line="312" w:lineRule="auto"/>
      </w:pPr>
      <w:r>
        <w:rPr>
          <w:rFonts w:ascii="宋体" w:hAnsi="宋体" w:eastAsia="宋体" w:cs="宋体"/>
          <w:color w:val="000"/>
          <w:sz w:val="28"/>
          <w:szCs w:val="28"/>
        </w:rPr>
        <w:t xml:space="preserve">三、对我乡的防汛物资进行排查。针对物资短缺情况，按照“抗大灾、防大患”的要求，不断充实防灾减灾物资储备，我乡和个体经营者签订协议，储备铲车、砂石、麻袋、铁锹、帐篷、雨具、简易食品等各类防洪抢险工具物资。</w:t>
      </w:r>
    </w:p>
    <w:p>
      <w:pPr>
        <w:ind w:left="0" w:right="0" w:firstLine="560"/>
        <w:spacing w:before="450" w:after="450" w:line="312" w:lineRule="auto"/>
      </w:pPr>
      <w:r>
        <w:rPr>
          <w:rFonts w:ascii="宋体" w:hAnsi="宋体" w:eastAsia="宋体" w:cs="宋体"/>
          <w:color w:val="000"/>
          <w:sz w:val="28"/>
          <w:szCs w:val="28"/>
        </w:rPr>
        <w:t xml:space="preserve">四、乡街道雨污排水沟运行正常，未出现堵塞情况。</w:t>
      </w:r>
    </w:p>
    <w:p>
      <w:pPr>
        <w:ind w:left="0" w:right="0" w:firstLine="560"/>
        <w:spacing w:before="450" w:after="450" w:line="312" w:lineRule="auto"/>
      </w:pPr>
      <w:r>
        <w:rPr>
          <w:rFonts w:ascii="宋体" w:hAnsi="宋体" w:eastAsia="宋体" w:cs="宋体"/>
          <w:color w:val="000"/>
          <w:sz w:val="28"/>
          <w:szCs w:val="28"/>
        </w:rPr>
        <w:t xml:space="preserve">五、对人口相对集中的区域，如学校、医院、新农村等进行重点排查，疏通排洪沟道，排除安全隐患。</w:t>
      </w:r>
    </w:p>
    <w:p>
      <w:pPr>
        <w:ind w:left="0" w:right="0" w:firstLine="560"/>
        <w:spacing w:before="450" w:after="450" w:line="312" w:lineRule="auto"/>
      </w:pPr>
      <w:r>
        <w:rPr>
          <w:rFonts w:ascii="宋体" w:hAnsi="宋体" w:eastAsia="宋体" w:cs="宋体"/>
          <w:color w:val="000"/>
          <w:sz w:val="28"/>
          <w:szCs w:val="28"/>
        </w:rPr>
        <w:t xml:space="preserve">六、组织各村对我乡5个存在灾害安全隐患易发生山体滑坡的地段进行现场排查，落实责任强化预警措施。</w:t>
      </w:r>
    </w:p>
    <w:p>
      <w:pPr>
        <w:ind w:left="0" w:right="0" w:firstLine="560"/>
        <w:spacing w:before="450" w:after="450" w:line="312" w:lineRule="auto"/>
      </w:pPr>
      <w:r>
        <w:rPr>
          <w:rFonts w:ascii="宋体" w:hAnsi="宋体" w:eastAsia="宋体" w:cs="宋体"/>
          <w:color w:val="000"/>
          <w:sz w:val="28"/>
          <w:szCs w:val="28"/>
        </w:rPr>
        <w:t xml:space="preserve">七、对村级公路所造成的遗留问题积极与建设单位联系，争取尽快将村级公路沿线的弃渣弃土清理，将毁坏的排洪沟道修复，保证出行村民的安全。对水毁道路设立警示标志，防治安全事故发生，同时争取上级部门支持，对损毁的道路进行修复。</w:t>
      </w:r>
    </w:p>
    <w:p>
      <w:pPr>
        <w:ind w:left="0" w:right="0" w:firstLine="560"/>
        <w:spacing w:before="450" w:after="450" w:line="312" w:lineRule="auto"/>
      </w:pPr>
      <w:r>
        <w:rPr>
          <w:rFonts w:ascii="宋体" w:hAnsi="宋体" w:eastAsia="宋体" w:cs="宋体"/>
          <w:color w:val="000"/>
          <w:sz w:val="28"/>
          <w:szCs w:val="28"/>
        </w:rPr>
        <w:t xml:space="preserve">八、山区部分群众居住危窑危房，汛期内发生暴雨山洪存在安全隐患，已通知危窑危房户做好观察，注意防范，责令村委会在汛期内加强监管，发现雨情，做好信息传递和防范工作。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思想发动和督查检查，统一思想认识。利用会议、培训、微信等方式，加强防汛宣传报道，统一防大汛的思想，在全乡范围内营造良好的防灾抗灾宣传氛围。各行政村、各乡直单位在前阶段检查的基础上，再组织全面的督促检查，重点检查前段发现问题的整改情况，看看还存在哪些安全隐患，检查要做到不留死角，不留空挡。</w:t>
      </w:r>
    </w:p>
    <w:p>
      <w:pPr>
        <w:ind w:left="0" w:right="0" w:firstLine="560"/>
        <w:spacing w:before="450" w:after="450" w:line="312" w:lineRule="auto"/>
      </w:pPr>
      <w:r>
        <w:rPr>
          <w:rFonts w:ascii="宋体" w:hAnsi="宋体" w:eastAsia="宋体" w:cs="宋体"/>
          <w:color w:val="000"/>
          <w:sz w:val="28"/>
          <w:szCs w:val="28"/>
        </w:rPr>
        <w:t xml:space="preserve">2、进一步落实责任和预案，提高应急能力。防汛责任人认真履职，迅速到岗到位，深入各自责任区，熟悉情况，解决问题。各村、各乡直单位要根据新的水情，进一步研究和完善防汛预案、抢险预案和紧急避灾安全转移预案，增强各类预案的科学性、针对性和可操作性。组织开展必要的技术培训和实战演习，努力提高指挥人员的指挥决策水平，提高各部门的技术参谋水平，提高防汛队伍的查险处险水平。</w:t>
      </w:r>
    </w:p>
    <w:p>
      <w:pPr>
        <w:ind w:left="0" w:right="0" w:firstLine="560"/>
        <w:spacing w:before="450" w:after="450" w:line="312" w:lineRule="auto"/>
      </w:pPr>
      <w:r>
        <w:rPr>
          <w:rFonts w:ascii="宋体" w:hAnsi="宋体" w:eastAsia="宋体" w:cs="宋体"/>
          <w:color w:val="000"/>
          <w:sz w:val="28"/>
          <w:szCs w:val="28"/>
        </w:rPr>
        <w:t xml:space="preserve">3、加强值班值守及预警信息传递。乡上以党政办为主，实行24小时双人值班和领导带班制度，做到不断岗、不缺岗；各村在接到预警信息后，村干部在村部驻守值班，对县级部门发布的雨情、汛情及时向乡、村干部群众进行预警传达；对各村、各单位上报的灾情由专人负责进行统计汇总，分管领导签字确认后按程序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