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2024年党建党风廉政建设工作会暨警示教育大会上的讲话（五篇材料）</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党风廉政建设工作会暨警示教育大会上的讲话2024年党建党风廉政建设工作会暨警示教育大会上的讲话同志们:这次会议是Ⅹ党组研究决定召开的一次重要会议,主要任务是,认真学习贯彻党的十九大、十九届中央纪委四次全会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Ⅹ党组研究决定召开的一次重要会议,主要任务是,认真学习贯彻党的十九大、十九届中央纪委四次全会重要讲话精神,贯彻落实省纪委九届五次全会和市纪委十四届四次全会精神,就今年供销社全面从严治党、党风廉政建设、扎实开展好“三创四建”活动提出具体要求。刚才我们观看了《政治掮客苏洪波》警示教育片,通报了几起近期违法违纪案例对Ⅹ2024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过去一年,在市委的坚强领导下,Ⅹ机关深入学习贯彻习近平总书记系列重要讲话精神特别是关于全面从严治党系列重要讲话精神,以强烈的政治担当推进全面从严治党工作。我们扎实开展“不忘初心、牢记使命”主题教育,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冶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千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徳、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亷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徳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Ⅹ国家可持续发展议程创新示范园区建设,集中精力构建“3+3”绿色主导产业和县域“1+2”特色产业体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第二篇：在党风廉政建设暨警示教育大会上的讲话范文</w:t>
      </w:r>
    </w:p>
    <w:p>
      <w:pPr>
        <w:ind w:left="0" w:right="0" w:firstLine="560"/>
        <w:spacing w:before="450" w:after="450" w:line="312" w:lineRule="auto"/>
      </w:pPr>
      <w:r>
        <w:rPr>
          <w:rFonts w:ascii="宋体" w:hAnsi="宋体" w:eastAsia="宋体" w:cs="宋体"/>
          <w:color w:val="000"/>
          <w:sz w:val="28"/>
          <w:szCs w:val="28"/>
        </w:rPr>
        <w:t xml:space="preserve">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市委书记习近平同志在市第九次党代会上指出，必须清醒地看到，这起案件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件的学习和贯彻落实，并结合我区实际制定相应的文件。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一要强化思想政治教育</w:t>
      </w:r>
    </w:p>
    <w:p>
      <w:pPr>
        <w:ind w:left="0" w:right="0" w:firstLine="560"/>
        <w:spacing w:before="450" w:after="450" w:line="312" w:lineRule="auto"/>
      </w:pPr>
      <w:r>
        <w:rPr>
          <w:rFonts w:ascii="宋体" w:hAnsi="宋体" w:eastAsia="宋体" w:cs="宋体"/>
          <w:color w:val="000"/>
          <w:sz w:val="28"/>
          <w:szCs w:val="28"/>
        </w:rPr>
        <w:t xml:space="preserve">二要夯实党建基层基础</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医院一并召开2024年党建党风廉政建设工作会和警示教育大会，我认为两个会议虽然名称不同，但是目的一致，都是为了全面贯彻落实中央、省和上级党组召开的一系列党建暨党风廉政建设重大文会精神，进一步统一思想、凝聚共识，坚定不移地与以习近平同志为核心的党中央保持高度一致，坚定不移地把全面从严治党不断向纵深推进，坚定不移地为医院高质量发展保驾护航。刚才，我代表院党委与分管领导签订了《2024年党建及党风廉政建设工作责任书》，各分管领导传达了上级党建党风廉政建设文会精神，院纪委**同志代表院党委作了很好的工作报告，系统总结了2024年党建暨党风廉政建设工作，全面部署了2024年党建暨党风廉政建设工作，我完全赞成。希望大家结合实际，认真抓好贯彻落实，切实履行好责任。下面，我就开展全院警示教育，深入推进2024年医院党建党风廉政建设工作，讲以下几点意见。</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习近平总书记在**届中央纪委六次全会上发表了重要讲话，充分肯定党的十九大以来全面从严治党取得新的重大成果，深刻指出腐败和反腐败的较量还在激烈进行，并呈现出四个新的阶段性特征，即“四个任重道远”（防范形形色色的利益集团成伙作势、围猎腐蚀还任重道远，有效应对腐败手段隐形变异、翻新升级还任重道远，彻底铲除腐败滋生土壤、实现海晏河清还任重道远，清理系统性腐败、化解风险隐患还任重道远）。这四个</w:t>
      </w:r>
    </w:p>
    <w:p>
      <w:pPr>
        <w:ind w:left="0" w:right="0" w:firstLine="560"/>
        <w:spacing w:before="450" w:after="450" w:line="312" w:lineRule="auto"/>
      </w:pPr>
      <w:r>
        <w:rPr>
          <w:rFonts w:ascii="宋体" w:hAnsi="宋体" w:eastAsia="宋体" w:cs="宋体"/>
          <w:color w:val="000"/>
          <w:sz w:val="28"/>
          <w:szCs w:val="28"/>
        </w:rPr>
        <w:t xml:space="preserve">“任重道远”是中央对反腐败形势特征做出的最新判断，对于我们加强党风廉政建设和反腐败斗争具有重大的指导意义。</w:t>
      </w:r>
    </w:p>
    <w:p>
      <w:pPr>
        <w:ind w:left="0" w:right="0" w:firstLine="560"/>
        <w:spacing w:before="450" w:after="450" w:line="312" w:lineRule="auto"/>
      </w:pPr>
      <w:r>
        <w:rPr>
          <w:rFonts w:ascii="宋体" w:hAnsi="宋体" w:eastAsia="宋体" w:cs="宋体"/>
          <w:color w:val="000"/>
          <w:sz w:val="28"/>
          <w:szCs w:val="28"/>
        </w:rPr>
        <w:t xml:space="preserve">省委**书记在省纪委十一届六次全会讲话指出“风清气正已成为全省政治生态的主流主干，但腐朽文化、不良风气仍然局部存在；遵纪守法已经成为全省党员干部的自觉行动，但顶风违纪、擅权妄为的现象仍然禁而不绝；务实进取已经成为干事创业的鲜明导向，但奢靡享乐、形式主义官僚主义仍在潜滋暗长”，同时指出“交通运输、卫生健康、住房城乡建设、发展改革等权力集中、资金量大、项目密集的系统仍是案发相对集中的领域”，并要求“对全省教育、医疗、卫生等重要民生领域突出问题进行全面梳理”。</w:t>
      </w:r>
    </w:p>
    <w:p>
      <w:pPr>
        <w:ind w:left="0" w:right="0" w:firstLine="560"/>
        <w:spacing w:before="450" w:after="450" w:line="312" w:lineRule="auto"/>
      </w:pPr>
      <w:r>
        <w:rPr>
          <w:rFonts w:ascii="宋体" w:hAnsi="宋体" w:eastAsia="宋体" w:cs="宋体"/>
          <w:color w:val="000"/>
          <w:sz w:val="28"/>
          <w:szCs w:val="28"/>
        </w:rPr>
        <w:t xml:space="preserve">管理局党组书记**同志在2024年全省机关事务工作暨党建党风廉政建设工作会上明确要求全省机关事务系统认真落实党风廉政建设主体责任，强化党组织主要负责同志第一责任和班子成员“一岗双责”。卫健委党组书记**同志在全省卫生健康系统党风廉政建设工作会上同样明确要求要坚持政治建设为统领，强化政治监督，坚持自我革命，压紧压实全面从严治党政治责任。</w:t>
      </w:r>
    </w:p>
    <w:p>
      <w:pPr>
        <w:ind w:left="0" w:right="0" w:firstLine="560"/>
        <w:spacing w:before="450" w:after="450" w:line="312" w:lineRule="auto"/>
      </w:pPr>
      <w:r>
        <w:rPr>
          <w:rFonts w:ascii="宋体" w:hAnsi="宋体" w:eastAsia="宋体" w:cs="宋体"/>
          <w:color w:val="000"/>
          <w:sz w:val="28"/>
          <w:szCs w:val="28"/>
        </w:rPr>
        <w:t xml:space="preserve">这些重要讲话和指示精神明确指出了今年和今后一个时期全面从严治党的重点任务，为我们指明了努力方向、提供了根本遵循。进入新时代、踏上新征程，我们必须始终坚持把党的政治建设摆在首位，深化运用监督执纪</w:t>
      </w:r>
    </w:p>
    <w:p>
      <w:pPr>
        <w:ind w:left="0" w:right="0" w:firstLine="560"/>
        <w:spacing w:before="450" w:after="450" w:line="312" w:lineRule="auto"/>
      </w:pPr>
      <w:r>
        <w:rPr>
          <w:rFonts w:ascii="宋体" w:hAnsi="宋体" w:eastAsia="宋体" w:cs="宋体"/>
          <w:color w:val="000"/>
          <w:sz w:val="28"/>
          <w:szCs w:val="28"/>
        </w:rPr>
        <w:t xml:space="preserve">“四种形态”，特别是要用好用活第一种形态，着力惩治群众身边的腐败问题，完善监督体系，以坚定不移的行动推动新时代全面从严治党各项工作要求在医院落地生根。</w:t>
      </w:r>
    </w:p>
    <w:p>
      <w:pPr>
        <w:ind w:left="0" w:right="0" w:firstLine="560"/>
        <w:spacing w:before="450" w:after="450" w:line="312" w:lineRule="auto"/>
      </w:pPr>
      <w:r>
        <w:rPr>
          <w:rFonts w:ascii="宋体" w:hAnsi="宋体" w:eastAsia="宋体" w:cs="宋体"/>
          <w:color w:val="000"/>
          <w:sz w:val="28"/>
          <w:szCs w:val="28"/>
        </w:rPr>
        <w:t xml:space="preserve">一是要深刻领会党中央全面从严治党的鲜明态度，坚定决心，以高度的政治自觉实现全面从严治党的思想自觉和行动自觉。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来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精神得到坚决落实，不敢腐的目标初步实现、不能腐的制度日益完善、不想腐的堤坝正在构筑，反腐败斗争压倒性态势已经形成。我们要充分认识这些新形势、新变化，对反腐败斗争取得的成绩保持足够自信，对反腐败斗争带来的正能量保持足够自信，对反腐败斗争的光明前景保持足够自信，更加坚定以高度的政治自觉、思想自觉、行动自觉把全面从严治党继续向纵深推进。</w:t>
      </w:r>
    </w:p>
    <w:p>
      <w:pPr>
        <w:ind w:left="0" w:right="0" w:firstLine="560"/>
        <w:spacing w:before="450" w:after="450" w:line="312" w:lineRule="auto"/>
      </w:pPr>
      <w:r>
        <w:rPr>
          <w:rFonts w:ascii="宋体" w:hAnsi="宋体" w:eastAsia="宋体" w:cs="宋体"/>
          <w:color w:val="000"/>
          <w:sz w:val="28"/>
          <w:szCs w:val="28"/>
        </w:rPr>
        <w:t xml:space="preserve">二是要充分认识当前管党治党中一些深层次的问题，认清新形势明确新任务，忠诚捍卫“两个确立”，坚定践行“两个维护</w:t>
      </w:r>
    </w:p>
    <w:p>
      <w:pPr>
        <w:ind w:left="0" w:right="0" w:firstLine="560"/>
        <w:spacing w:before="450" w:after="450" w:line="312" w:lineRule="auto"/>
      </w:pPr>
      <w:r>
        <w:rPr>
          <w:rFonts w:ascii="宋体" w:hAnsi="宋体" w:eastAsia="宋体" w:cs="宋体"/>
          <w:color w:val="000"/>
          <w:sz w:val="28"/>
          <w:szCs w:val="28"/>
        </w:rPr>
        <w:t xml:space="preserve">”。应该看到，当前尽管反腐败斗争取得重大胜利，压倒性态势已经形成，但党风廉政建设和反腐败工作形势依然严峻复杂。一些党员干部对全面从严治党的认识还不够深刻，少数干部职工的纪律和规矩意识仍较为淡泊，有的干部职工勇于担当的精神不够，慢作为、怕作为的问题不容忽视。要始终保持清醒头脑，坚定政治定力，增强忧患意识，把全面从严治党作为推动我院各项事业不断向前发展的重要保证。要严守政治规矩，对上级和院党委决策部署，必须坚定坚决、不折不扣落实落细。要严守纪律规矩，在重大原则问题和大是大非面前，必须立场坚定、旗帜鲜明。</w:t>
      </w:r>
    </w:p>
    <w:p>
      <w:pPr>
        <w:ind w:left="0" w:right="0" w:firstLine="560"/>
        <w:spacing w:before="450" w:after="450" w:line="312" w:lineRule="auto"/>
      </w:pPr>
      <w:r>
        <w:rPr>
          <w:rFonts w:ascii="宋体" w:hAnsi="宋体" w:eastAsia="宋体" w:cs="宋体"/>
          <w:color w:val="000"/>
          <w:sz w:val="28"/>
          <w:szCs w:val="28"/>
        </w:rPr>
        <w:t xml:space="preserve">三是要深刻认识卫生健康领域从严治党的严峻形势，对照反面典型汲取教训，全面打造风清气正的政治生态行业生态。</w:t>
      </w:r>
    </w:p>
    <w:p>
      <w:pPr>
        <w:ind w:left="0" w:right="0" w:firstLine="560"/>
        <w:spacing w:before="450" w:after="450" w:line="312" w:lineRule="auto"/>
      </w:pPr>
      <w:r>
        <w:rPr>
          <w:rFonts w:ascii="宋体" w:hAnsi="宋体" w:eastAsia="宋体" w:cs="宋体"/>
          <w:color w:val="000"/>
          <w:sz w:val="28"/>
          <w:szCs w:val="28"/>
        </w:rPr>
        <w:t xml:space="preserve">卫生健康系统体量大、面宽点多线长，渗透到社会的方方面面，行业自身监管难度大，由于体制机制复杂，在医疗卫生领域各个链条上都容易滋生腐败的土壤。从近年来通报的卫健系统腐败案例来看，整个卫健系统特别是重点人员、重点岗位依然存在较大廉洁风险。比如：这两年**州所属医院塌方式腐败，阿坝州人民医院原院长**、**医院原院长**、**县人民医院原院长**、**县人民医院原院长**、**人民医院原院长**，均是利用职务便利为相关企业和个人向医院销售医疗设备、药品耗材等方面提供帮助，收受巨额贿赂，均涉嫌犯罪问题移送司法机关处理；**州第一人民医院门诊部原收费员</w:t>
      </w:r>
    </w:p>
    <w:p>
      <w:pPr>
        <w:ind w:left="0" w:right="0" w:firstLine="560"/>
        <w:spacing w:before="450" w:after="450" w:line="312" w:lineRule="auto"/>
      </w:pPr>
      <w:r>
        <w:rPr>
          <w:rFonts w:ascii="宋体" w:hAnsi="宋体" w:eastAsia="宋体" w:cs="宋体"/>
          <w:color w:val="000"/>
          <w:sz w:val="28"/>
          <w:szCs w:val="28"/>
        </w:rPr>
        <w:t xml:space="preserve">**利用职务之便，截留自己值夜班所收取的住院预交金，前后两年时间共截留87万余元归个人使用，最终也被判处有期徒刑；去年卫健委在第三轮巡察中发现部分委属单位存在挪用财政专项资金违规发放工资绩效、津补贴，利用参加培训会议，变相公款旅游。这些反面案例，既有医疗机构一把手，也有普通职工，还有四风问题，这提醒我们必须时刻紧绷纪律规矩这根弦，不能碰红线，更不能越底线。</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院党委坚决落实中央八项规定精神、省委省政府十项规定及其实施细则和局党组30条具体规定，狠抓党风廉政建设责任制落实，我院党风廉政建设和反腐败工作有了一定成效，作风显著改善，医务人员拒收红包、收到锦旗、感谢信，医德高尚在病友间传为佳话。但我们对取得的成绩不能估计过高，医院现实情况是在医疗服务中仍有个别医务人员不同程度存在乱收费、开“大处方”，个别科室和医务人员还存在用药不合理现象，有损群众利益的行为。个别行政科室管理人员、窗口人员还存在“脸难看、事难办”的现象，离人民群众的要求还存在较大差距。对此，我们一定要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一要严明组织纪律，进一步强化自律意识。医院全体干部职工特别是党员干部、管理干部要强化党的政治建设，把坚定做到</w:t>
      </w:r>
    </w:p>
    <w:p>
      <w:pPr>
        <w:ind w:left="0" w:right="0" w:firstLine="560"/>
        <w:spacing w:before="450" w:after="450" w:line="312" w:lineRule="auto"/>
      </w:pPr>
      <w:r>
        <w:rPr>
          <w:rFonts w:ascii="宋体" w:hAnsi="宋体" w:eastAsia="宋体" w:cs="宋体"/>
          <w:color w:val="000"/>
          <w:sz w:val="28"/>
          <w:szCs w:val="28"/>
        </w:rPr>
        <w:t xml:space="preserve">“两个维护”作为首要任务，把学思践悟新思想作为根本要求，把严肃党内政治生活作为基础工作，坚决扛起“两个维护”政治责任。一是切实强化党性意识，自觉坚持党性原则，自觉维护医院集体荣誉和利益，时刻不忘自己应尽的义务和责任。二是强化制度意识，自觉遵守各项规章制度，切实增强组织观念和程序观念，在涉及重大事项、重要问题时，必须按规定向组织请示报告，自觉接受党组织的教育和监督，决不能我行我素、自行其是。三是恪守纪律底线，做到在纪律和规矩面前，任何人都不能搞特殊，不能有例外。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加强党建党风廉政建设工作，说到底是责任问题。我们必须以中央、省委要求，按照局党组的安排部署，切实肩负起责任，抓好责任落实。一是明确责任，各支部、各科室负责人要把责任扛在肩上，知责尽责负责。班子成员要认真履行“一岗双责”，抓好职责范围内的党建及党风廉政建设工作。纪委作为监督主体，要聚焦主责主业，运用好“四种形态”，把监督执纪问责做深做细，推动工作落实。二是强化问责，动员千遍不如问责一次，《中国共产党问责条例》释放了强烈的政治信号，就是要让失责必问、问责必严成为常态，在今后的工作中，医院纪委要敢于较真碰硬，对失职失责问题敢于追责、严肃问责。三是严肃查处，必须坚持有贪必肃、有腐必反，始终以零容忍态度惩治腐败，驰而不息整治</w:t>
      </w:r>
    </w:p>
    <w:p>
      <w:pPr>
        <w:ind w:left="0" w:right="0" w:firstLine="560"/>
        <w:spacing w:before="450" w:after="450" w:line="312" w:lineRule="auto"/>
      </w:pPr>
      <w:r>
        <w:rPr>
          <w:rFonts w:ascii="宋体" w:hAnsi="宋体" w:eastAsia="宋体" w:cs="宋体"/>
          <w:color w:val="000"/>
          <w:sz w:val="28"/>
          <w:szCs w:val="28"/>
        </w:rPr>
        <w:t xml:space="preserve">“四风”，紧盯职工身边不正之风和“微腐败”，严肃对待群众反映强烈问题，坚决纠正损害群众利益的行为。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职工作风和医德医风建设是医院管理的一项重点工作，也是医院思想政治工作的重中之重，直接关系到医院的形象、生存发展及广大患者的生命和健康，必须始终抓牢抓细。一是增强表率意识，全院干部职工特别是党员干部、中层干部要认识到自己职务岗位的特殊性和重要性，自觉按高标准要求自己、磨练自己、提高自己，在工作生活中处处起到模范带头作用，以自身的良好形象和人格魅力凝聚职工、感召职工，在困难形势下给职工以信心和力量。二是增强廉洁意识。关于廉洁自律，现在中央、省委和上级党组的要求越来越紧、愈来愈严。全院干部职工要把廉洁意识树起来，坚持依法用权、廉洁行医，管住手中的“处方笔”，守住做人做事的底线。否则就会犯错误，既影响个人和家庭幸福，又会影响医院大局。三是加强医德医风建设，要健全党政齐抓共管的医德医风工作机制，更加重视医德医风考评，在医德医风日常监督管理机制上狠下功夫，实行医德医风“一票否决”制，通过医德医风提升带动医院服务能力和服务质量提升。</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推进医院高质量发展，医院党建和党风廉政建设是重要支撑和保障，各党支部要发挥关键作用，强化政治功能，注重政治引领，严肃组织生活，严明组织纪律，坚持不懈用科学理论武装全院干部职工，教育引导广大干部职工牢固树立“四个意识”，在重大任务和困难考验面前，能够冲得上来，顶得上去，让基层党组织成为落实院党委决策部署和各项工作任务的坚强战斗堡垒。</w:t>
      </w:r>
    </w:p>
    <w:p>
      <w:pPr>
        <w:ind w:left="0" w:right="0" w:firstLine="560"/>
        <w:spacing w:before="450" w:after="450" w:line="312" w:lineRule="auto"/>
      </w:pPr>
      <w:r>
        <w:rPr>
          <w:rFonts w:ascii="宋体" w:hAnsi="宋体" w:eastAsia="宋体" w:cs="宋体"/>
          <w:color w:val="000"/>
          <w:sz w:val="28"/>
          <w:szCs w:val="28"/>
        </w:rPr>
        <w:t xml:space="preserve">一要强化思想政治教育。思想是行动的先导，我们的干部职工出现这样那样的问题，根子还是理想信念这个“压舱石”发生了动摇。强化党员职工的理论武装和思想教育，各党支部是主体，要充分用好支部“三会一课”、组织生活会、主体党日等方式系统学习习近平总书记系列重要讲话、治国理政新理念新思想新战略、上级重大文会精神和行业政策规定。要坚持读原著、学原文、悟原理，坚持全面学和专题学相结合，理论学和实践学相统一，积极主动把学习成果转化为推动医院具体工作的思想思路和工作举措，以理论指导实践，以实践检验工作成效。</w:t>
      </w:r>
    </w:p>
    <w:p>
      <w:pPr>
        <w:ind w:left="0" w:right="0" w:firstLine="560"/>
        <w:spacing w:before="450" w:after="450" w:line="312" w:lineRule="auto"/>
      </w:pPr>
      <w:r>
        <w:rPr>
          <w:rFonts w:ascii="宋体" w:hAnsi="宋体" w:eastAsia="宋体" w:cs="宋体"/>
          <w:color w:val="000"/>
          <w:sz w:val="28"/>
          <w:szCs w:val="28"/>
        </w:rPr>
        <w:t xml:space="preserve">二要夯实党建基层基础。基层党组织是党的工作和战斗力的基础，大力加强党建基层基础建设，提高基层党务干部整体素质，是加强党的先进性建设和执政能力建设，做好党建工作的重要基础和关键。要加强党支部组织建设，持续深化</w:t>
      </w:r>
    </w:p>
    <w:p>
      <w:pPr>
        <w:ind w:left="0" w:right="0" w:firstLine="560"/>
        <w:spacing w:before="450" w:after="450" w:line="312" w:lineRule="auto"/>
      </w:pPr>
      <w:r>
        <w:rPr>
          <w:rFonts w:ascii="宋体" w:hAnsi="宋体" w:eastAsia="宋体" w:cs="宋体"/>
          <w:color w:val="000"/>
          <w:sz w:val="28"/>
          <w:szCs w:val="28"/>
        </w:rPr>
        <w:t xml:space="preserve">“五好党支部”创建活动，不断提升党建标准化、规范化水平。要坚持高标准、严要求，切实把那些又红又专的干部职工选用到党支部支委岗位上来，要通过经常性的教育培训，提升党务干部工作办事能力，通过健全完善激励保障机制，推动党务干部从愿意干到干出成效。</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党建暨党风廉政建设工作取得成效离不开正面宣传的助推，要把正面宣传作为党建暨党风廉政建设的重要工作来抓，制定宣传计划，加大宣传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引导大家见贤思齐，推动医院党风廉政建设不断深化，推动职工干事创业积极性不断提高。</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去年是建党一百周年，我们开展了轰轰烈烈的党史学习教育活动，全院干部职工凝心聚力、砥砺奋进，医院顺利挂牌**大学**医院，推动医院高质量发展进入新的阶段。今年党的二十大、省第十二次党代会将隆重召开，医院将面临三甲复评、大型医院巡查、**大学**医院建设发展等一系列重点工作推进，我们必须持续巩固拓展党史学习教育成果，必须更加坚定自觉不忘初心使命，不断开创医院高质量发展新局面。</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今年将召开党的二十大和省第十二次党代会，这是全党和我省政治生活中的大事。全院党员干部职工要紧紧围绕党的二十大和省第十二次党代会胜利召开，持续深化对习近平新时代中国特色社会主义思想和学习贯彻。要严明党的政治纪律和政治规矩，深刻领会“两个确立”的决定性意义，增强“四个意识”，坚定“四个自信”，做到“两个维护”，确保在思想上政治上行动上同以习近平同志为核心的党中央保持高度一致。要深入贯彻党的**届*中*会、省委十一届十次全会精神，不断提升医院党员干部职工政治素养，强化政治定力。</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持续开展党史学习教育“我为群众办实事”实践活动，继续开展“党员先锋岗”创建示范活动，推动党员干部亮诺践诺，带动医院整体服务质量和服务能力提升。围绕常态化疫情防控，继续实施核酸检测志愿服务，党员干部带头参加疫情防控志愿服务，服务服从于医院疫情防控大局。坚持践行以人民为中心的发展思想，继续实施“为民服务七项举措”，不断优化就医服务流程，对群众看病就医中一些难点、堵点，主动发现问题，及时解决，不断提升群众就医满意度和获得感。</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顺利通过三甲复评、大型医院巡查和推进</w:t>
      </w:r>
    </w:p>
    <w:p>
      <w:pPr>
        <w:ind w:left="0" w:right="0" w:firstLine="560"/>
        <w:spacing w:before="450" w:after="450" w:line="312" w:lineRule="auto"/>
      </w:pPr>
      <w:r>
        <w:rPr>
          <w:rFonts w:ascii="宋体" w:hAnsi="宋体" w:eastAsia="宋体" w:cs="宋体"/>
          <w:color w:val="000"/>
          <w:sz w:val="28"/>
          <w:szCs w:val="28"/>
        </w:rPr>
        <w:t xml:space="preserve">**大学**医院建设发展是今年医院面临的三项重点工作，更是医院生存发展的迫切要求和底线红线，容不得半点闪失。全院干部职工必须全身心投入到这三项重点工作，务必做到全院上下思想认识高度统一，决策指挥高度统一，行动步调高度统一，按照院党委的部署，充分调动一切积极因素，创造条件，克服困难，一切为重点工作服务，一切为重点工作保障，确保每一项具体工作推进都落到实处。</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近年来，医院发展日新月异、成绩斐然。现在，我们正站在医院发展新的起点上，未来可期、惟有奋斗。让我们更加紧密地团结在以习近平同志为核心的党中央周围，在局、委党组的坚强领导下，在上级纪检组织的监督指导下，不忘初心、牢记使命，矢志不渝、砥砺前行，奋力推动新时期医院党建和党风廉政建设工作高质量发展，为迎接党的二十大、省第十二次党代会召开，为打赢常态化疫情防控持久战，推动医院高质量发展取得新成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5月是全省第十三个党风廉政建设宣传教育月，其主题是保持党的纯洁性，这项活动已在全县全面铺开。关于保持党的纯洁性问题，胡锦涛总书记在十七届中央纪委第七次全会上作了精辟论述和重要指示。就传达学习中央纪委七次全会精神，省委、市委作了统一安排部署，县委早就决定召开一次全局性的大会，把中央和省委、市委的指示精神贯彻落实下去，把党风廉政建设宣传教育月活动进一步推向深入。同时，我也想结合近期个别党员干部出现的违纪违法问题，和同志们进行一次集体谈心。但由于前段时间省市会议比较多，加上“七大片区”的开发建设任务十分繁重，一直没有召开，所以，今天晚上牺牲一下大家的休息时间召开这个会议。下面，我就加强廉洁自律修养、保持党的纯洁性问题，讲几点意见，供同志们参考。</w:t>
      </w:r>
    </w:p>
    <w:p>
      <w:pPr>
        <w:ind w:left="0" w:right="0" w:firstLine="560"/>
        <w:spacing w:before="450" w:after="450" w:line="312" w:lineRule="auto"/>
      </w:pPr>
      <w:r>
        <w:rPr>
          <w:rFonts w:ascii="宋体" w:hAnsi="宋体" w:eastAsia="宋体" w:cs="宋体"/>
          <w:color w:val="000"/>
          <w:sz w:val="28"/>
          <w:szCs w:val="28"/>
        </w:rPr>
        <w:t xml:space="preserve">一、“学”字当头，把纯洁性融化在思想上</w:t>
      </w:r>
    </w:p>
    <w:p>
      <w:pPr>
        <w:ind w:left="0" w:right="0" w:firstLine="560"/>
        <w:spacing w:before="450" w:after="450" w:line="312" w:lineRule="auto"/>
      </w:pPr>
      <w:r>
        <w:rPr>
          <w:rFonts w:ascii="宋体" w:hAnsi="宋体" w:eastAsia="宋体" w:cs="宋体"/>
          <w:color w:val="000"/>
          <w:sz w:val="28"/>
          <w:szCs w:val="28"/>
        </w:rPr>
        <w:t xml:space="preserve">保持党员干部思想纯洁，是保持党的纯洁性的首要任务。当前我们正处在社会的转型期，各种思潮相互激荡，各种利益相互博弈，是与非、真与假、美与丑、善与恶，此消彼长，人的思想极易受到污染。朱熹在《观书有感》中说：“半亩方塘一鉴开，天光云影共徘徊。问渠那得清如许? 为有源头活水来。”暗喻我们要做到心灵澄明，就得认真读书，时时补充新知识，让源头活水不断注入。作家罗曼罗兰也说：“一个人慢慢被时代淘汰的最大原因，不是年龄的增长，而是学习热情的下降，工作激情的减退。”只有通过不断学习，才能进一步解放思想、纯洁思想，才能不断改造自己的世界观、人生观，才能时刻校正自己的人生航线。</w:t>
      </w:r>
    </w:p>
    <w:p>
      <w:pPr>
        <w:ind w:left="0" w:right="0" w:firstLine="560"/>
        <w:spacing w:before="450" w:after="450" w:line="312" w:lineRule="auto"/>
      </w:pPr>
      <w:r>
        <w:rPr>
          <w:rFonts w:ascii="宋体" w:hAnsi="宋体" w:eastAsia="宋体" w:cs="宋体"/>
          <w:color w:val="000"/>
          <w:sz w:val="28"/>
          <w:szCs w:val="28"/>
        </w:rPr>
        <w:t xml:space="preserve">（一）明理重学。学习是一种政治责任。在《党章》规定党员的八项义务中，学习是排在第一位的。邓小平同志指出：“不注意学习，忙于事务，思想就容易庸俗化，如果说要变，那么思想的庸俗化就是一个危险的起点。”省委、省政府在全省开展的“书香荆楚、文化湖北”全民阅读活动，就是推动全民学习、构建学习型社会的重要举措。对于我们党员干部来说，把学习作为一种精神需求、一种政治责任、一种良好习惯，在当前就更加尤为重要。当今世界，知识更新瞬息万变，科技进步一日千里，经济全球化趋势日益明显，我国又处在全面推进现代化建设的关键时期，在这样一个特殊的历史阶段，我们面临的机遇和挑战前所未有，靠“吃老本”、“翻老黄历”想问题干事情是行不通的，必然被历史淘汰。有资料表明，21世纪知识的更新换代，是以5年为一个周期的。面对“知识老化”、“本领恐慌”我们怎么办，唯一的出路就是学习。能不能做到坚持学习，对我们党员干部来说，不仅是一个学习态度问题，也是一个政治责任问题，它既关系到党员干部自身的进步，更关系到执政能力和执政资格的问题。我们必须把坚持学习作为一种政治责任、一项政治任务，不仅自己要坚持勤奋学习，还要引导广大党员干部勤奋学习。只有通过学习，精神境界高了，眼界宽了，心胸广了，才有干事创业的底气，敢争一流的勇气，一往无前的锐气，拒腐防变的正气，才能始终保持奋发有为的精神状态，创造出经得住历史、人民和时间检验的业绩，不负党和人民的重托。</w:t>
      </w:r>
    </w:p>
    <w:p>
      <w:pPr>
        <w:ind w:left="0" w:right="0" w:firstLine="560"/>
        <w:spacing w:before="450" w:after="450" w:line="312" w:lineRule="auto"/>
      </w:pPr>
      <w:r>
        <w:rPr>
          <w:rFonts w:ascii="宋体" w:hAnsi="宋体" w:eastAsia="宋体" w:cs="宋体"/>
          <w:color w:val="000"/>
          <w:sz w:val="28"/>
          <w:szCs w:val="28"/>
        </w:rPr>
        <w:t xml:space="preserve">（二）学思结合。孔子说，“学而不思则罔，思而不学则殆”。韩愈在《进学解》中也说，“业精于勤，荒于嬉；行成于思，毁于随”。有人曾将人和动物作过区分，认为人和动物最大的不同之处，是动物只有两只眼睛，而人却有三只眼睛。人的“第三只眼睛”，实际上就是内省和思考，比另外两只眼睛看到的更多更远更深刻。苏格拉底讲：“一个人的生命如果不经由一种批判性的自省，这种生命是不值得活的。”养成勤于思考、独立思考的习惯，培养分析问题和解决问题的能力，是我县党员干部亟待解决的问题。前段时间，我们组织了三次大规模的外出考察学习，其目的就是为全县“七大片区”的大开发、大建设作思想准备、工作准备和作风准备。外出学习，既是一个学习先进、开阔眼界的过程，也是一个看别人想蕲春、反思不足的过程。应该说别人的大气魄、大场面、大项目对我们在学习的过程中，有触动、有震撼、有反思，让我们确实有一种慢不得的危机感、等不起的紧迫感、坐不住的责任感。大家应该感觉得到，与过去相比，我们工作的对象、工作的领域发生了很大的变化，现在是每时每刻都在发生变化，就像知识更新的速度一样快，对我们来讲，在我们面对的工作中，不熟悉的东西太多了。怎么办？一个字“学”！同志们要通过学习，了解和正视自己的不足，本着缺什么、补什么的原则，加快知识更新，丰富知识储备。尤其要结合我县改革和发展中出现的新情况、新问题，联系自己的思想实际和工作实际，进行有针对性的深入思考，使自己对一些重大问题的认识更为全面、更为深刻。马克思主义者所倡导的“理论联系实际”，就是一个学习思考和实践相结合的过程。同志们一定要身体力行，作出示范，通过不断地学习、思考和实践，不断增强自己的基本素质和综合能力，更好地完成党和人民赋予的神圣使命。</w:t>
      </w:r>
    </w:p>
    <w:p>
      <w:pPr>
        <w:ind w:left="0" w:right="0" w:firstLine="560"/>
        <w:spacing w:before="450" w:after="450" w:line="312" w:lineRule="auto"/>
      </w:pPr>
      <w:r>
        <w:rPr>
          <w:rFonts w:ascii="宋体" w:hAnsi="宋体" w:eastAsia="宋体" w:cs="宋体"/>
          <w:color w:val="000"/>
          <w:sz w:val="28"/>
          <w:szCs w:val="28"/>
        </w:rPr>
        <w:t xml:space="preserve">（三）学以致用。学习的目的是实践应用。胡锦涛同志指出，“学习搞得如何，不仅要看学习得怎样，更要看能不能把学到的理论和知识运用于实践”。干部之间的差别是能力的差别，能力的差别很大程度上就是知识的差别、学习的差别。素质取决于知识和学问，没有知识和学问的干部，就难以担当重任。没有先进的理念来引领工作，我们的干部是永远没有作为的。“武安邦，文治国”。在战争年代，需要的是能征善战的统帅和将军，和平时期则需要知识型的领导人才。国家与国家、地区与地区、单位与单位之间的竞争，说到底是人才的竞争、知识的竞争。有的干部，在一个地方干几年，甚至两届，山河依旧，毫无变化；有的只干一年、两年、三年，就让那个地方发生了翻天覆地的变化。这种强烈的反差，既反映出干部精神境界和能力的差别，也反映出知识和素质的差别。学习与工作是相互交融、相互渗透的，学习需要工作去深化、去巩固，工作需要学习去引领、去促进。“一语不能践，万卷成空虚”。再好的理论、再好的知识，如果不能用来指导实践，也就是一纸空文。对于我们党员干部来说，不仅要做到“学而时习之”，而且还要做到“学而时用之”，只有通过学习和实践，才能开阔新视野、形成新认识、制定新举措、解决新问题、开创新局面。</w:t>
      </w:r>
    </w:p>
    <w:p>
      <w:pPr>
        <w:ind w:left="0" w:right="0" w:firstLine="560"/>
        <w:spacing w:before="450" w:after="450" w:line="312" w:lineRule="auto"/>
      </w:pPr>
      <w:r>
        <w:rPr>
          <w:rFonts w:ascii="宋体" w:hAnsi="宋体" w:eastAsia="宋体" w:cs="宋体"/>
          <w:color w:val="000"/>
          <w:sz w:val="28"/>
          <w:szCs w:val="28"/>
        </w:rPr>
        <w:t xml:space="preserve">二、“干”字立业，把纯洁性落实在行动上</w:t>
      </w:r>
    </w:p>
    <w:p>
      <w:pPr>
        <w:ind w:left="0" w:right="0" w:firstLine="560"/>
        <w:spacing w:before="450" w:after="450" w:line="312" w:lineRule="auto"/>
      </w:pPr>
      <w:r>
        <w:rPr>
          <w:rFonts w:ascii="宋体" w:hAnsi="宋体" w:eastAsia="宋体" w:cs="宋体"/>
          <w:color w:val="000"/>
          <w:sz w:val="28"/>
          <w:szCs w:val="28"/>
        </w:rPr>
        <w:t xml:space="preserve">为政之道，贵在实干。对党员干部来讲，实干就是水平，落实就是能力，干成就是政绩。这几年蕲春的变化是干出来的，未来的发展还得靠实干。党员干部的纯洁性怎么体现？我认为，要体现在“干”字上。建设中等城市，实施“三大战略”，实现“四城目标”，说到底还是要靠“干”。我们一定要排除各种阻力和干扰，坚持工作重心下移，大兴求真务实之风，深谋求真务实之策，多干求真务实之事，不动摇、不懈怠、不折腾，凝神聚力抓工作，心无旁骛干事业，全力以赴抓落实，以干团结干部，以干凝聚人心，以干推动发展。</w:t>
      </w:r>
    </w:p>
    <w:p>
      <w:pPr>
        <w:ind w:left="0" w:right="0" w:firstLine="560"/>
        <w:spacing w:before="450" w:after="450" w:line="312" w:lineRule="auto"/>
      </w:pPr>
      <w:r>
        <w:rPr>
          <w:rFonts w:ascii="宋体" w:hAnsi="宋体" w:eastAsia="宋体" w:cs="宋体"/>
          <w:color w:val="000"/>
          <w:sz w:val="28"/>
          <w:szCs w:val="28"/>
        </w:rPr>
        <w:t xml:space="preserve">（一）要在干事创业中增强纯洁性。“干”不仅是一个精神状态的问题、革命意志的问题，更是一个对党和人民事业的责任感问题，也是一个世界观问题。对一个党员干部来说，首要的一点就是想干事创业。列宁同志曾经说过：一个实际行动胜过一打纲领。邓小平同志说得更简洁：世界上的事情都是干出来的，不干，半点马克思主义都没有。衡量一个人纯洁性的标准是什么？我认为，不是看他说得如何，宣传的如何，而是要看他做得怎样，尤其要看他是否尽力和尽力的程度。评价一项工作也要循名责实，看是不是取得了实际效果。考核一个干部，要听其言更要观其行，用量化的标准看他究竟办成了多少实事。在县第十四次党代会上，县委、县政府提出的奋斗目标就是对全县人民的庄严承诺，必须说到做到，一件一件地抓落实，一项一项地抓兑现，要以扎扎实实的行动和实实在在的成效兑现承诺，取信于民。对照周边先进县市日新月异的发展变化，摆在我们面前的客观事实是：前面的标兵离我们越来越远，甚至看不到他们扬起的尘土；后面的追兵离我们越来越近，甚至听得到他们追赶的脚步声。但我们的干部目前的精神状况怎么样呢？在部分党员干部中，确实还存在着作风漂浮不想干、能力不强不会干、叫苦叫难不愿干、求稳怕乱不敢干等问题。面对严峻的挑战，我们要时刻保持一种居安思危、居易思难、居稳思变的忧患意识，干得不够一直是制约我县经济发展的一大顽症。我们一定要增强紧迫感，在“干”字上，要有雷厉风行的气魄、果断干练的作风、一抓到底的决心，“说了就算、定了就干、干就干好”。定下来的事情就要迅速行动，抓紧落实；部署了的工作就要督促检查，抓住不放；认准了的事情就要以只争朝夕的精神，抓紧、抓实、抓出成效；在关键的时刻，我们要把领导带头苦干、带领群众苦干、坚持长期苦干，作为推进全县工作的关键举措，作为抓作风、抓环境、抓落实、促跨越的有效载体，作为我们适应新形势、完成新任务、开创新局面、树立新形象的重大部署，进一步勤奋敬业地工作、脚踏实地地做事，努力争取今年工作有更大的起色，争取所在地方的面貌有明显变化，争取人民群众的生活水平有显著提高。</w:t>
      </w:r>
    </w:p>
    <w:p>
      <w:pPr>
        <w:ind w:left="0" w:right="0" w:firstLine="560"/>
        <w:spacing w:before="450" w:after="450" w:line="312" w:lineRule="auto"/>
      </w:pPr>
      <w:r>
        <w:rPr>
          <w:rFonts w:ascii="宋体" w:hAnsi="宋体" w:eastAsia="宋体" w:cs="宋体"/>
          <w:color w:val="000"/>
          <w:sz w:val="28"/>
          <w:szCs w:val="28"/>
        </w:rPr>
        <w:t xml:space="preserve">（二）要在真抓实干中增强纯洁性。当前，我县各项工作进入了攻坚阶段，发展正处在关键时期，随着改革的不断深入，工作力度的不断加大，各种深层次的矛盾和问题会逐步显现出来，会出现这样那样的困难。虽然蕲春当前面临的发展机遇是“过去不曾有，将来未必有”，但我们面临的困难、挑战也是过去不曾有的。前进路上的难题每时每刻都要碰到一大堆，有些问题不是短期内能够解决的，有的甚至压得我们喘不过气来。但困难是任何时候都存在的，是回避不了的，能否战胜困难、克服困难，关键取决于我们“怎么干”。艰难困苦，玉汝于成。事在人为，人在有志，志在奋斗。我们要始终保持一种振奋的精神，旺盛的斗志，高昂的士气。“狭路相逢勇者胜”。只要我们越是艰险越向前，就没有什么困难是不可战胜的。而且困难并非是坏事，困难可以激励斗志，磨练意志，提高本领，增长才干。困难越大，成绩越大；辛苦越多，荣誉越高。什么是工作，工作就是同困难作斗争，就是克服和战胜困难，决不能安于现状吃“省心饭”，决不能躺在功劳簿上睡“舒坦觉”。我们看一个干部水平和能力的高低，主要看他解决困难和问题的能力，看他能否在困难中找到办法和出路，能否在工作中干出成绩、创造经验。我们要做开拓进取的“风险官”，决不做无所作为的“太平官”。对事关蕲春改革发展的大事，对事关人民群众的实事，不管困难有多大、压力有多重，我们决不能怨天尤人，灰心丧气，决不能敷衍塞责，得过且过，一定要迎难而上，敢于直面困难，勇于战胜困难，推动工作落实。</w:t>
      </w:r>
    </w:p>
    <w:p>
      <w:pPr>
        <w:ind w:left="0" w:right="0" w:firstLine="560"/>
        <w:spacing w:before="450" w:after="450" w:line="312" w:lineRule="auto"/>
      </w:pPr>
      <w:r>
        <w:rPr>
          <w:rFonts w:ascii="宋体" w:hAnsi="宋体" w:eastAsia="宋体" w:cs="宋体"/>
          <w:color w:val="000"/>
          <w:sz w:val="28"/>
          <w:szCs w:val="28"/>
        </w:rPr>
        <w:t xml:space="preserve">（三）要在创先争优中增强纯洁性。一位哲人曾经讲过：伟大的动力产生于伟大的目标。只有确立了工作的高标准，才会有工作的高起点，才会有工作的新突破。对于个人来说如此，对于一个集体来说也是这样。孔子说：“取乎其上，得乎其中；取乎其中，得乎其下；取乎其下，则无所得矣。”目标就是追求，目标就是方向，目标就是动力。要把我们的事业不断推向前进，就必须牢固树立创先争优的工作理念和争创一流的工作目标。没有一个积极向上的目标，满足于工作一般化，按部就班、四平八稳、安于现状、不思进取，工作就不可能有大的起色，就会丧失机遇，贻误事业。换届后，我们在谋划发展上作了艰苦卓绝的探索、为今后的长远发展奠定了很好的基础，得到了省、市领导的肯定和全县人民的认同。刘雪荣市长在我县三级干部会上为我们提出的 “建好统筹发展的率先区、重振上等蕲州雄风”的目标要求，是市委、市政府对蕲春在全市发展的大格局中的新定位，这一定位与我们的奋斗目标一脉相承的，是可以实现的，是完全能够实现的，我们是应该有所作为的。人的一生不过几十年时间，真正能够为党和人民干点事的时间是很有限的。我们在座的各位同志，务必珍惜党和人民赋予的工作岗位，珍惜宝贵的工作机会，珍惜大好的工作年华。务必谨记蕲春的发展重于个人的升迁荣辱，百万人民的安康胜过个人的利益得失，在其位、谋其政，任其职、尽其责。要通过我们的共同努力，实现工作作风有新改进，投资环境有新改善，经济质效有新提高，社会事业有新进步，发展后劲有新增强，城乡面貌有新变化，人民收入有新增长。</w:t>
      </w:r>
    </w:p>
    <w:p>
      <w:pPr>
        <w:ind w:left="0" w:right="0" w:firstLine="560"/>
        <w:spacing w:before="450" w:after="450" w:line="312" w:lineRule="auto"/>
      </w:pPr>
      <w:r>
        <w:rPr>
          <w:rFonts w:ascii="宋体" w:hAnsi="宋体" w:eastAsia="宋体" w:cs="宋体"/>
          <w:color w:val="000"/>
          <w:sz w:val="28"/>
          <w:szCs w:val="28"/>
        </w:rPr>
        <w:t xml:space="preserve">三、“实”字为重，把纯洁性彰显在作风上</w:t>
      </w:r>
    </w:p>
    <w:p>
      <w:pPr>
        <w:ind w:left="0" w:right="0" w:firstLine="560"/>
        <w:spacing w:before="450" w:after="450" w:line="312" w:lineRule="auto"/>
      </w:pPr>
      <w:r>
        <w:rPr>
          <w:rFonts w:ascii="宋体" w:hAnsi="宋体" w:eastAsia="宋体" w:cs="宋体"/>
          <w:color w:val="000"/>
          <w:sz w:val="28"/>
          <w:szCs w:val="28"/>
        </w:rPr>
        <w:t xml:space="preserve">纯洁性怎么体现？体现在什么地方？我认为落脚点还是在“实”字上，在务实、求实和落实上。对于我们每一个党员干部来说，就是要以务实为重，说老实话、办老实事、做老实人；就是要实事求是作决策，认认真真办实事，深入一线抓落实；就是要按照刘雪荣市长说的那样，勇于担当、勇于创新、勇于竞争，就是要坚持看不准不动手，看准了不松手，干不成不放手，不见实效不罢休。</w:t>
      </w:r>
    </w:p>
    <w:p>
      <w:pPr>
        <w:ind w:left="0" w:right="0" w:firstLine="560"/>
        <w:spacing w:before="450" w:after="450" w:line="312" w:lineRule="auto"/>
      </w:pPr>
      <w:r>
        <w:rPr>
          <w:rFonts w:ascii="宋体" w:hAnsi="宋体" w:eastAsia="宋体" w:cs="宋体"/>
          <w:color w:val="000"/>
          <w:sz w:val="28"/>
          <w:szCs w:val="28"/>
        </w:rPr>
        <w:t xml:space="preserve">（一）要化繁为简抓落实。省委提出的开短会、发短文、讲短话、简办事的“三短一简”要求，就是加强作风建设的重大举措。现代人吃得越来越高档，住得越来越宽敞，穿得越来越漂亮，报告越做越堂皇，办事程序越来越繁琐，人际关系越来越复杂。结果是有了许多享受却不拥有幸福，拥有了不少方便却享受不了自由。化繁为简说起来简单，做起来却不容易。要落实好“三短一简”，就要着重在以下几个方面下功夫：一是语言表达要简明。事以简为上，言以简为当。语言表达、文字材料要做到开门见山、一针见血、直奔主题。有的同志大会发言、汇报工作，喜欢穿靴戴帽、转弯抹角、东扯西拉，听了半天不知所云，这既浪费时间，也是对他人的不尊重。美国第一任总统华盛顿的就职演说只有135个字，周恩来总理在四届人大上的工作报告只有5000字，邓小平同志的南巡讲话只有7500个字，《为人民服务》、《愚公移山》、《纪念白求恩》这些著作也都不长，却写得清清楚楚，没有一句废话，成为了不朽的经典。等等这些，都值得我们学习。二是召开会议要简短。现在很多同志习惯于一有问题就开会，开一个会，程序复杂，讲的人很多，提的要求也很多，结果什么问题都没有解决。这样有名无实的会议还有必要开吗？所以要提倡多开短会、小会，会前充分准备，会上热烈讨论、形成会上决议，会议就要结束，会后组织实施。开短会的问题，领导干部要带头，要尽量压缩会议，有些会议要尽量并在一起开，会议程序、会议材料、会议讲话都要简短，要多讲实话、讲新话，讲真话、讲短话、讲有用的话，少讲空话、老话、废话，有什么讲什么，要直奔主题。美国一年一度的奥斯卡颁奖仪式，在全世界有着广泛的影响，但大会明确规定，获奖者讲话不得超过45秒钟。一旦超过便红灯警告，乐队也奏起《请君下台》的乐曲。三是工作程序要简化。建设节约型社会，首先要从节文、节会、节省不必要的程序开始。办事情要遵守程序，没有必要的程序，就没有公平公正。但又不能太拘泥于死板的教条，在有些事情上，要具体问题具体分析，能特事特办的要特事特办。在不破坏规矩、不违反原则的情况下，有些事情能简单处理就简单处理。需要主要领导处理的事情主要领导拍板办，分管领导能办的事情就没必要再找上级领导，办事人员职责范围内的事由办事人员去办，职责范围以内的事按规则放手去做，最终经过实践的检验是对的就行。再就是接待应酬要简省，要有礼有节、接待有度。深入基层要简从，决不能浩浩荡荡，避免繁文缛节。</w:t>
      </w:r>
    </w:p>
    <w:p>
      <w:pPr>
        <w:ind w:left="0" w:right="0" w:firstLine="560"/>
        <w:spacing w:before="450" w:after="450" w:line="312" w:lineRule="auto"/>
      </w:pPr>
      <w:r>
        <w:rPr>
          <w:rFonts w:ascii="宋体" w:hAnsi="宋体" w:eastAsia="宋体" w:cs="宋体"/>
          <w:color w:val="000"/>
          <w:sz w:val="28"/>
          <w:szCs w:val="28"/>
        </w:rPr>
        <w:t xml:space="preserve">（二）要强化执行抓落实。我们的工作存在这些问题那些问题，归纳起来就是思想问题、精神状态问题、能力问题、作风问题、环境问题等等，但核心还是人的问题、干部的问题。所以蕲春当前最大的问题，不是战略问题，不是思路问题，不是决策问题，也不完全是干部素质的问题，而是执行力存在着问题。没有执行力，就没有执政力、竞争力！执行力的缺失，使决策者布置的工作变成一纸空文、一场空谈、一盘散沙。县委、县政府的决策部署如何贯彻落实，关键在于我们这个班子的执行力、我们这个团队的执行力、我们每一个干部的执行力。最能打动人的是真话，最能带动群众的是实干。缺少强有力的执行,再好的发展机遇只能是过眼云烟，再好的政策措施只能是一张蓝图，再好的工作思路只能是空中楼阁。毛主席说，“什么东西只有抓得很紧，毫不放松，才能抓住。抓而不紧，等于不抓。” “三分战略七分执行”。领导干部的职责不仅仅是制定决策、部署任务，更重要的是要发挥带头、带班、带队的作用。核心技术是一个企业在竞争中立于不败之地的关键。我认为，执行力是一名干部走向成功的核心竞争力，也是一个人政治品格和能力水平的重要表现。不讲执行就是不讲政治。落实不落实，首先是一个态度问题、一个责任心的问题。要强化执行力，必须强化责任，要以责任强化执行意识、落实执行措施、完善执行制度、增强执行力度、提高执行效果。当前正是社会的发展加速期、矛盾凸显期，各种矛盾错综复杂，交织在一起，解决起来、执行起来难度很大。但任何一项事业的发展从来都不会是一帆风顺的。顺风顺水的时候，难以发现干部的能力和水平，只有在困境中敢于担当，在执行任务中攻坚克难，才能体现一名领导干部的能力和水平。人们常讲“困难象弹簧，你弱它就强”，只要迎难而上，排难而进，总能有解决问题的好办法。</w:t>
      </w:r>
    </w:p>
    <w:p>
      <w:pPr>
        <w:ind w:left="0" w:right="0" w:firstLine="560"/>
        <w:spacing w:before="450" w:after="450" w:line="312" w:lineRule="auto"/>
      </w:pPr>
      <w:r>
        <w:rPr>
          <w:rFonts w:ascii="宋体" w:hAnsi="宋体" w:eastAsia="宋体" w:cs="宋体"/>
          <w:color w:val="000"/>
          <w:sz w:val="28"/>
          <w:szCs w:val="28"/>
        </w:rPr>
        <w:t xml:space="preserve">（三）要敢打硬仗抓落实。今年是抓落实、打硬仗、出战果的关键之年。能否完成县党代会、人代会和年初三级干部大会提出的各项目标任务，关键取决于我们的各级干部敢不敢打硬仗，会不会打硬仗。大家务必坚定信心，振奋精神，迅速进入“打硬仗”的实战状态，坚决打赢今年的一系列硬仗。一是要围绕目标打硬仗。今年，县委、县政府的主战场、主战役就是“七大片区”建设，各级各部门要围绕全县的总体布局、总体目标，确立自己的主攻目标，打好自己的主动战，要以各级各部门的辉煌战绩，促进全县总体目标、总体任务的完成。二是要领导带头打硬仗。李瑞环曾经说过，当干部就是做人的工作，一要靠人格，二要靠真理，三要自己带头。我们领导干部都是一个地方，一个部门或者一方面工作的领头人，要充分发挥“领头雁”的作用，身先士卒，率先垂范，敢于碰硬，既当指挥员，又当战斗员，尤其在破解土地、资金、拆迁等难题上要打几场翻身仗，在体制机制创新上要打几场漂亮仗，要打出威信、打出影响、打出成效。三是要严明纪律打硬仗。纪律是执行路线的保证。要严明“战场纪律”，加大定责、督责、问责的力度，每一项工作都要落实责任领导、落实工作专班、明确时间要求。同时，要加大检查督办的力度，定期通报，对不落实的人和事，要及时启动问责程序，实行责任追究。在这方面，“两办”和纪委要切实履行职责，加大督查力度，决不能抓一阵，松一阵，更不能久拖不决。</w:t>
      </w:r>
    </w:p>
    <w:p>
      <w:pPr>
        <w:ind w:left="0" w:right="0" w:firstLine="560"/>
        <w:spacing w:before="450" w:after="450" w:line="312" w:lineRule="auto"/>
      </w:pPr>
      <w:r>
        <w:rPr>
          <w:rFonts w:ascii="宋体" w:hAnsi="宋体" w:eastAsia="宋体" w:cs="宋体"/>
          <w:color w:val="000"/>
          <w:sz w:val="28"/>
          <w:szCs w:val="28"/>
        </w:rPr>
        <w:t xml:space="preserve">四、“廉”字丈量，把纯洁性体现在廉洁上</w:t>
      </w:r>
    </w:p>
    <w:p>
      <w:pPr>
        <w:ind w:left="0" w:right="0" w:firstLine="560"/>
        <w:spacing w:before="450" w:after="450" w:line="312" w:lineRule="auto"/>
      </w:pPr>
      <w:r>
        <w:rPr>
          <w:rFonts w:ascii="宋体" w:hAnsi="宋体" w:eastAsia="宋体" w:cs="宋体"/>
          <w:color w:val="000"/>
          <w:sz w:val="28"/>
          <w:szCs w:val="28"/>
        </w:rPr>
        <w:t xml:space="preserve">能不能保持清正廉洁，不仅关系到能否保持党性纯洁，更关系到事业成败。随着形势的变化，我们少数党员干部中也存在着与形势任务不相适应、与纯洁性要求不相符合的问题，出现了违纪违法问题，这样的党员虽然只是极少数，但危害很大、影响极坏。如果不切实加以解决，势必损害党的形象，贻误党的事业，影响蕲春的发展。事实上，党风廉政建设抓得好，有利于构建政令畅通、风清气正的政治环境，优质高效、公平公正的投资环境，鼓励创新、干事创业的人文环境。否则，邪气嚣张，“潜规则”盛行，只会破坏发展环境，最终导致经济衰退。只有坚持“力度统一论”，才能促进跨越式发展。</w:t>
      </w:r>
    </w:p>
    <w:p>
      <w:pPr>
        <w:ind w:left="0" w:right="0" w:firstLine="560"/>
        <w:spacing w:before="450" w:after="450" w:line="312" w:lineRule="auto"/>
      </w:pPr>
      <w:r>
        <w:rPr>
          <w:rFonts w:ascii="宋体" w:hAnsi="宋体" w:eastAsia="宋体" w:cs="宋体"/>
          <w:color w:val="000"/>
          <w:sz w:val="28"/>
          <w:szCs w:val="28"/>
        </w:rPr>
        <w:t xml:space="preserve">第一，正确认识自己。清代孙嘉淦曾上书告诫乾隆皇帝，说皇帝当久了容易形成“三习一弊”：一是“耳习于所闻，喜谀而恶直”；二是“目习于所见，喜柔而恶刚”；三是“心习于所是，喜从而恶违”。有此“三习”，自然而生“一弊”：喜小人而远君子。这“三习一弊”对我们今天的领导干部来说，也具有极强的警示教育意义。容易犯错误的人，大多数时是不能正确认识自己。古希腊人把能够认识自己作为人类的最高智慧，阿波罗神殿大门上刻着“要认识你自己”的箴言。我国也有“人贵有自知之明”“每日三省吾身”的古训。一个人只有认清自己，才能克服短处、扬长避短。我们身处领导岗位上，手中或多或少掌握着一些资源，一定有人在研究我们的弱点、短板、爱好，寻找他们进攻的地方。因为，敌人总是从你最薄弱的地方发出攻击，但人自己恰恰是跌倒在自己的长处上。有人讲：“资本就像一只苍蝇，只要有利益，哪怕冒着生命危险，它也会毫不犹豫地飞来。”我们一定要认识到，身边的“众星捧月”现象，不是我们个人能力有多强、能耐有多大，而是身处的这个岗位掌握着一些资源。对此，我们一定要认清自己的弱点、短板和爱好，对自己的弱点、短板和爱好要严防死守，决不能出问题。古人讲：“给你送礼的人还没有离开，为你送葬的队伍已经出发了。”“万分廉洁只是小善，一点贪污便为大恶。”一个领导干部如果搞权钱交易，不仅毁了自己本身，对家庭也是毁灭性的打击。一个人，当财富失去时，什么都没有失去；当健康失去时，有些东西就失去了；当自由失去时，一切就都失去了。</w:t>
      </w:r>
    </w:p>
    <w:p>
      <w:pPr>
        <w:ind w:left="0" w:right="0" w:firstLine="560"/>
        <w:spacing w:before="450" w:after="450" w:line="312" w:lineRule="auto"/>
      </w:pPr>
      <w:r>
        <w:rPr>
          <w:rFonts w:ascii="宋体" w:hAnsi="宋体" w:eastAsia="宋体" w:cs="宋体"/>
          <w:color w:val="000"/>
          <w:sz w:val="28"/>
          <w:szCs w:val="28"/>
        </w:rPr>
        <w:t xml:space="preserve">第二，为官要有敬畏。就像汶川大地震一样，只有畏惧大自然，你才能尊重自然，尊重客观规律。同样，只有敬畏法纪，你才能严格要求自己。李鸿章说过：“为官掌权，犹如手持利刃，须常怀敬畏之心”。犯罪心理学专家李玫瑾说：“犯罪人都是没有敬畏之心的人”。反思一些违纪违法的同志，大都是放弃自律、放弃约束、无所畏惧的结果。他们中很有一些是从农民的儿子走上领导岗位的，按理说是来之不易的。可他们不懂得珍惜，忘却了党纪国法，认为“有问题自己也能摆平”。于是贪婪起来，腐化起来，最终在纸醉金迷、温柔香梦中落马。为官“有所畏惧”，说到底是对待权力的态度问题。权力是一把双刃剑，我们能不能用好这把“剑”，关键在于有所“怕”。“战战兢兢，即生时不忘地狱；坦坦荡荡，虽逆境亦畅天怀”。邓小平同志也说过：“共产党员谨小慎微不好，胆子太大了也不好。一怕党，二怕人民，三怕民主党派，总是好一些。”每个领导干部必须保持“有所畏惧”的为官心态，自觉做到遵纪守法，民主决策，科学决策，在权力面前如临深渊、如履薄冰。这也是一名领导干部最重要、最基本的操守。</w:t>
      </w:r>
    </w:p>
    <w:p>
      <w:pPr>
        <w:ind w:left="0" w:right="0" w:firstLine="560"/>
        <w:spacing w:before="450" w:after="450" w:line="312" w:lineRule="auto"/>
      </w:pPr>
      <w:r>
        <w:rPr>
          <w:rFonts w:ascii="宋体" w:hAnsi="宋体" w:eastAsia="宋体" w:cs="宋体"/>
          <w:color w:val="000"/>
          <w:sz w:val="28"/>
          <w:szCs w:val="28"/>
        </w:rPr>
        <w:t xml:space="preserve">第三，切莫以权谋私。权力本身不是利益。正确对待权力，首先要正确对待利益。人生在世，想活得好一些，属人之常情。但决不能信奉“人为财死，鸟为食亡”这些错误的思想，把贪图私利当成做官的唯一目的，为了达到目的而置党纪国法于不顾，走上犯罪的道路。以权谋私，收受贿赂，不给好处不办事的人，先是害他人，再是害社会，最终害自己、害家人。当然绝大多数领导干部是好的，坏了良心的毕竟是少数。每个领导干部都必须懂得，“官”是为人民服务的岗位，“权”是为人民服务的工具，领导就是服务，权力就是责任。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三餐。廉者常乐无求，贪者常忧不足。《三国志》中有句“勿以善小而不为，勿以恶小而为之”的名言令人警醒。因此，对待权力一定要慎之又慎，要更多地把权力视为一种压力、一种考验、一种责任，而不是当成谋取私利的工具。最后，我提请大家记住四句话：一是世界上没有无缘无故的爱；二是世界上没有免费的午餐；三是世界上没有不透风的墙；四是世界上没有可吃的后悔药。人生的路很长，哪怕慢一点都没有关系，可就是不能走偏了，一旦迷失了方向，想回头都难啊！其实在这方面没有太多的大道理，都是现实生活中应该注意的一些问题，一定请大家一定要切记。1957年11月，清华大学校长蒋南翔为清华师生提出了“为祖国健康工作五十年”的激励号召。作为一名党员干部，无论是对事业、对家庭，还是对自己负责，都要时刻注意身体健康、廉洁安全。在廉洁从政问题上，我套用一下蒋南翔校长的话送给大家：希望同志们在组织和人民赋予的岗位上安全工作到60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第五篇：2024年党建暨党风廉政建设工作会讲话稿</w:t>
      </w:r>
    </w:p>
    <w:p>
      <w:pPr>
        <w:ind w:left="0" w:right="0" w:firstLine="560"/>
        <w:spacing w:before="450" w:after="450" w:line="312" w:lineRule="auto"/>
      </w:pPr>
      <w:r>
        <w:rPr>
          <w:rFonts w:ascii="宋体" w:hAnsi="宋体" w:eastAsia="宋体" w:cs="宋体"/>
          <w:color w:val="000"/>
          <w:sz w:val="28"/>
          <w:szCs w:val="28"/>
        </w:rPr>
        <w:t xml:space="preserve">2024年党建暨党风廉政建设工作会讲话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化冶院“十三五”规划承上启下的关键一年。要以习近平新时代中国特色社会主义思想为指导，全面贯彻落实党的十九大精神，按照新时代党的建设总体要求，扎实推进全面从严治党、党风廉政建设和反腐败斗争，以党的政治建设为统领，充分调动化冶院各党支部和全体党员的积极性、主动性、创造性，坚持融入中心，不断提高党建质量，为加快建设一流科研院所提供根本政治保证。</w:t>
      </w:r>
    </w:p>
    <w:p>
      <w:pPr>
        <w:ind w:left="0" w:right="0" w:firstLine="560"/>
        <w:spacing w:before="450" w:after="450" w:line="312" w:lineRule="auto"/>
      </w:pPr>
      <w:r>
        <w:rPr>
          <w:rFonts w:ascii="宋体" w:hAnsi="宋体" w:eastAsia="宋体" w:cs="宋体"/>
          <w:color w:val="000"/>
          <w:sz w:val="28"/>
          <w:szCs w:val="28"/>
        </w:rPr>
        <w:t xml:space="preserve">要认真贯彻集团公司和中国铀业2024工作会议、党建工作会议、党风廉政建设和反腐败工作会议精神。要贯彻落实十九大精神，突出党的政治建设，提高全体党员政治站位；要强化政治责任，落实党建责任制，推动管党治党落到实处；要突出政治标准，建设高素质专业化干部人才队伍；要强化政治功能，不断夯实党支部建设；要深化“两个责任”，毫不动摇推进党风廉政建设和反腐败斗争；要把准政治方向，不断加强宣传思想文化和群团工作。坚定信心，奋发有为，抓住当前核工业不可多得的重大机遇，扎扎实实做好各项工作，推动我院实现更高质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