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 如何成为一名优秀的共产党员[合集]</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 如何成为一名优秀的共产党员专题党课讲稿： 如何成为一名优秀的共产党员今天，我们在这里上党课，主要是为庆祝中国共产党建党100周年。借此机会我给大家讲一堂专题党课，立足中心工作实际，结合自己学习心得，谈谈如何对党忠诚...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今天，我们在这里上党课，主要是为庆祝中国共产党建党100周年。借此机会我给大家讲一堂专题党课，立足中心工作实际，结合自己学习心得，谈谈如何对党忠诚，坚定信念，做一名合格的共产党员。</w:t>
      </w:r>
    </w:p>
    <w:p>
      <w:pPr>
        <w:ind w:left="0" w:right="0" w:firstLine="560"/>
        <w:spacing w:before="450" w:after="450" w:line="312" w:lineRule="auto"/>
      </w:pPr>
      <w:r>
        <w:rPr>
          <w:rFonts w:ascii="宋体" w:hAnsi="宋体" w:eastAsia="宋体" w:cs="宋体"/>
          <w:color w:val="000"/>
          <w:sz w:val="28"/>
          <w:szCs w:val="28"/>
        </w:rPr>
        <w:t xml:space="preserve">一、对党忠诚，是党章对党员的基本要求</w:t>
      </w:r>
    </w:p>
    <w:p>
      <w:pPr>
        <w:ind w:left="0" w:right="0" w:firstLine="560"/>
        <w:spacing w:before="450" w:after="450" w:line="312" w:lineRule="auto"/>
      </w:pPr>
      <w:r>
        <w:rPr>
          <w:rFonts w:ascii="宋体" w:hAnsi="宋体" w:eastAsia="宋体" w:cs="宋体"/>
          <w:color w:val="000"/>
          <w:sz w:val="28"/>
          <w:szCs w:val="28"/>
        </w:rPr>
        <w:t xml:space="preserve">习近平总书记强调，对党忠诚，不是抽象的而是具体的，不是有条件的而是无条件的，必须体现到对党的信仰的忠诚上，必须体现到对党组织的忠诚上，必须体现到对党的理论和路线方针政策的忠诚上。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一）对党忠诚，就要自觉维护习近平总书记的核心地位。习近平总书记和以习近平同志为核心的党中央具有坚如磐石般的政治定力，具有宽广的政治视野，具有博大的政治胸怀，具有超凡的政治智慧和卓越的治党治国治军才能，是全党全国全军衷心拥护和绝对信赖的核心。维护习近平总书记的核心地位、维护以习近平同志为核心的党中央的权威，是全党的最高利益，是国家和民族的最高利益。我们每位党员，必须把坚决维护好习近平总书记这个核心，维护好以习近平同志为核心的党中央权威和集中统一领导，作为最好的忠诚、最大的政治、最重要的政治纪律和政治规矩，坚定自觉地在政治方向、政治路线、政治立场、政治主张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对党绝对忠诚，就要严守政治纪律和政治规矩。坚持把政治纪律和政治规矩作为不可逾越的底线、不能触碰的红线，真正带电的高压线，做到任何时候任何情况下都不越界、不越轨、不越底线。做政治上的“老实人”，忠诚可靠、表里如一，说老实话、办老实事、做老实人，如实向党组反映和报告情况，坚决不搞两面派，不做“墙头草”。</w:t>
      </w:r>
    </w:p>
    <w:p>
      <w:pPr>
        <w:ind w:left="0" w:right="0" w:firstLine="560"/>
        <w:spacing w:before="450" w:after="450" w:line="312" w:lineRule="auto"/>
      </w:pPr>
      <w:r>
        <w:rPr>
          <w:rFonts w:ascii="宋体" w:hAnsi="宋体" w:eastAsia="宋体" w:cs="宋体"/>
          <w:color w:val="000"/>
          <w:sz w:val="28"/>
          <w:szCs w:val="28"/>
        </w:rPr>
        <w:t xml:space="preserve">（三）对党绝对忠诚，就要时时处处维护党的形象。要坚持严以律己、廉洁用权，坚持交往有原则、有界限、有规矩，净化“朋友圈”、“社交圈”，回避功利交往的“吃吃喝喝”，谢绝称兄道弟的“拉拉扯扯”，干净做人做事，见理明而不妄取、尚名节而不苟取、畏法纪而不敢取，真正守得住物质上的清贫，忍得住生活中的寂寞，挡得住庸俗关系的拉拢，以实际行动维护单位的良好形象。</w:t>
      </w:r>
    </w:p>
    <w:p>
      <w:pPr>
        <w:ind w:left="0" w:right="0" w:firstLine="560"/>
        <w:spacing w:before="450" w:after="450" w:line="312" w:lineRule="auto"/>
      </w:pPr>
      <w:r>
        <w:rPr>
          <w:rFonts w:ascii="宋体" w:hAnsi="宋体" w:eastAsia="宋体" w:cs="宋体"/>
          <w:color w:val="000"/>
          <w:sz w:val="28"/>
          <w:szCs w:val="28"/>
        </w:rPr>
        <w:t xml:space="preserve">二、坚定信念，筑牢思想防线</w:t>
      </w:r>
    </w:p>
    <w:p>
      <w:pPr>
        <w:ind w:left="0" w:right="0" w:firstLine="560"/>
        <w:spacing w:before="450" w:after="450" w:line="312" w:lineRule="auto"/>
      </w:pPr>
      <w:r>
        <w:rPr>
          <w:rFonts w:ascii="宋体" w:hAnsi="宋体" w:eastAsia="宋体" w:cs="宋体"/>
          <w:color w:val="000"/>
          <w:sz w:val="28"/>
          <w:szCs w:val="28"/>
        </w:rPr>
        <w:t xml:space="preserve">信仰是一个人的灵魂，是共产党人的命脉和灵魂。坚定的理想信念是共产党人前赴后继、不懈奋斗的精神支柱和动力源泉。习近平总书记指出，只有对马克思主义信仰坚定了，对中国特色社会主义信念坚定了，对党忠诚才能有牢靠的基础。在各种复杂形势和困惑诱惑面前，只有信念坚定，做到“虔诚而执著，至信而深厚”，才能铸就信仰之魂，炼就“金刚不坏之身”，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理论上的成熟，才有信仰上的坚定和政治上的清醒。马克思主义这一科学理论，是共产党人的行动指南和精神旗帜。中国化的马克思主义融古今贯中西，是世界上最先进的理论与中国优秀传统文化的结合，具有强大的感召力、深刻的影响力和巨大的凝聚力。所以才会共产党振臂一呼，人民应者云集。当前，最重要的是用马克思主义中国化的最新成果，用习近平总书记系列重要讲话精神和治国理政新理念新思想新战略武装头脑、指导实践、推动工作。要把学习领会习近平总书记系列重要讲话精神作为理论武装的重中之重，读原著、学原文、悟原理，努力弄清楚系列重要讲话有哪些基本思想，主要回答了哪些基本问题，解决了哪些时代课题，领悟系列重要讲话所包含的思想之魅力、文化之魅力、哲学之魅力，更加坚定中国特色社会主义道路自信、理论自信、制度自信、文化自信，更加自觉用习近平总书记系列重要讲话精神指导改造主观世界、净化思想灵魂，打牢坚定理想信念、对党绝对忠诚的思想根基。</w:t>
      </w:r>
    </w:p>
    <w:p>
      <w:pPr>
        <w:ind w:left="0" w:right="0" w:firstLine="560"/>
        <w:spacing w:before="450" w:after="450" w:line="312" w:lineRule="auto"/>
      </w:pPr>
      <w:r>
        <w:rPr>
          <w:rFonts w:ascii="宋体" w:hAnsi="宋体" w:eastAsia="宋体" w:cs="宋体"/>
          <w:color w:val="000"/>
          <w:sz w:val="28"/>
          <w:szCs w:val="28"/>
        </w:rPr>
        <w:t xml:space="preserve">三、坚持“四个注重”争做合格党员</w:t>
      </w:r>
    </w:p>
    <w:p>
      <w:pPr>
        <w:ind w:left="0" w:right="0" w:firstLine="560"/>
        <w:spacing w:before="450" w:after="450" w:line="312" w:lineRule="auto"/>
      </w:pPr>
      <w:r>
        <w:rPr>
          <w:rFonts w:ascii="宋体" w:hAnsi="宋体" w:eastAsia="宋体" w:cs="宋体"/>
          <w:color w:val="000"/>
          <w:sz w:val="28"/>
          <w:szCs w:val="28"/>
        </w:rPr>
        <w:t xml:space="preserve">要转变作风、提升形象，以实际行动纪念党的生日，最基本的就是要讲党性、正品行、转作风、提形象。</w:t>
      </w:r>
    </w:p>
    <w:p>
      <w:pPr>
        <w:ind w:left="0" w:right="0" w:firstLine="560"/>
        <w:spacing w:before="450" w:after="450" w:line="312" w:lineRule="auto"/>
      </w:pPr>
      <w:r>
        <w:rPr>
          <w:rFonts w:ascii="宋体" w:hAnsi="宋体" w:eastAsia="宋体" w:cs="宋体"/>
          <w:color w:val="000"/>
          <w:sz w:val="28"/>
          <w:szCs w:val="28"/>
        </w:rPr>
        <w:t xml:space="preserve">（一）注重学习提高。“打铁还需自身硬”，首先要从自身做起，加强自身修养，提升素质能力。要加强理论修养，当前党员干部要从坚定中国特色社会主义道路自信、理论自信、制度自信、文化自信等方面，全面、系统、深入地学习和掌握党的基本理论；要加强政治修养，在政治上旗帜鲜明，树立坚定的中国特色社会主义理想信念，忠诚于党和国家的事业；加强思想修养，坚持一切从思想工作实际出发，大兴“求真务实”之风，始终保持奋发有为的精神状态；加强道德修养，带头遵行社会主义核心价值体系，对人胸怀坦荡，做事谦虚谨慎，创业艰苦奋斗，工作爱岗敬业。特别是我们党员干部学习要讲究方式方法，要注重原汁原味的学习，要原原本本地学原著。原文是最权威的，精髓都蕴含在原著中。在没有认真研读原著的情况下，仅靠“二传手”“三传手”，是很难真正掌握“真谛”、把握“精髓”的。俗话说：吃别人嚼过的馍没滋味。恩格斯曾说过只有“研究原著本身”，才“不会让一些简述读物和别的第二手资料引入迷途。”只有通过研读原著，才能更加全面、准确地把握理论的精神实质。</w:t>
      </w:r>
    </w:p>
    <w:p>
      <w:pPr>
        <w:ind w:left="0" w:right="0" w:firstLine="560"/>
        <w:spacing w:before="450" w:after="450" w:line="312" w:lineRule="auto"/>
      </w:pPr>
      <w:r>
        <w:rPr>
          <w:rFonts w:ascii="宋体" w:hAnsi="宋体" w:eastAsia="宋体" w:cs="宋体"/>
          <w:color w:val="000"/>
          <w:sz w:val="28"/>
          <w:szCs w:val="28"/>
        </w:rPr>
        <w:t xml:space="preserve">（二）注重勇于担当。梁启超先生在《最苦与最乐》里说过一段话：“大抵天下事，从苦中得来的乐，才算是真乐，人生须知道负责任的苦处，才能知道尽责任的乐处。……处处尽责任，便处处快乐；时时尽责任，便时时快乐。”这段话告诉我们做人做事要尽职尽责、实干拼搏的道理。习近平总书记在参观大型展览《复兴之路》时强调：“实现中华民族伟大复兴是一项光荣而艰巨的事业，需要一代又一代中国人共同为之努力。空谈误国，实干兴邦。”全面建成小康社会要靠担当，基本实现现代化要靠担当，实现中华民族伟大复兴要靠担当。作为党员干部在实际工作中一定要牢固树立正确政绩观，真抓实干，注重落实，脚踏实地，勇于担当，像习近平总书记所要求的那样，把抓落实的出发点放到为党尽责、为民造福上；把抓落实的落脚点放到办实事、求实效上；把抓落实的重点放到立足现实、着眼长远、打好基础上。只要我们坚定围绕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三）注重严于律己。首先，要遵守党章。党章是党员最大的戒律，也是最基本的要求，每一名党员都要把党章作为一条红线，认真履行好党员的权利、义务和责任，讲党性、重品行、作表率，严于律己，以身作则。其次，要守纪律讲规矩。讲规矩也是一种责任，一种担当。要遵守国家法律、党内法规，包括党员领导干部廉洁从政若干规定、党内政治生活若干准则，这些都是党内法规。每一名党员干部脑中都要有一把“戒尺”，心中要有一盏“红绿灯”，自觉用党纪国法规范自己的行为，带头尊重法纪，带头遵守法纪，带头维护法纪。再次，要守住做人、做官的底线，关键要守住细节，管住生活小节，抵得住诱惑，耐得住寂寞。简单讲，就是做人交友要懂得拒绝，什么地方能去，什么地方不能去，心中要有一盏“明灯”。最后，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四）注重转变作风。习近平总书记指出，随着改革不断深入和对外开放不断扩大，党必将面临前所未有的风险和挑战，党的作风建设始终是摆在我们面前的一项重大而紧迫的任务，抓作风建设一丝都不能放松、一刻都不能停顿。转变作风没有旁观席，每名党员干部都是参与者，我们要有高度的敏感性和强烈的政治责任感，要把改进工作作风融入到各项业务工作，做遵守纪律、求真务实、艰苦奋斗的表率，以党风促政风带民风。将作风转变融合到一言一行之中去，切实守住自己的心，管住自己的行，把转变作风的决心落实到具体的行动上，把改作风内化为一种习惯，真正把好事办好、实事办实。</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第二篇：如何成为一名优秀的共产党员</w:t>
      </w:r>
    </w:p>
    <w:p>
      <w:pPr>
        <w:ind w:left="0" w:right="0" w:firstLine="560"/>
        <w:spacing w:before="450" w:after="450" w:line="312" w:lineRule="auto"/>
      </w:pPr>
      <w:r>
        <w:rPr>
          <w:rFonts w:ascii="宋体" w:hAnsi="宋体" w:eastAsia="宋体" w:cs="宋体"/>
          <w:color w:val="000"/>
          <w:sz w:val="28"/>
          <w:szCs w:val="28"/>
        </w:rPr>
        <w:t xml:space="preserve">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从慎重地向党组织递交入党申请书的那刻起，我就开始思索怎样才能成为党员，又怎样才能做一名合格的共产党员。在这2024年春季发展对象的党校学习中，我加深了对党认识，学习到中国共产党党员是工人阶级的先锋战士，是具有共产主义觉悟的先进分子，是劳动人们的普通一员。要想成为一名共产党员，更应该勤于学习，善于创新，甘于奉献，乐于生活。</w:t>
      </w:r>
    </w:p>
    <w:p>
      <w:pPr>
        <w:ind w:left="0" w:right="0" w:firstLine="560"/>
        <w:spacing w:before="450" w:after="450" w:line="312" w:lineRule="auto"/>
      </w:pPr>
      <w:r>
        <w:rPr>
          <w:rFonts w:ascii="宋体" w:hAnsi="宋体" w:eastAsia="宋体" w:cs="宋体"/>
          <w:color w:val="000"/>
          <w:sz w:val="28"/>
          <w:szCs w:val="28"/>
        </w:rPr>
        <w:t xml:space="preserve">从党课中我学习到要成为一名优秀的共产党员必须先端正自己的入党动机，树立共产主义信仰，首先做到从思想上入党。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的信仰坚定，要做一名合格的共产党员，就得首先牢固树立共产主义信念，并为之奋斗终生。做到回忆往事的时候，不因碌碌无为而羞耻，因为我把我的整个生命和全部精力都献给了最宝贵的事业。</w:t>
      </w:r>
    </w:p>
    <w:p>
      <w:pPr>
        <w:ind w:left="0" w:right="0" w:firstLine="560"/>
        <w:spacing w:before="450" w:after="450" w:line="312" w:lineRule="auto"/>
      </w:pPr>
      <w:r>
        <w:rPr>
          <w:rFonts w:ascii="宋体" w:hAnsi="宋体" w:eastAsia="宋体" w:cs="宋体"/>
          <w:color w:val="000"/>
          <w:sz w:val="28"/>
          <w:szCs w:val="28"/>
        </w:rPr>
        <w:t xml:space="preserve">要成为一名优秀的共产党员，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公交车上的一次让座，别人有困难时伸出的一只援助之手，随手捡起地上垃圾的举手之劳……这些都是每个人都能做到而又并不是每个人都会做的。我也许做不了雷锋，也当不了焦裕禄，但我做的只要是有利于人民的事，一个共产党员应该做的事，我无悔。将全心全意为人民服务的思想与全心全意为人民服务的行动结合起来，先人后己，先公后私，先天下之忧而忧，一个共产党员起码的胸怀。一名共产党员还应始终关注我们的国家，关心我们的人民，忧国忧民，真正做到把人民的利益放在首位。要做一名合格的共产党员，毫无疑问，必须拥护党的纲领，承认党的章程，履行党员义务，执行党员的决定，遵守党的纪律，保守党的秘密，对党忠诚，积极工作，为共产主义奋斗终身，随时准备为党和人民牺牲一切，永不叛党，这是入掌誓词，更是我们党员行事的基本准则。坚定的信仰，崇高的理想，先进的思</w:t>
      </w:r>
    </w:p>
    <w:p>
      <w:pPr>
        <w:ind w:left="0" w:right="0" w:firstLine="560"/>
        <w:spacing w:before="450" w:after="450" w:line="312" w:lineRule="auto"/>
      </w:pPr>
      <w:r>
        <w:rPr>
          <w:rFonts w:ascii="宋体" w:hAnsi="宋体" w:eastAsia="宋体" w:cs="宋体"/>
          <w:color w:val="000"/>
          <w:sz w:val="28"/>
          <w:szCs w:val="28"/>
        </w:rPr>
        <w:t xml:space="preserve">想，具体到现实，作为大学生的我们，就是要树立正确的学习目的，把远大思想融入现实的实践之中，坚持全面发展，做好本职工作，以学为主。我们要代表先进生产力的发展要求，代表先进文化的前进方向，必须努力学习科学文化知识，用知识武装自己，充实自己，不断完善自己的世界观、人生观、价值观，才能与时俱进，才能在知识经济时代更好贡献自己的力量。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今天要我说怎样才能成为一个优秀的党员，我想这太多太多，该出手时就出手，共产党员应始终走在时代的前面，全心全意为国为人民。今天，虽然我还不是党员，但始终我会以党员的身分要求自己，因为那是我一直的信念，我热爱伟大的祖国，热爱伟大的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习近平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w:t>
      </w:r>
    </w:p>
    <w:p>
      <w:pPr>
        <w:ind w:left="0" w:right="0" w:firstLine="560"/>
        <w:spacing w:before="450" w:after="450" w:line="312" w:lineRule="auto"/>
      </w:pPr>
      <w:r>
        <w:rPr>
          <w:rFonts w:ascii="宋体" w:hAnsi="宋体" w:eastAsia="宋体" w:cs="宋体"/>
          <w:color w:val="000"/>
          <w:sz w:val="28"/>
          <w:szCs w:val="28"/>
        </w:rPr>
        <w:t xml:space="preserve">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w:t>
      </w:r>
    </w:p>
    <w:p>
      <w:pPr>
        <w:ind w:left="0" w:right="0" w:firstLine="560"/>
        <w:spacing w:before="450" w:after="450" w:line="312" w:lineRule="auto"/>
      </w:pPr>
      <w:r>
        <w:rPr>
          <w:rFonts w:ascii="宋体" w:hAnsi="宋体" w:eastAsia="宋体" w:cs="宋体"/>
          <w:color w:val="000"/>
          <w:sz w:val="28"/>
          <w:szCs w:val="28"/>
        </w:rPr>
        <w:t xml:space="preserve">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w:t>
      </w:r>
    </w:p>
    <w:p>
      <w:pPr>
        <w:ind w:left="0" w:right="0" w:firstLine="560"/>
        <w:spacing w:before="450" w:after="450" w:line="312" w:lineRule="auto"/>
      </w:pPr>
      <w:r>
        <w:rPr>
          <w:rFonts w:ascii="宋体" w:hAnsi="宋体" w:eastAsia="宋体" w:cs="宋体"/>
          <w:color w:val="000"/>
          <w:sz w:val="28"/>
          <w:szCs w:val="28"/>
        </w:rPr>
        <w:t xml:space="preserve">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w:t>
      </w:r>
    </w:p>
    <w:p>
      <w:pPr>
        <w:ind w:left="0" w:right="0" w:firstLine="560"/>
        <w:spacing w:before="450" w:after="450" w:line="312" w:lineRule="auto"/>
      </w:pPr>
      <w:r>
        <w:rPr>
          <w:rFonts w:ascii="宋体" w:hAnsi="宋体" w:eastAsia="宋体" w:cs="宋体"/>
          <w:color w:val="000"/>
          <w:sz w:val="28"/>
          <w:szCs w:val="28"/>
        </w:rPr>
        <w:t xml:space="preserve">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w:t>
      </w:r>
    </w:p>
    <w:p>
      <w:pPr>
        <w:ind w:left="0" w:right="0" w:firstLine="560"/>
        <w:spacing w:before="450" w:after="450" w:line="312" w:lineRule="auto"/>
      </w:pPr>
      <w:r>
        <w:rPr>
          <w:rFonts w:ascii="宋体" w:hAnsi="宋体" w:eastAsia="宋体" w:cs="宋体"/>
          <w:color w:val="000"/>
          <w:sz w:val="28"/>
          <w:szCs w:val="28"/>
        </w:rPr>
        <w:t xml:space="preserve">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w:t>
      </w:r>
    </w:p>
    <w:p>
      <w:pPr>
        <w:ind w:left="0" w:right="0" w:firstLine="560"/>
        <w:spacing w:before="450" w:after="450" w:line="312" w:lineRule="auto"/>
      </w:pPr>
      <w:r>
        <w:rPr>
          <w:rFonts w:ascii="宋体" w:hAnsi="宋体" w:eastAsia="宋体" w:cs="宋体"/>
          <w:color w:val="000"/>
          <w:sz w:val="28"/>
          <w:szCs w:val="28"/>
        </w:rPr>
        <w:t xml:space="preserve">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w:t>
      </w:r>
    </w:p>
    <w:p>
      <w:pPr>
        <w:ind w:left="0" w:right="0" w:firstLine="560"/>
        <w:spacing w:before="450" w:after="450" w:line="312" w:lineRule="auto"/>
      </w:pPr>
      <w:r>
        <w:rPr>
          <w:rFonts w:ascii="宋体" w:hAnsi="宋体" w:eastAsia="宋体" w:cs="宋体"/>
          <w:color w:val="000"/>
          <w:sz w:val="28"/>
          <w:szCs w:val="28"/>
        </w:rPr>
        <w:t xml:space="preserve">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w:t>
      </w:r>
    </w:p>
    <w:p>
      <w:pPr>
        <w:ind w:left="0" w:right="0" w:firstLine="560"/>
        <w:spacing w:before="450" w:after="450" w:line="312" w:lineRule="auto"/>
      </w:pPr>
      <w:r>
        <w:rPr>
          <w:rFonts w:ascii="宋体" w:hAnsi="宋体" w:eastAsia="宋体" w:cs="宋体"/>
          <w:color w:val="000"/>
          <w:sz w:val="28"/>
          <w:szCs w:val="28"/>
        </w:rPr>
        <w:t xml:space="preserve">别的同事身上推；有些工作，不催不动，催了才动，个别即使再三敦促仍然动作迟缓、表现拖拉，久不见成果。以懒庸为主要表现形式的“不作为”也是一种腐败，这种懒腐对我们事业损害一点不亚于其他腐败。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w:t>
      </w:r>
    </w:p>
    <w:p>
      <w:pPr>
        <w:ind w:left="0" w:right="0" w:firstLine="560"/>
        <w:spacing w:before="450" w:after="450" w:line="312" w:lineRule="auto"/>
      </w:pPr>
      <w:r>
        <w:rPr>
          <w:rFonts w:ascii="宋体" w:hAnsi="宋体" w:eastAsia="宋体" w:cs="宋体"/>
          <w:color w:val="000"/>
          <w:sz w:val="28"/>
          <w:szCs w:val="28"/>
        </w:rPr>
        <w:t xml:space="preserve">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w:t>
      </w:r>
    </w:p>
    <w:p>
      <w:pPr>
        <w:ind w:left="0" w:right="0" w:firstLine="560"/>
        <w:spacing w:before="450" w:after="450" w:line="312" w:lineRule="auto"/>
      </w:pPr>
      <w:r>
        <w:rPr>
          <w:rFonts w:ascii="宋体" w:hAnsi="宋体" w:eastAsia="宋体" w:cs="宋体"/>
          <w:color w:val="000"/>
          <w:sz w:val="28"/>
          <w:szCs w:val="28"/>
        </w:rPr>
        <w:t xml:space="preserve">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w:t>
      </w:r>
    </w:p>
    <w:p>
      <w:pPr>
        <w:ind w:left="0" w:right="0" w:firstLine="560"/>
        <w:spacing w:before="450" w:after="450" w:line="312" w:lineRule="auto"/>
      </w:pPr>
      <w:r>
        <w:rPr>
          <w:rFonts w:ascii="宋体" w:hAnsi="宋体" w:eastAsia="宋体" w:cs="宋体"/>
          <w:color w:val="000"/>
          <w:sz w:val="28"/>
          <w:szCs w:val="28"/>
        </w:rPr>
        <w:t xml:space="preserve">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w:t>
      </w:r>
    </w:p>
    <w:p>
      <w:pPr>
        <w:ind w:left="0" w:right="0" w:firstLine="560"/>
        <w:spacing w:before="450" w:after="450" w:line="312" w:lineRule="auto"/>
      </w:pPr>
      <w:r>
        <w:rPr>
          <w:rFonts w:ascii="宋体" w:hAnsi="宋体" w:eastAsia="宋体" w:cs="宋体"/>
          <w:color w:val="000"/>
          <w:sz w:val="28"/>
          <w:szCs w:val="28"/>
        </w:rPr>
        <w:t xml:space="preserve">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w:t>
      </w:r>
    </w:p>
    <w:p>
      <w:pPr>
        <w:ind w:left="0" w:right="0" w:firstLine="560"/>
        <w:spacing w:before="450" w:after="450" w:line="312" w:lineRule="auto"/>
      </w:pPr>
      <w:r>
        <w:rPr>
          <w:rFonts w:ascii="宋体" w:hAnsi="宋体" w:eastAsia="宋体" w:cs="宋体"/>
          <w:color w:val="000"/>
          <w:sz w:val="28"/>
          <w:szCs w:val="28"/>
        </w:rPr>
        <w:t xml:space="preserve">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560"/>
        <w:spacing w:before="450" w:after="450" w:line="312" w:lineRule="auto"/>
      </w:pPr>
      <w:r>
        <w:rPr>
          <w:rFonts w:ascii="宋体" w:hAnsi="宋体" w:eastAsia="宋体" w:cs="宋体"/>
          <w:color w:val="000"/>
          <w:sz w:val="28"/>
          <w:szCs w:val="28"/>
        </w:rPr>
        <w:t xml:space="preserve">五是，做事确保一个“成”字。</w:t>
      </w:r>
    </w:p>
    <w:p>
      <w:pPr>
        <w:ind w:left="0" w:right="0" w:firstLine="560"/>
        <w:spacing w:before="450" w:after="450" w:line="312" w:lineRule="auto"/>
      </w:pPr>
      <w:r>
        <w:rPr>
          <w:rFonts w:ascii="宋体" w:hAnsi="宋体" w:eastAsia="宋体" w:cs="宋体"/>
          <w:color w:val="000"/>
          <w:sz w:val="28"/>
          <w:szCs w:val="28"/>
        </w:rPr>
        <w:t xml:space="preserve">要想成为领导放心的干部，成为一名“好干部”，至少有两个标准必须达到：一是受领的任务肯定能完成；二是完成的任务肯定不会差。我想强调的一种现象是，大家的起点都差不多，为什么有的同志进机关两三年就能挑大梁，而有的好几年还是敲边鼓；有的同志领导这次用了下次还想用，而有的用了一次就再也不想用了，差别就在于有没有“成功苦中求”“锋从磨砺出”的精神状态和工作态度。要想有所作为，我们的干部就要有不断培塑自己、紧逼自己的自我加压精神，切实把功夫下在出手之前，确保干一件成一件。</w:t>
      </w:r>
    </w:p>
    <w:p>
      <w:pPr>
        <w:ind w:left="0" w:right="0" w:firstLine="560"/>
        <w:spacing w:before="450" w:after="450" w:line="312" w:lineRule="auto"/>
      </w:pPr>
      <w:r>
        <w:rPr>
          <w:rFonts w:ascii="宋体" w:hAnsi="宋体" w:eastAsia="宋体" w:cs="宋体"/>
          <w:color w:val="000"/>
          <w:sz w:val="28"/>
          <w:szCs w:val="28"/>
        </w:rPr>
        <w:t xml:space="preserve">总之，要想成为一名“好干部”，就要正确对待个人追求和单位需要，坚定理想信念，切实改进作风，牢固树立担当意识，始终保持奋发有为的精神状态，努力做</w:t>
      </w:r>
    </w:p>
    <w:p>
      <w:pPr>
        <w:ind w:left="0" w:right="0" w:firstLine="560"/>
        <w:spacing w:before="450" w:after="450" w:line="312" w:lineRule="auto"/>
      </w:pPr>
      <w:r>
        <w:rPr>
          <w:rFonts w:ascii="宋体" w:hAnsi="宋体" w:eastAsia="宋体" w:cs="宋体"/>
          <w:color w:val="000"/>
          <w:sz w:val="28"/>
          <w:szCs w:val="28"/>
        </w:rPr>
        <w:t xml:space="preserve">到工作有干劲、岗位有贡献、创新有亮点，真正让领导满意、群众认可。本次党课的目的，是引导全站党员干部把心思放到事业上、放到单位发展上，教育大家“对得起职务、对得起工资”，自觉主动思考问题、开展工作，在位谋政、尽职尽责，坚决摒弃不健康、不积极、不负责思想意识和工作态度，牢固树立服务理念，想事、谋事、干事、成事，绝不能一门心思只想个人得失，只盘算自己的“小九九”，只打个人的“小算盘”，促进全员健康成长，推动工作有效开展。希望能引起大家的共鸣，起到警示作用，在实际工作中，对照自身情况，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第四篇：党课讲稿：如何做一名优秀的共产党员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按照县委组织部的“关于组织开展庆祝建党97周年系列活动的通知”安排，今天我就如何做一名优秀的共产党员和大家做一个学习交流，也是我任金山中学支部书记以来第一次给各位上党课，如有不妥之处，敬请各位批评指正。下面，我主要就两个方面与大家交流：</w:t>
      </w:r>
    </w:p>
    <w:p>
      <w:pPr>
        <w:ind w:left="0" w:right="0" w:firstLine="560"/>
        <w:spacing w:before="450" w:after="450" w:line="312" w:lineRule="auto"/>
      </w:pPr>
      <w:r>
        <w:rPr>
          <w:rFonts w:ascii="宋体" w:hAnsi="宋体" w:eastAsia="宋体" w:cs="宋体"/>
          <w:color w:val="000"/>
          <w:sz w:val="28"/>
          <w:szCs w:val="28"/>
        </w:rPr>
        <w:t xml:space="preserve">一、新时期优秀共产党员应具备的素质，每一个党员的先进性都不是与生俱来的，也不是一蹴而就的，而是经过长期艰苦的自我磨练、自我完善和自我修养形成的。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在当前教育快速发展时期，一名优秀的共产党员首先应表现出与时俱进。检验一名共产党员能否站在时代的前列，最重要、最根本的方法就是看他有没有埋头苦干的吃苦精神，有没有勇于探索的开拓精神，有没有求真务实的做事精神。具体到我校的每一名党员，就是要看能否积极主动地投入到“多媒体一体机现代教育技术的应用”这一主体教学模式之中去，能否积极主动地投入到为人民服务之中去，能否积极主动地促进我校各项工作的开展之中去。</w:t>
      </w:r>
    </w:p>
    <w:p>
      <w:pPr>
        <w:ind w:left="0" w:right="0" w:firstLine="560"/>
        <w:spacing w:before="450" w:after="450" w:line="312" w:lineRule="auto"/>
      </w:pPr>
      <w:r>
        <w:rPr>
          <w:rFonts w:ascii="宋体" w:hAnsi="宋体" w:eastAsia="宋体" w:cs="宋体"/>
          <w:color w:val="000"/>
          <w:sz w:val="28"/>
          <w:szCs w:val="28"/>
        </w:rPr>
        <w:t xml:space="preserve">2．要有坚定的理想信念 共产党员必须要树立坚定信念。有的同志说，现在吃不愁，穿不愁，就是心里不充实。为什么会不充实?究其原因，就是缺乏理想信念。在新的历史条件下，有的党员把当前的错误思想不断的扩大，滋生了唯利是图的金钱观，物质财富的追求主宰了灵魂。因此，要检验学校党员的信念坚定与否，就要看他能否始终不渝地忠诚党和人民，能否始终不渝地忠诚于教育事业，能否始终不渝地坚定服务人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 共产党员要自觉遵守党纪国法，自觉同党中央保持高度一致。联想到那些落入法网的党员，都是胆大妄为、无视党纪国法造成的。所以说，我们在铁的纪律面前，绝不能存有丝毫的侥幸心理，搞“上有政策、下有对策”的把戏，玩弄“明修栈道、暗渡陈仓”的伎俩。因此，检验一个党员是否具有高度的纪律性，就要看他能否把党纪国法转化为高度的自律，做到有人监督和无人监督一个样，争做遵纪守法的优秀党员。</w:t>
      </w:r>
    </w:p>
    <w:p>
      <w:pPr>
        <w:ind w:left="0" w:right="0" w:firstLine="560"/>
        <w:spacing w:before="450" w:after="450" w:line="312" w:lineRule="auto"/>
      </w:pPr>
      <w:r>
        <w:rPr>
          <w:rFonts w:ascii="宋体" w:hAnsi="宋体" w:eastAsia="宋体" w:cs="宋体"/>
          <w:color w:val="000"/>
          <w:sz w:val="28"/>
          <w:szCs w:val="28"/>
        </w:rPr>
        <w:t xml:space="preserve">4．要有较高的综合素质 要在整体素质上比普通人员先人一步、真正起到先锋模范作用，关键是看他能否具备全心全意为人民群众服务的品行。在这方面学校一线党员应当更有优势，因为他们离学生最近，最能联系和影响学生。</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1.坚持用科学理论武装头脑，坚定理想信念。思想是行动的先导，思想上的先进是行动先进的基础。每一名党员都要注意用科学理论武装自己的头脑，特别是要用以马列主义、毛泽东思想、邓小平理论、“三个代表”重要思想、科学发展观、习近平新时代中国特色社会主义重要思想作为自己的行动指南，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2.加强政策法规学习，增长实践本领。光有良好愿望还不行，还必须有与之相适应的本领和能力。因此，我们必须克服困难，不断学习新知识、新理念、新技术，不断提高自己的综合素质。共产党员都是在不断学习、实践的过程中完善自我的。因此，我们就要把学习当作一种责任、一种习惯，要下苦功夫多学习，多读书。目的就是让全校教师尤其是广大党员能够及时了解国家的大致方针政策、掌握先进的现代教育技术。</w:t>
      </w:r>
    </w:p>
    <w:p>
      <w:pPr>
        <w:ind w:left="0" w:right="0" w:firstLine="560"/>
        <w:spacing w:before="450" w:after="450" w:line="312" w:lineRule="auto"/>
      </w:pPr>
      <w:r>
        <w:rPr>
          <w:rFonts w:ascii="宋体" w:hAnsi="宋体" w:eastAsia="宋体" w:cs="宋体"/>
          <w:color w:val="000"/>
          <w:sz w:val="28"/>
          <w:szCs w:val="28"/>
        </w:rPr>
        <w:t xml:space="preserve">3.立足岗位，扎实工作，铸牢党魂。我们每一名党员，都在各自的岗位上承担着一定的工作任务。共产党员的先锋模范作用发挥得怎么样，经常地、大量地反映在本职工作的落实上。我们所从事的工作虽然不完全一样，有宏观的、有微观的、有管理的、有事务的，但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4.加强修养，廉洁奉公，经得起考验。一要经得起诱惑。在市场经济形势下，要经得住各种各样的诱惑，做到知足常乐。在生活上不要搞攀比，要保持良好心态，淡泊名利，谦虚谨慎。二要守得住防线，就要做到洁身自好，提高思想觉悟，自觉带头做好校园的环境卫生整治工作、学生安全工作、德育工作及教育教学工作。三要顶得住歪理邪说，不要受歪理邪说的蛊惑，不要热衷于编织互惠互利的“关系网”。因此，我们必须构筑一道坚固的思想道德防线和党纪法律防线，不可越雷池一步。在我们日常工作和生活中，做一个坚定的唯物主义者，多说真话实话，少说空话套话，不说虚话假话;做一个务实的理想主义者，不放松每日不懈的努力，不停止每项卓越的追求，每项工作都要出色的完成;做一个积极的与时俱进者，争做引领者，不当追赶者，坚持从小事做起，从个人做起，从现在做起，在别人不愿意做不下去的时候坚持做下去，成就自己。百舸急流千帆进，波涛在后岸在前。</w:t>
      </w:r>
    </w:p>
    <w:p>
      <w:pPr>
        <w:ind w:left="0" w:right="0" w:firstLine="560"/>
        <w:spacing w:before="450" w:after="450" w:line="312" w:lineRule="auto"/>
      </w:pPr>
      <w:r>
        <w:rPr>
          <w:rFonts w:ascii="宋体" w:hAnsi="宋体" w:eastAsia="宋体" w:cs="宋体"/>
          <w:color w:val="000"/>
          <w:sz w:val="28"/>
          <w:szCs w:val="28"/>
        </w:rPr>
        <w:t xml:space="preserve">最后，衷心祝愿同志们在本职岗位上年年取得新进步，为推进学校可持续发展做出新的贡献。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别的同事身上推；有些工作，不催不动，催了才动，个别即使再三敦促仍然动作迟缓、表现拖拉，久不见成果。以懒庸为主要表现形式的“不作为”也是一种不廉洁，这种懒腐对我们事业损害一点不亚于其他不廉洁。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2025-05-04T08:43:03+08:00</dcterms:created>
  <dcterms:modified xsi:type="dcterms:W3CDTF">2025-05-04T08:43:03+08:00</dcterms:modified>
</cp:coreProperties>
</file>

<file path=docProps/custom.xml><?xml version="1.0" encoding="utf-8"?>
<Properties xmlns="http://schemas.openxmlformats.org/officeDocument/2006/custom-properties" xmlns:vt="http://schemas.openxmlformats.org/officeDocument/2006/docPropsVTypes"/>
</file>