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干部在市人大常委会党组理论学习研讨会议上的讲话[五篇模版]</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市人大常委会党组理论学习研讨会议上的讲话干部在市人大常委会党组理论学习研讨会议上的讲话范文近一段时间，围绕习近平总书记在建党100周年大会上的重要讲话、党史学习教育的有关内容，通过多种形式进行了学习，收获很大、感触颇深。习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第一篇：干部在市人大常委会党组理论学习研讨会议上的讲话</w:t>
      </w:r>
    </w:p>
    <w:p>
      <w:pPr>
        <w:ind w:left="0" w:right="0" w:firstLine="560"/>
        <w:spacing w:before="450" w:after="450" w:line="312" w:lineRule="auto"/>
      </w:pPr>
      <w:r>
        <w:rPr>
          <w:rFonts w:ascii="宋体" w:hAnsi="宋体" w:eastAsia="宋体" w:cs="宋体"/>
          <w:color w:val="000"/>
          <w:sz w:val="28"/>
          <w:szCs w:val="28"/>
        </w:rPr>
        <w:t xml:space="preserve">干部在市人大常委会党组理论学习研讨会议上的讲话范文</w:t>
      </w:r>
    </w:p>
    <w:p>
      <w:pPr>
        <w:ind w:left="0" w:right="0" w:firstLine="560"/>
        <w:spacing w:before="450" w:after="450" w:line="312" w:lineRule="auto"/>
      </w:pPr>
      <w:r>
        <w:rPr>
          <w:rFonts w:ascii="宋体" w:hAnsi="宋体" w:eastAsia="宋体" w:cs="宋体"/>
          <w:color w:val="000"/>
          <w:sz w:val="28"/>
          <w:szCs w:val="28"/>
        </w:rPr>
        <w:t xml:space="preserve">近一段时间，围绕习近平总书记在建党100周年大会上的重要讲话、党史学习教育的有关内容，通过多种形式进行了学习，收获很大、感触颇深。习近平总书记的重要讲话，开宗明义地宣告在中华大地上全面建成小康社会，系统回顾了我们党百年奋斗的光辉历程和伟大成就，深刻总结了中国共产党一百年来的历史经验和历史规律，充分表达了中国人民在中国共产党领导下实现伟大复兴的坚强决心和坚定意志。作为一名共产党员，深深地为党取得的伟大成就感到自豪，为中国特色社会主义道路感到自信，更加坚定了听党话、感党恩、跟党走的信念。下面，我围绕学习贯彻习近平总书记“七一”重要讲话精神，谈几点认识和体会。</w:t>
      </w:r>
    </w:p>
    <w:p>
      <w:pPr>
        <w:ind w:left="0" w:right="0" w:firstLine="560"/>
        <w:spacing w:before="450" w:after="450" w:line="312" w:lineRule="auto"/>
      </w:pPr>
      <w:r>
        <w:rPr>
          <w:rFonts w:ascii="宋体" w:hAnsi="宋体" w:eastAsia="宋体" w:cs="宋体"/>
          <w:color w:val="000"/>
          <w:sz w:val="28"/>
          <w:szCs w:val="28"/>
        </w:rPr>
        <w:t xml:space="preserve">一、深刻理解重要讲话的多重意义，以更高的站位提升理论境界</w:t>
      </w:r>
    </w:p>
    <w:p>
      <w:pPr>
        <w:ind w:left="0" w:right="0" w:firstLine="560"/>
        <w:spacing w:before="450" w:after="450" w:line="312" w:lineRule="auto"/>
      </w:pPr>
      <w:r>
        <w:rPr>
          <w:rFonts w:ascii="宋体" w:hAnsi="宋体" w:eastAsia="宋体" w:cs="宋体"/>
          <w:color w:val="000"/>
          <w:sz w:val="28"/>
          <w:szCs w:val="28"/>
        </w:rPr>
        <w:t xml:space="preserve">习近平总书记的重要讲话，是一篇彰显当代中国马克思主义、21世纪马克思主义真理力量的光辉文献，是指引中国共产党更好担负起新征程新使命的行动指南，具有特殊重要意义。我们要把重要讲话放在历史、现实和理论的逻辑中贯通学习、深刻理解。</w:t>
      </w:r>
    </w:p>
    <w:p>
      <w:pPr>
        <w:ind w:left="0" w:right="0" w:firstLine="560"/>
        <w:spacing w:before="450" w:after="450" w:line="312" w:lineRule="auto"/>
      </w:pPr>
      <w:r>
        <w:rPr>
          <w:rFonts w:ascii="宋体" w:hAnsi="宋体" w:eastAsia="宋体" w:cs="宋体"/>
          <w:color w:val="000"/>
          <w:sz w:val="28"/>
          <w:szCs w:val="28"/>
        </w:rPr>
        <w:t xml:space="preserve">一要充分认识其中重大的理论价值和政治意义。习近平总书记站在历史唯物主义和人民史观的角度，重申了共产党人不忘初心、牢记使命和实现中华民族伟大复兴等重大命题，阐明了我们党的执政理念和执政方略，深化了对共产党执政规律的认识；讲清了用马克思主义武装起来的中国共产党，是如何依靠人民、带领人民，成功走出了一条中国特色社会主义道路，深化了对社会主义建设规律的认识；回顾了共产党人对什么是社会主义、怎样建设社会主义的百年探索，深化了对人类社会发展规律的认识。这些内容，丰富了马克思主义理论宝库，旗帜鲜明地弘扬马克思主义政党崇高政治的理想和高尚的政治追求，对于完善和发展中国特色社会主义制度、全面建设社会主义现代化国家具有重大政治意义。</w:t>
      </w:r>
    </w:p>
    <w:p>
      <w:pPr>
        <w:ind w:left="0" w:right="0" w:firstLine="560"/>
        <w:spacing w:before="450" w:after="450" w:line="312" w:lineRule="auto"/>
      </w:pPr>
      <w:r>
        <w:rPr>
          <w:rFonts w:ascii="宋体" w:hAnsi="宋体" w:eastAsia="宋体" w:cs="宋体"/>
          <w:color w:val="000"/>
          <w:sz w:val="28"/>
          <w:szCs w:val="28"/>
        </w:rPr>
        <w:t xml:space="preserve">二要充分把握其中深厚的历史价值和时代意义。党的百年历史，是我们党诞生以来领导中国人民实现中国梦的探索史、奋斗史、创业史和发展史，其中蕴含着恒久弥新的精神财富。习近平总书记指出，“以史为鉴，可以知兴替。我们要用历史映照现实、远观未来，从中国共产党的百年奋斗中看清楚过去我们为什么能够成功、弄明白未来我们怎样才能继续成功。”总书记站在全局的高度，既总结了百年来取得的伟大成就、宝贵经验，又阐明了新时代坚持和发展中国特色社会主义的总任务、总体布局、战略布局，以深刻的历史思维和卓越的发展眼光，贯通历史、现实、未来，贯通伟大斗争、伟大工程、伟大事业、伟大梦想，为党和国家事业发展提供了根本性的战略指引。</w:t>
      </w:r>
    </w:p>
    <w:p>
      <w:pPr>
        <w:ind w:left="0" w:right="0" w:firstLine="560"/>
        <w:spacing w:before="450" w:after="450" w:line="312" w:lineRule="auto"/>
      </w:pPr>
      <w:r>
        <w:rPr>
          <w:rFonts w:ascii="宋体" w:hAnsi="宋体" w:eastAsia="宋体" w:cs="宋体"/>
          <w:color w:val="000"/>
          <w:sz w:val="28"/>
          <w:szCs w:val="28"/>
        </w:rPr>
        <w:t xml:space="preserve">三要充分领略其中广博的文明价值和世界意义。习近平总书记指出，“中华民族是世界上伟大的民族，有着5000多年源远流长的文明历史，为人类文明进步作出了不可磨灭的贡献。”当下，正是百年未有之大变局加速演进的关键时期，面对各国疫情肆虐、世界经济复苏乏力，中国再次肩负起负责任大国的历史担当。总书记在讲话中向世界再次主张共建人类命运共同体、推动“一带一路”建设等重大问题，为探索解决人类问题宣示了中国智慧和中国方案，同时，也增进了国际社会对中国共产党为什么“能”、马克思主义为什么“行”、中国特色社会主义为什么“好”的认识和理解，对于促进中国和平发展、世界繁荣进步具有深远影响。</w:t>
      </w:r>
    </w:p>
    <w:p>
      <w:pPr>
        <w:ind w:left="0" w:right="0" w:firstLine="560"/>
        <w:spacing w:before="450" w:after="450" w:line="312" w:lineRule="auto"/>
      </w:pPr>
      <w:r>
        <w:rPr>
          <w:rFonts w:ascii="宋体" w:hAnsi="宋体" w:eastAsia="宋体" w:cs="宋体"/>
          <w:color w:val="000"/>
          <w:sz w:val="28"/>
          <w:szCs w:val="28"/>
        </w:rPr>
        <w:t xml:space="preserve">二、充分领会重要讲话的精髓要义，以更足的底气践行制度自信</w:t>
      </w:r>
    </w:p>
    <w:p>
      <w:pPr>
        <w:ind w:left="0" w:right="0" w:firstLine="560"/>
        <w:spacing w:before="450" w:after="450" w:line="312" w:lineRule="auto"/>
      </w:pPr>
      <w:r>
        <w:rPr>
          <w:rFonts w:ascii="宋体" w:hAnsi="宋体" w:eastAsia="宋体" w:cs="宋体"/>
          <w:color w:val="000"/>
          <w:sz w:val="28"/>
          <w:szCs w:val="28"/>
        </w:rPr>
        <w:t xml:space="preserve">习近平总书记的重要讲话是习近平新时代中国特色社会主义思想的重要组成部分，是我们党理论创新成果的集中展示，不仅内涵十分丰富，思想博大精深，而且彰显出强大的国家自信、民族自信、制度自信，时刻感召我们不忘初心、继续前行。</w:t>
      </w:r>
    </w:p>
    <w:p>
      <w:pPr>
        <w:ind w:left="0" w:right="0" w:firstLine="560"/>
        <w:spacing w:before="450" w:after="450" w:line="312" w:lineRule="auto"/>
      </w:pPr>
      <w:r>
        <w:rPr>
          <w:rFonts w:ascii="宋体" w:hAnsi="宋体" w:eastAsia="宋体" w:cs="宋体"/>
          <w:color w:val="000"/>
          <w:sz w:val="28"/>
          <w:szCs w:val="28"/>
        </w:rPr>
        <w:t xml:space="preserve">一是“一个主题”和“四个庄严宣告”鼓舞人心。习近平总书记强调：“一百年来，中国共产党团结带领中国人民进行的一切奋斗、一切牺牲、一切创造，归结起来就是一个主题：实现中华民族伟大复兴。”为了这个主题，在中国共产党的坚强领导下，全国各族人民团结一心，迎难而上，从封闭落后迈向开放进步，从温饱不足迈向全面小康，从积贫积弱迈向繁荣富强，创造了一个又一个人类发展史上的伟大奇迹，经济社会发展取得了巨大成就，为世界经济的发展做出了卓越贡献，中国也从一个被动挨打的半殖民地半封建的国家，完成了站起来、富起来、强起来的历史性飞跃。“四个庄严宣告”贯穿了民族复兴这个主题，同时也是中国带着大国威严，向霸权主义和强权政治发出的一次掷地有声的宣言。作为人大干部，我们有充分的理由和充足的底气，在人大工作中厚植共同理想和复兴夙愿，为实现新阶段党执政兴国的历史使命不懈地贡献力量。</w:t>
      </w:r>
    </w:p>
    <w:p>
      <w:pPr>
        <w:ind w:left="0" w:right="0" w:firstLine="560"/>
        <w:spacing w:before="450" w:after="450" w:line="312" w:lineRule="auto"/>
      </w:pPr>
      <w:r>
        <w:rPr>
          <w:rFonts w:ascii="宋体" w:hAnsi="宋体" w:eastAsia="宋体" w:cs="宋体"/>
          <w:color w:val="000"/>
          <w:sz w:val="28"/>
          <w:szCs w:val="28"/>
        </w:rPr>
        <w:t xml:space="preserve">二是“伟大建党精神”使人振奋。习近平总书记用32字对伟大建党精神作出概括：坚持真理、坚守理想，践行初心、担当使命，不怕牺牲、英勇斗争，对党忠诚、不负人民。伟大建党精神是在长期奋斗中构建起的中国共产党人的精神谱系，锤炼出的鲜明政治品格，是中国共产党的精神之源。一百年前，革命前辈敢为人先、开天辟地，突破重重封锁、跨过种种难关、不怕流血牺牲，缔造了伟大的中国共产党；一百年来，一代又一代共产党人筚路蓝缕、艰苦奋斗，完成了小小红船到时代巨轮的伟大巨变。我们理应把伟大建党精神传承好、发扬好，牢记党的理想信念和根本宗旨，保持革命精神、革命斗志，在新征程上展现地方人大工作新作为，推动人民代表大会制度不断得到巩固、完善和发展，为改革开放和社会主义现代化建设提供有力保障。</w:t>
      </w:r>
    </w:p>
    <w:p>
      <w:pPr>
        <w:ind w:left="0" w:right="0" w:firstLine="560"/>
        <w:spacing w:before="450" w:after="450" w:line="312" w:lineRule="auto"/>
      </w:pPr>
      <w:r>
        <w:rPr>
          <w:rFonts w:ascii="宋体" w:hAnsi="宋体" w:eastAsia="宋体" w:cs="宋体"/>
          <w:color w:val="000"/>
          <w:sz w:val="28"/>
          <w:szCs w:val="28"/>
        </w:rPr>
        <w:t xml:space="preserve">三是“九个必须”催人奋进。习近平总书记围绕以史为鉴、开创未来，鲜明提出“九个必须”的根本要求。“九个必须”，凝聚着中国共产党的百年历史经验，科学回答了党和国家事业发展的领导核心、价值追求、理论指导、战略支撑、外部环境、力量来源等一系列重大问题，揭示了过去我们为什么能够成功、未来我们怎样才能继续成功的深刻道理，激励全党在新征程上更加坚定、更加自觉地不忘初心使命、开创美好未来。当下，我们正处在向第二个百年奋斗目标迈进的关键节点，迫切需要从“九个必须”中汲取奋进力量，运用好我们党在革命、建设、改革不同时期创造的丰富经验。就人大而言，要善于总结人民代表大会制度建立和发展的内在规律，将其转化为推动人大工作创新发展的路径指引，努力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三、深入贯彻重要讲话的实践要求，以更大的自觉履行人大使命</w:t>
      </w:r>
    </w:p>
    <w:p>
      <w:pPr>
        <w:ind w:left="0" w:right="0" w:firstLine="560"/>
        <w:spacing w:before="450" w:after="450" w:line="312" w:lineRule="auto"/>
      </w:pPr>
      <w:r>
        <w:rPr>
          <w:rFonts w:ascii="宋体" w:hAnsi="宋体" w:eastAsia="宋体" w:cs="宋体"/>
          <w:color w:val="000"/>
          <w:sz w:val="28"/>
          <w:szCs w:val="28"/>
        </w:rPr>
        <w:t xml:space="preserve">党中央号召全体中国共产党员，继续为实现人民对美好生活的向往不懈努力，努力为党和人民争取更大光荣。我们要积极响应号召，不忘初心使命，坚定理想信念，践行党的宗旨，把学习总书记重要讲话的思想成果转化为依法履职的实际成效。</w:t>
      </w:r>
    </w:p>
    <w:p>
      <w:pPr>
        <w:ind w:left="0" w:right="0" w:firstLine="560"/>
        <w:spacing w:before="450" w:after="450" w:line="312" w:lineRule="auto"/>
      </w:pPr>
      <w:r>
        <w:rPr>
          <w:rFonts w:ascii="宋体" w:hAnsi="宋体" w:eastAsia="宋体" w:cs="宋体"/>
          <w:color w:val="000"/>
          <w:sz w:val="28"/>
          <w:szCs w:val="28"/>
        </w:rPr>
        <w:t xml:space="preserve">一要坚持正确政治方向。注重从重要讲话中体悟我们党先进的政治属性、纯洁的政治本色，坚持在党爱党、忧党、护党，自觉把旗帜鲜明讲政治、对党绝对忠诚体现在岗位上、落实到行动中。具体到人大而言，就是要坚持党的领导、人民当家作主、依法治国有机统一，增强坚持党对人大工作领导的政治自觉，充分发挥党组班子把方向、管大局、保落实的重要作用，善于通过人大法定程序把党的主张转化为国家意志，把中央及省、市委决策部署贯彻到人大工作的各方面和全过程。</w:t>
      </w:r>
    </w:p>
    <w:p>
      <w:pPr>
        <w:ind w:left="0" w:right="0" w:firstLine="560"/>
        <w:spacing w:before="450" w:after="450" w:line="312" w:lineRule="auto"/>
      </w:pPr>
      <w:r>
        <w:rPr>
          <w:rFonts w:ascii="宋体" w:hAnsi="宋体" w:eastAsia="宋体" w:cs="宋体"/>
          <w:color w:val="000"/>
          <w:sz w:val="28"/>
          <w:szCs w:val="28"/>
        </w:rPr>
        <w:t xml:space="preserve">二要坚定政治制度自信。习近平总书记的重要讲话通篇贯穿着“自信”。这个自信既有对信仰和理想的选择，又建立于中国共产党百年执政成就的雄辩之上，更来自于对中国特色社会主义制度的自信。对于我们人大工作者来说，首先要坚定对人民代表大会制度这一根本政治制度的自信，深入学习、宣传、研究习近平总书记关于坚持和完善人民代表大会制度的重要思想，深入贯彻习近平总书记对地方人大及其常委会工作重要指示精神，发挥好地方人大在推进社会主义民主政治建设中的重要作用。</w:t>
      </w:r>
    </w:p>
    <w:p>
      <w:pPr>
        <w:ind w:left="0" w:right="0" w:firstLine="560"/>
        <w:spacing w:before="450" w:after="450" w:line="312" w:lineRule="auto"/>
      </w:pPr>
      <w:r>
        <w:rPr>
          <w:rFonts w:ascii="宋体" w:hAnsi="宋体" w:eastAsia="宋体" w:cs="宋体"/>
          <w:color w:val="000"/>
          <w:sz w:val="28"/>
          <w:szCs w:val="28"/>
        </w:rPr>
        <w:t xml:space="preserve">三要更好为民履职尽责。深刻铭记党的百年历史是致力于团结带领全国各族人民为实现民族独立、人民解放和国家富强、人民幸福而不懈奋斗的历史，进一步感悟“江山就是人民、人民就是江山”的崇高人民情怀，顺应人民群众对人大工作的新期待，坚持以人民为中心的发展思想和履职导向，抓住事关人民群众切身利益的热点难点问题选议题、谋对策，更好发挥人大代表在了解民情、集中民智、反映民意方面的优势和作用，有效维护人民权益。</w:t>
      </w:r>
    </w:p>
    <w:p>
      <w:pPr>
        <w:ind w:left="0" w:right="0" w:firstLine="560"/>
        <w:spacing w:before="450" w:after="450" w:line="312" w:lineRule="auto"/>
      </w:pPr>
      <w:r>
        <w:rPr>
          <w:rFonts w:ascii="宋体" w:hAnsi="宋体" w:eastAsia="宋体" w:cs="宋体"/>
          <w:color w:val="000"/>
          <w:sz w:val="28"/>
          <w:szCs w:val="28"/>
        </w:rPr>
        <w:t xml:space="preserve">四要推进常委会自身建设。深刻认识党的百年历史，也是我们党加强自身建设、经受风险考验、不断发展壮大的历史。要进一步加强以政治建设为统领的各项建设，认真落实市委人大工作会议精神，不断完善工作机制、健全规章制度。不断加强机关党建工作，深入推进“三优两争”活动，班子成员要带头抓好职责范围内的党建工作，机关党委要认真解决党建工作中的瓶颈问题，充分运用党建方法推动工作提高水平。要更加严格执行党章和党内法规制度，压实全面从严治党政治责任，勇于自我革命，坚守精神家园，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会后，机关党委要把学习“七一”重要讲话精神作为当前理论武装工作的重中之重，作为党史学习教育的核心内容，组织专题学习和研讨。要以学习贯彻重要讲话精神为契机，丰富拓展党史学习教育的内涵，结合即将召开的学习教育组织生活会，加强对学习教育的谋划，推动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今年是换届之年，党中央印发《中国共产党组织工作条例》，对党的组织工作作出全面规范，具有重要的政治意义、实践意义。我们要从巩固党的领导和执政地位的大局出发，带头做好《条例》学习宣传解读工作，把《条例》与换届相关的法律法规结合起来学习掌握。同时，要以学习贯彻《条例》为契机，提高党建工作本领，把加强人大机关党支部、党小组建设作为管党治党的重要任务抓紧抓好，认真对照梳理机关规章制度中与《条例》不相符合的地方，巩固管用的，修订过时的，补齐缺位的，以制度化的方式把《条例》落到实处。</w:t>
      </w:r>
    </w:p>
    <w:p>
      <w:pPr>
        <w:ind w:left="0" w:right="0" w:firstLine="560"/>
        <w:spacing w:before="450" w:after="450" w:line="312" w:lineRule="auto"/>
      </w:pPr>
      <w:r>
        <w:rPr>
          <w:rFonts w:ascii="宋体" w:hAnsi="宋体" w:eastAsia="宋体" w:cs="宋体"/>
          <w:color w:val="000"/>
          <w:sz w:val="28"/>
          <w:szCs w:val="28"/>
        </w:rPr>
        <w:t xml:space="preserve">党中央还印发了《关于加强对“一把手”和领导班子监督的意见》，把党章党规中的有关规定进一步细化、具体化，突出对“关键少数”特别是“一把手”的监督，是党中央完善党和国家监督体系、推动全面从严治党向纵深发展的重要举措，为我们今后进一步从严加强班子建设提供了重要遵循，班子成员必须全面深刻领会，把在监督下开展工作成为一种习惯、一种常态。我作为常委会党组书记，将带头落实《意见》精神，正确对待监督、主动接受监督、自觉配合监督，把各项监督要求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第二篇：在市人大常委会党组会议上的讲话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市人大常委会党组第一次会议，共同研究探讨如何做好新形势下人大工作。市六届人大一次会议选举产生了新一届市人大常委会，市委及时研究批准成立了常委会党组，确定我为党组书记，这是对我的高度信任，深感使命光荣，责任重大。新一届人大常委会受命于加快黄河三角洲开发建设的关键时期，肩负着崇高而神圣的历史重任。时代要求我们，全市人民也在期望我们，在任期内必须有更大的作为，工作上必须有更大的进展。我们要牢记使命，不负重托，以新的风貌，新的形象，新的作为，同心同德，竭尽全力，努力做好新形势下的人大工作，为全市经济社会又好又快发展作出新贡献，向全体代表和全市人民交一份合格的满意答卷。下面，我谈几点意见，供大家参考。</w:t>
      </w:r>
    </w:p>
    <w:p>
      <w:pPr>
        <w:ind w:left="0" w:right="0" w:firstLine="560"/>
        <w:spacing w:before="450" w:after="450" w:line="312" w:lineRule="auto"/>
      </w:pPr>
      <w:r>
        <w:rPr>
          <w:rFonts w:ascii="宋体" w:hAnsi="宋体" w:eastAsia="宋体" w:cs="宋体"/>
          <w:color w:val="000"/>
          <w:sz w:val="28"/>
          <w:szCs w:val="28"/>
        </w:rPr>
        <w:t xml:space="preserve">一、自觉坚持和依靠党的领导，保证人大工作正确的政治方向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是做好人大工作的一条基本原则。坚持和完善人民代表大会制度，最根本的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第一要务。人大常委会的一切工作和一切活动必须以促进发展为目的，想发展、谋发展、议发展，为推动全市经济社会科学发展、和谐发展、率先发展提供良好的法制环境。在行使职权中，要始终围绕促进发展做/article/zongjie/“</w:t>
      </w:r>
    </w:p>
    <w:p>
      <w:pPr>
        <w:ind w:left="0" w:right="0" w:firstLine="560"/>
        <w:spacing w:before="450" w:after="450" w:line="312" w:lineRule="auto"/>
      </w:pPr>
      <w:r>
        <w:rPr>
          <w:rFonts w:ascii="宋体" w:hAnsi="宋体" w:eastAsia="宋体" w:cs="宋体"/>
          <w:color w:val="000"/>
          <w:sz w:val="28"/>
          <w:szCs w:val="28"/>
        </w:rPr>
        <w:t xml:space="preserve">target=”_blank\"&gt;报告、视察调研、执法检查等方式，监督支持“一府两院”按照市委的意图和人民的愿望忠诚履职，勤政为民，推动全市经济社会又好又快发展。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强化监督力度。监督权是宪法和法律赋予人大常委会的一项重要职权。在我国的监督体系中，人大的监督是最高层次的监督，这种监督，既是一种制约，又是支持和促进。监督和支持二者辩证统一、相辅相成。人大对“一府两院”的监督，是监督与被监督的关系，是由我国的国家体制决定的，尊重和接受这种监督不是尊重哪一个人，而是尊重国家权力机关、尊重人民、尊重宪法和法律。因此，我们要按照监督法的规定，自觉做到既依法敢于监督又善于监督，既不失职又不越权；既监督“一府两院”改进工作，又支持其严格执法，在监督中体现支持，从支持出发依法实施监督，实现动机和效果的有机统一。我们要在认真总结历届常委会工作成功做法的基础上，努力适应新形势新任务，积极探索新思路，不断推出新举措，力求取得新实效。要加强调查研究，从实际出发，善于发现法律法规实施过程中带有全局性、普遍性、倾向性的突出矛盾和问题，紧紧抓住不放，加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第三篇：在市人大常委会党组理论学习读书会上的讲话</w:t>
      </w:r>
    </w:p>
    <w:p>
      <w:pPr>
        <w:ind w:left="0" w:right="0" w:firstLine="560"/>
        <w:spacing w:before="450" w:after="450" w:line="312" w:lineRule="auto"/>
      </w:pPr>
      <w:r>
        <w:rPr>
          <w:rFonts w:ascii="宋体" w:hAnsi="宋体" w:eastAsia="宋体" w:cs="宋体"/>
          <w:color w:val="000"/>
          <w:sz w:val="28"/>
          <w:szCs w:val="28"/>
        </w:rPr>
        <w:t xml:space="preserve">充 分 发 挥 人 大 职 能 作 用</w:t>
      </w:r>
    </w:p>
    <w:p>
      <w:pPr>
        <w:ind w:left="0" w:right="0" w:firstLine="560"/>
        <w:spacing w:before="450" w:after="450" w:line="312" w:lineRule="auto"/>
      </w:pPr>
      <w:r>
        <w:rPr>
          <w:rFonts w:ascii="宋体" w:hAnsi="宋体" w:eastAsia="宋体" w:cs="宋体"/>
          <w:color w:val="000"/>
          <w:sz w:val="28"/>
          <w:szCs w:val="28"/>
        </w:rPr>
        <w:t xml:space="preserve">全 力 促 进 和 谐 社 会 建 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面坚持以人为本，推进和谐××建设的新时期，在深入贯彻全市人大工作会议精神,积极落实《中共××市委关于进一步加强和改进人大工作意见》的新形势下，市人大常委会党组举办这次理论学习中心组读书会，十分及时和必要，充分体现了市人大常委会思路创新、观念创新、工作创新、境界创新的内在要求。对于全市人大系统进一步统一思想、更新观念、鼓舞士气、增强斗志、干事创业，推动人大工作取得新进展，必将产生积极的作用和深远的影响。根据通知要求，现将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一、今年以来基本工作情况</w:t>
      </w:r>
    </w:p>
    <w:p>
      <w:pPr>
        <w:ind w:left="0" w:right="0" w:firstLine="560"/>
        <w:spacing w:before="450" w:after="450" w:line="312" w:lineRule="auto"/>
      </w:pPr>
      <w:r>
        <w:rPr>
          <w:rFonts w:ascii="宋体" w:hAnsi="宋体" w:eastAsia="宋体" w:cs="宋体"/>
          <w:color w:val="000"/>
          <w:sz w:val="28"/>
          <w:szCs w:val="28"/>
        </w:rPr>
        <w:t xml:space="preserve">今年以来，××区人大常委会在市人大常委会的亲切关怀指导下，在区委的坚强领导下，围绕科学发展观与和谐社会建设的总体要求，不断强化大局观念，增强创新意识，坚持以人为本，营造和谐环境，认真行使宪法和法律赋予的各项职权，为推动全区经济建设和各项社会事业的全面协调持续健康发展，提供了积极的支持和保证，主要体现在以下几点：</w:t>
      </w:r>
    </w:p>
    <w:p>
      <w:pPr>
        <w:ind w:left="0" w:right="0" w:firstLine="560"/>
        <w:spacing w:before="450" w:after="450" w:line="312" w:lineRule="auto"/>
      </w:pPr>
      <w:r>
        <w:rPr>
          <w:rFonts w:ascii="宋体" w:hAnsi="宋体" w:eastAsia="宋体" w:cs="宋体"/>
          <w:color w:val="000"/>
          <w:sz w:val="28"/>
          <w:szCs w:val="28"/>
        </w:rPr>
        <w:t xml:space="preserve">一是认真做好监督工作。把监督工作当作履行职权、发挥作用的关键环节，思想上重视，措施上加强，在提高质量上下功夫，在增强实效上做文章，通过定期向区委专题汇报工作、召开与“一府两院”联席会议、跟踪督办审议意见和视察建议、重点问题列出单子彻底解决、具体活动邀请区委分管同志及人大老领导参加等做法和途径，较好地保证了常规工作的不断加强和改进。先后听取审议了区级财政“同级审”、村委会换届选举、《土地管理法》贯彻实施等情况的汇报，依法作出关于建设生态区等决议、决定5项；开展了全区畜牧业、城市建设、工业生产的视察检查；配合市人大常委会或单独组织了城乡低保及农村五保供养、文物保护、三夏生产、抗旱防汛、食品卫生、农村合作医疗等工作情况的专题调研，督促解决了一些群众反映强烈、社会普遍关注的热点、难点问题，帮助和支持“一府两院”整体工作取得新进展。</w:t>
      </w:r>
    </w:p>
    <w:p>
      <w:pPr>
        <w:ind w:left="0" w:right="0" w:firstLine="560"/>
        <w:spacing w:before="450" w:after="450" w:line="312" w:lineRule="auto"/>
      </w:pPr>
      <w:r>
        <w:rPr>
          <w:rFonts w:ascii="宋体" w:hAnsi="宋体" w:eastAsia="宋体" w:cs="宋体"/>
          <w:color w:val="000"/>
          <w:sz w:val="28"/>
          <w:szCs w:val="28"/>
        </w:rPr>
        <w:t xml:space="preserve">二是积极做好代表工作。把代表工作当作人大工作的基础，尽最大可能充分发挥代表作用，积极为代表履行职责创造条件，提供保障，搞好服务，努力探索创新代表工作的途径，深化代表工作的开展。为增强代表的整体素质和履职能力，举办了为期3天的全区人大代表培训班；注重完善人事任免工作的方式方法，任免质量不断提高，顺利通过了倍受社会关注的首批人民陪审员的任命；同时加强对被任命人员的任后监督，正着手进行对区政府组成部门14名主要负责人的述职评议工作，并将根据评议结果取前5名作为“人民满意优秀公务员”，在区人代会上进行隆重表彰；狠抓代表意见建议办理，准备把“一府两院”办理落实情况提交人代会备案，开展优秀代表建议和先进承办单位评选活动，有效提高了办理质量和水平，诸如红旗渠清淤、农村有线电视安装等代表连年提、一直未落实的一批建议和意见，近期已得到彻底解决，赢得了社会的普遍认可。</w:t>
      </w:r>
    </w:p>
    <w:p>
      <w:pPr>
        <w:ind w:left="0" w:right="0" w:firstLine="560"/>
        <w:spacing w:before="450" w:after="450" w:line="312" w:lineRule="auto"/>
      </w:pPr>
      <w:r>
        <w:rPr>
          <w:rFonts w:ascii="宋体" w:hAnsi="宋体" w:eastAsia="宋体" w:cs="宋体"/>
          <w:color w:val="000"/>
          <w:sz w:val="28"/>
          <w:szCs w:val="28"/>
        </w:rPr>
        <w:t xml:space="preserve">三是努力做好宣传工作。按照全市人大宣传工作会议的要求，我们及时调整思路，提高认识，明确重点，全区人大宣传工作做到了领导、队伍、精力、措施、制度、投入“六到位”，无论是宣传稿件的数量及质量，在较短的时间内，都发生了显著的变化。截止目前，在市级以上新闻媒体刊用稿件85篇。部分稿件在人大系统及有关方面产生了一定影响，其中两篇文章被人民日报出版社录入《新时期人大工作理论与实践》。</w:t>
      </w:r>
    </w:p>
    <w:p>
      <w:pPr>
        <w:ind w:left="0" w:right="0" w:firstLine="560"/>
        <w:spacing w:before="450" w:after="450" w:line="312" w:lineRule="auto"/>
      </w:pPr>
      <w:r>
        <w:rPr>
          <w:rFonts w:ascii="宋体" w:hAnsi="宋体" w:eastAsia="宋体" w:cs="宋体"/>
          <w:color w:val="000"/>
          <w:sz w:val="28"/>
          <w:szCs w:val="28"/>
        </w:rPr>
        <w:t xml:space="preserve">四是切实抓好自身建设。按照上级党委的部署和要求，扎扎实实地开展了保持党员先进性教育活动，圆满完成了学习动员、分析评议和整改提高三个阶段的各项任务，取得了党员素质有新提高、组织建设有新加强、工作作风有新改进、党性观念有增强、机关状态有新面貌的良好效果，为促进各项人大工作开展注入了生机和活力。人大机关干部双向交流、招商引资、老干部工作、人民来信来访以及领导干部帮扶镇街和企业等工作都在原有水平上进一步提高。在今年上半年全区干部人事调整中，区人大机关一次性交流、提拔、重用14人，掀开了人大干部队伍建设的新篇章；通过以商招商、以情招商、小分队招商等形式，较好保证了招商引资的针对性和实效性，上半年引进项目3个，利用外资实际到位资金4180万元，提前半年完成全年任务。</w:t>
      </w:r>
    </w:p>
    <w:p>
      <w:pPr>
        <w:ind w:left="0" w:right="0" w:firstLine="560"/>
        <w:spacing w:before="450" w:after="450" w:line="312" w:lineRule="auto"/>
      </w:pPr>
      <w:r>
        <w:rPr>
          <w:rFonts w:ascii="宋体" w:hAnsi="宋体" w:eastAsia="宋体" w:cs="宋体"/>
          <w:color w:val="000"/>
          <w:sz w:val="28"/>
          <w:szCs w:val="28"/>
        </w:rPr>
        <w:t xml:space="preserve">二、关于建设和谐社会的认识体会及下步工作打算</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建设放到同经济建设、政治建设、文化建设并列的突出位置，这是以胡锦涛为总书记的党中央从全面建设小康社会、开创中国特色社会主义事业的全局出发提出的一项重大战略任务。这对于我们党提高执政能力、巩固执政地位、夯实执政基础、完成执政使命；对于我们今后更好地贯彻落实科学发展观，实现经济社会的协调发展和国家的长治久安，具有重大的战略意义。胡锦涛同志指出：“社会主义和谐社会，应该是民主法治、公平正义、诚信友爱、充满活力、安定有序、人与自然和谐相处的社会”，其每项内容都与宪法法律赋予人大常委会的职权密切相关，构建和谐社会为政治文明和法制建设开辟了全新的发展空间，为实现人大工作的新发展提供了更加广阔的舞台。构建和谐社会，有赖于民主制度的健全和法治手段的完善，有赖于维护和实现社会公平正义，有赖于安定有序的社会环境，有赖于实现人与自然和谐相处。通过为期3天的读书会，我们学习了中央、省委及市人大常委会领导同志的有关重要讲话，学习了有关的重要文件、市人大各委室及兄弟区市的先进经验，使我们进一步加深了对构建和谐社会的理解，提高了对人大及其常委会在构建和谐社会中重要作用的认识。我们决心以这次读书会为契机，深入贯彻会议精神，把推动和谐社会建设摆上重要的议事日程，切实履行宪法和法律赋予的各项职权，促进全区人大工作有新的发展，具体做好以下几点：</w:t>
      </w:r>
    </w:p>
    <w:p>
      <w:pPr>
        <w:ind w:left="0" w:right="0" w:firstLine="560"/>
        <w:spacing w:before="450" w:after="450" w:line="312" w:lineRule="auto"/>
      </w:pPr>
      <w:r>
        <w:rPr>
          <w:rFonts w:ascii="宋体" w:hAnsi="宋体" w:eastAsia="宋体" w:cs="宋体"/>
          <w:color w:val="000"/>
          <w:sz w:val="28"/>
          <w:szCs w:val="28"/>
        </w:rPr>
        <w:t xml:space="preserve">一是认真开展工作监督，为和谐社会建设提供物质保障。面对新形势、新任务、新要求，有针对性地开展监督工作，重点听取和审议区政府关于国民经济和社会发展计划、财政预算执行、优化经济环境、搞好招商引资及发展民营经济等工作情况的汇报，积极组织开展村村通油路、自来水工程及重点项目建设等工作情况的调查视察，适时作出有关决议决定，督促政府加大对“三农”的支持力度，全面落实党的各项农村政策，促进农业增效、农民增收和农村稳定，促进区域经济的健康、持续、快速发展，为构建社会主义和谐社会提供最坚实的物质基础。</w:t>
      </w:r>
    </w:p>
    <w:p>
      <w:pPr>
        <w:ind w:left="0" w:right="0" w:firstLine="560"/>
        <w:spacing w:before="450" w:after="450" w:line="312" w:lineRule="auto"/>
      </w:pPr>
      <w:r>
        <w:rPr>
          <w:rFonts w:ascii="宋体" w:hAnsi="宋体" w:eastAsia="宋体" w:cs="宋体"/>
          <w:color w:val="000"/>
          <w:sz w:val="28"/>
          <w:szCs w:val="28"/>
        </w:rPr>
        <w:t xml:space="preserve">二是积极强化法律监督，为建设和谐社会提供法治保障。民主是社会和谐发展的动力机制，法治是社会和谐发展的基础。构建和谐社会要求必须增强全社会的守法意识与法律观念，切实做到有法必依，执法必严，违法必究。要加强宪法和法律监督，保证宪法和法律的正确实施，重点开展对《水污染防治法》、《教师法》贯彻执行情况的审议和执法检查；适时听取和审议区法院关于开展“执法能力建设年”活动及区检察院关于围绕“平安××”建设，发挥职能作用情况的汇报，全面坚持和完善庭审旁听、人民监督员和人民陪审员制度；继续做好人民群众来信来访和申诉、控告案件的督查办理工作，善于发现和解决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三是切实搞好人事任免，为建设和谐社会提供组织保障。构建和谐社会，实现可持续发展，需要一大批群众公认、德才兼备的领导干部，因此区人大常委会要充分行使好人事任免权，把好任命关，继续坚持任前法律考试、供职、考察等制度，不断提高任免工作质量。同时加强对选举和任命干部的监督，精心组织、科学实施、扎实开展对区政府组成部门14名主要负责人的述职评议工作，更好地支持改革者、鼓励创业者，营造干事创业的宽松环境，确保被任命干部按照人民意愿和社会需求依法运用公共权力，促使他们廉洁勤政、依法行政，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四是切实维护群众利益，为建设和谐社会提供社会基础。社会主义和谐社会离不开广大人民群众的积极参与，各级人大代表是党和政府联系群众的桥梁和纽带，他们通过行使法律赋予的权力，对集中民智、反映民意、体察民情、关注民生，推动决策的民主化、科学化，具有举足轻重的作用。区人大常委会要进一步重视发挥人大代表的作用，通过多种形式，开辟多种渠道，经常保持与人大代表的联系，不断改进代表工作，更好地激发代表主人翁的政治责任感和历史使命感，进一步调动人民群众的主动性、积极性、自觉性和创造性，同时继续推进生态区建设步伐，大力督促发展循环经济，正确处理人口、资源、环境与社会发展的关系，实现人与自然和谐共生、和谐相处，为和谐社会建设提供广泛的社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2025-06-20T06:32:17+08:00</dcterms:created>
  <dcterms:modified xsi:type="dcterms:W3CDTF">2025-06-20T06:32:17+08:00</dcterms:modified>
</cp:coreProperties>
</file>

<file path=docProps/custom.xml><?xml version="1.0" encoding="utf-8"?>
<Properties xmlns="http://schemas.openxmlformats.org/officeDocument/2006/custom-properties" xmlns:vt="http://schemas.openxmlformats.org/officeDocument/2006/docPropsVTypes"/>
</file>