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2024-2024年书记在市直机关发展党员党建工作座谈会上的讲话</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市直机关发展党员工作座谈会上的讲话同志们：刚才，我们一起见证了20名入党的同志面对党旗许下庄严承诺的神圣时刻，聆听了5位同志直面大战大考的抗“疫”经历以及淬炼成钢的成长故事，两名入党积极分子就学习先进典型、争取早日加入党组织作了表态发言。...</w:t>
      </w:r>
    </w:p>
    <w:p>
      <w:pPr>
        <w:ind w:left="0" w:right="0" w:firstLine="560"/>
        <w:spacing w:before="450" w:after="450" w:line="312" w:lineRule="auto"/>
      </w:pPr>
      <w:r>
        <w:rPr>
          <w:rFonts w:ascii="宋体" w:hAnsi="宋体" w:eastAsia="宋体" w:cs="宋体"/>
          <w:color w:val="000"/>
          <w:sz w:val="28"/>
          <w:szCs w:val="28"/>
        </w:rPr>
        <w:t xml:space="preserve">在市直机关发展党员工作座谈会上的讲话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见证了20名入党的同志面对党旗许下庄严承诺的神圣时刻，聆听了5位同志直面大战大考的抗“疫”经历以及淬炼成钢的成长故事，两名入党积极分子就学习先进典型、争取早日加入党组织作了表态发言。这5</w:t>
      </w:r>
    </w:p>
    <w:p>
      <w:pPr>
        <w:ind w:left="0" w:right="0" w:firstLine="560"/>
        <w:spacing w:before="450" w:after="450" w:line="312" w:lineRule="auto"/>
      </w:pPr>
      <w:r>
        <w:rPr>
          <w:rFonts w:ascii="宋体" w:hAnsi="宋体" w:eastAsia="宋体" w:cs="宋体"/>
          <w:color w:val="000"/>
          <w:sz w:val="28"/>
          <w:szCs w:val="28"/>
        </w:rPr>
        <w:t xml:space="preserve">位来自抗击疫情一线预备党员的事迹令人景仰，精神让人敬佩，充分展现了对党、对人民的无限忠诚和高度热忱，彰显了共产党人越是艰险越向前的政治品格和责任担当。作为市直机关工委书记，作为一名老党员，我为你们感动，为你们骄傲，为你们自豪!</w:t>
      </w:r>
    </w:p>
    <w:p>
      <w:pPr>
        <w:ind w:left="0" w:right="0" w:firstLine="560"/>
        <w:spacing w:before="450" w:after="450" w:line="312" w:lineRule="auto"/>
      </w:pPr>
      <w:r>
        <w:rPr>
          <w:rFonts w:ascii="宋体" w:hAnsi="宋体" w:eastAsia="宋体" w:cs="宋体"/>
          <w:color w:val="000"/>
          <w:sz w:val="28"/>
          <w:szCs w:val="28"/>
        </w:rPr>
        <w:t xml:space="preserve">入党是一种荣誉和激励，更是一份责任和鞭策。虽然你们已经成为了一名预备党员，但是考验才刚刚开始，共产党员的政治身份需要大家一生一世一辈子的呵护和维系。未来你们一定会面临更多的诱惑和挑战，期望大家能够珍惜这一时刻，牢记入党誓词，时时保持初心，处处担起使命，以更高的标准和更严的要求锻造自己、提升自己、完善自己，在各自的工作岗位彰显党员本色，创造一流业绩。借此机会，再给市直机关的党员干部和入党积极分子等同志，提几点要求，与大家共勉。</w:t>
      </w:r>
    </w:p>
    <w:p>
      <w:pPr>
        <w:ind w:left="0" w:right="0" w:firstLine="560"/>
        <w:spacing w:before="450" w:after="450" w:line="312" w:lineRule="auto"/>
      </w:pPr>
      <w:r>
        <w:rPr>
          <w:rFonts w:ascii="宋体" w:hAnsi="宋体" w:eastAsia="宋体" w:cs="宋体"/>
          <w:color w:val="000"/>
          <w:sz w:val="28"/>
          <w:szCs w:val="28"/>
        </w:rPr>
        <w:t xml:space="preserve">一、常怀忠诚之心，坚定理想信念。</w:t>
      </w:r>
    </w:p>
    <w:p>
      <w:pPr>
        <w:ind w:left="0" w:right="0" w:firstLine="560"/>
        <w:spacing w:before="450" w:after="450" w:line="312" w:lineRule="auto"/>
      </w:pPr>
      <w:r>
        <w:rPr>
          <w:rFonts w:ascii="宋体" w:hAnsi="宋体" w:eastAsia="宋体" w:cs="宋体"/>
          <w:color w:val="000"/>
          <w:sz w:val="28"/>
          <w:szCs w:val="28"/>
        </w:rPr>
        <w:t xml:space="preserve">“天下之德，莫过于忠。”</w:t>
      </w:r>
    </w:p>
    <w:p>
      <w:pPr>
        <w:ind w:left="0" w:right="0" w:firstLine="560"/>
        <w:spacing w:before="450" w:after="450" w:line="312" w:lineRule="auto"/>
      </w:pPr>
      <w:r>
        <w:rPr>
          <w:rFonts w:ascii="宋体" w:hAnsi="宋体" w:eastAsia="宋体" w:cs="宋体"/>
          <w:color w:val="000"/>
          <w:sz w:val="28"/>
          <w:szCs w:val="28"/>
        </w:rPr>
        <w:t xml:space="preserve">对党忠诚既是政治标准，又是实践要求;既是党章明确规定的党员义务，也是每个党员入党宣誓时的庄严承诺。习总书记反复强调共产党员要对党绝对忠诚。他指出：“对党绝对忠诚要害在‘绝对’两个字，就是唯一的、彻底的、无条件的、不掺任何杂质的、没有任何水分的忠诚”。绝对忠诚从哪里来?最根本的是来自理想信念。我们每一名党员都要以党章党规和习总书记系列重要讲话精神为遵循，坚持用党的创新理论武装头脑、滋养初心、引领使命，忠实贯彻执行党的路线、方针、政策，增强“四个意识”，坚定“四个自信”，做到“两个维护”，在政治上、思想上、行动上同以习近平同志为核心的党中央保持高度一致，在大是大非面前旗帜鲜明，在各种诱惑面前立场坚定，在关键时刻站得稳、信得过、靠得住。要严格落实“三会一课”、组织生活会、主题党日等党的基本制度，强化刚性约束，用好批评和自我批评这个利器，认真查找理想信念、思想言行与党章党规党纪存在的差距，定期清扫过滤个人思想上的“灰尘”，努力做到表里如一、知行合一，始终如一。要吾日三省吾身，常照镜子，常拭心床，时刻牢记自己是一名共产党员，在党爱党，在党言党，在党忧党，在党为党，把初心落在行动上，把使命扛在肩膀上，做一颗永不生锈的螺丝钉。</w:t>
      </w:r>
    </w:p>
    <w:p>
      <w:pPr>
        <w:ind w:left="0" w:right="0" w:firstLine="560"/>
        <w:spacing w:before="450" w:after="450" w:line="312" w:lineRule="auto"/>
      </w:pPr>
      <w:r>
        <w:rPr>
          <w:rFonts w:ascii="宋体" w:hAnsi="宋体" w:eastAsia="宋体" w:cs="宋体"/>
          <w:color w:val="000"/>
          <w:sz w:val="28"/>
          <w:szCs w:val="28"/>
        </w:rPr>
        <w:t xml:space="preserve">二、常葆进取之志，勇于担当作为。</w:t>
      </w:r>
    </w:p>
    <w:p>
      <w:pPr>
        <w:ind w:left="0" w:right="0" w:firstLine="560"/>
        <w:spacing w:before="450" w:after="450" w:line="312" w:lineRule="auto"/>
      </w:pPr>
      <w:r>
        <w:rPr>
          <w:rFonts w:ascii="宋体" w:hAnsi="宋体" w:eastAsia="宋体" w:cs="宋体"/>
          <w:color w:val="000"/>
          <w:sz w:val="28"/>
          <w:szCs w:val="28"/>
        </w:rPr>
        <w:t xml:space="preserve">抗击疫情是党员的试金石，更是党性的磨刀石。在这场战役中，没有硝烟，却危险重重，你们负重前行，以无私无畏、大智大勇的优秀品质和精神境界，浴火淬炼，破茧成蝶，让党的旗帜高高飘扬在抗击疫情一线。希望你们在今后的工作生活中始终保持这种昂扬的斗志，思想上坚定，行动上果断，以崭新的身份、崭新的面貌、崭新的姿态，继续面对风风雨雨、沟沟坎坎，愈挫愈勇、百折不挠，不断在斗争中成长、从磨难中奋起。要牢固树立责任意识、忧患意识，努力做到“聚是一团火，散是满天星”，做到关键时刻冲得上去、危难关头豁得出来，做到哪里有需要就去哪里，哪里有危险就出现在哪里，时时处处事事发挥模范带头作用，勇当先锋、敢打头阵，勇于斗争、敢于亮剑，主动担当、积极作为，走在前列、干在实处，以钉钉子精神做实做细做好各项工作。特别是当前，境外疫情扩散蔓延势头并没有得到有效遏制，新冠肺炎疫情还有很大不确定性，疫情防控任务依然艰巨繁重。大家一定要保持头脑清醒，立足本职岗位，不麻痹、不厌战、不松劲，慎终如始，善作善成，毫不懈怠抓好各项工作，巩固疫情防控成果，为确保疫情防控和经济社会发展取得最后胜利做出新的贡献。</w:t>
      </w:r>
    </w:p>
    <w:p>
      <w:pPr>
        <w:ind w:left="0" w:right="0" w:firstLine="560"/>
        <w:spacing w:before="450" w:after="450" w:line="312" w:lineRule="auto"/>
      </w:pPr>
      <w:r>
        <w:rPr>
          <w:rFonts w:ascii="宋体" w:hAnsi="宋体" w:eastAsia="宋体" w:cs="宋体"/>
          <w:color w:val="000"/>
          <w:sz w:val="28"/>
          <w:szCs w:val="28"/>
        </w:rPr>
        <w:t xml:space="preserve">三、常思感恩之情，涵养为民情怀。</w:t>
      </w:r>
    </w:p>
    <w:p>
      <w:pPr>
        <w:ind w:left="0" w:right="0" w:firstLine="560"/>
        <w:spacing w:before="450" w:after="450" w:line="312" w:lineRule="auto"/>
      </w:pPr>
      <w:r>
        <w:rPr>
          <w:rFonts w:ascii="宋体" w:hAnsi="宋体" w:eastAsia="宋体" w:cs="宋体"/>
          <w:color w:val="000"/>
          <w:sz w:val="28"/>
          <w:szCs w:val="28"/>
        </w:rPr>
        <w:t xml:space="preserve">习总书记强调，“战胜这次疫情，给我们力量和信心的是中国人民。”实践也充分证明，打赢这场抗击疫情的总体战、阻击战，必须“紧紧依靠人民群众”。人民群众的衷心拥护和大力支持是我们党战胜各种困难和风险，经受各种灾害和考验，不断取得事业成功的根本保证。广大党员干部要始终保持对人民的感恩之心，坚守人民立场，树牢公仆意识，把人民群众摆在首要位置，把爱民、忧民、为民和惠民之心融入日常，抓在经常，真正做到思想上尊重群众，情感上贴近群众，行动上深入群众，工作上依靠群众，利益上照顾群众，切实把群众利益实现好、维护好、发展好。要牢固树立“以人民为中心”的发展理念，按照“虚心向群众学习，真心对群众负责，热心为群众服务，诚心接受群众监督”的要求，增进同人民群众的感情，自觉同人民想在一起、干在一起，知民情、解民忧、暖民心，以“我将无我”的大境界、“不负人民”的大作为，千方百计解决群众的操心事、揪心事、烦心事，用为民谋利、为民尽责的实际成效取信于民、造福于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四、常存敬畏之念，锻造过硬作风。</w:t>
      </w:r>
    </w:p>
    <w:p>
      <w:pPr>
        <w:ind w:left="0" w:right="0" w:firstLine="560"/>
        <w:spacing w:before="450" w:after="450" w:line="312" w:lineRule="auto"/>
      </w:pPr>
      <w:r>
        <w:rPr>
          <w:rFonts w:ascii="宋体" w:hAnsi="宋体" w:eastAsia="宋体" w:cs="宋体"/>
          <w:color w:val="000"/>
          <w:sz w:val="28"/>
          <w:szCs w:val="28"/>
        </w:rPr>
        <w:t xml:space="preserve">“天下之事，成于惧而败于忽。”十八大以来，无数“老虎”、“苍蝇”频频落马，追根溯源正是由于法纪观念淡薄，缺乏敬畏之心，抱以侥幸之心触碰法纪红线，最后落个身陷囹圄、身败名裂的下场。大家一定要深刻汲取教训，认真学习党章党纪党规和国家法律法规，始终把纪律和规矩挺在前面，把牢法纪防线，尊重法纪的神圣，敬畏法纪的威严，慎言、慎行、慎独、慎微、慎初，守住共产党员的基准和底线，不逾规、不越界，拒腐蚀，永不沾。同时，要强化自我修炼、自我约束、自我改造，树立正确的权力观、地位观和利益观，妥当处理好公私、义利、是非、正邪、苦乐、得失的关系，切实做到稳得住心神、管得住小节、守得住清贫，耐得住寂寞，经得起诱惑，自觉做政治上的明白人、工作中的老实人、生活里的干净人，不断提升自身的党性修养和道德水平。</w:t>
      </w:r>
    </w:p>
    <w:p>
      <w:pPr>
        <w:ind w:left="0" w:right="0" w:firstLine="560"/>
        <w:spacing w:before="450" w:after="450" w:line="312" w:lineRule="auto"/>
      </w:pPr>
      <w:r>
        <w:rPr>
          <w:rFonts w:ascii="宋体" w:hAnsi="宋体" w:eastAsia="宋体" w:cs="宋体"/>
          <w:color w:val="000"/>
          <w:sz w:val="28"/>
          <w:szCs w:val="28"/>
        </w:rPr>
        <w:t xml:space="preserve">同时，作为市直机关的各级党组织，要着重做好三方面工作。一是要加大培养教育力度。这次×入党的50名同志，虽然都是单位骨干、优秀分子，之前也有一些同志列席了基层党支部组织的学习教育等党内活动，但必须看到，绝大多数同志培养时间过短，对党的认识不够充分，对党的知识缺乏了解，党性锻炼更几近空白，急需基层党组织加强跟踪培养教育，引导这些同志加深对党的政治理论和基本知识的理解，不断强化党性修养，提高政治觉悟，端正入党动机，争取早日从思想上入党。二是要加大关心关爱力度。疫情一线的广大医务工作者以及公安干警、基层干部，加班加点、日夜奋战，承受着常人难以想象的身体压力、心理压力、工作压力。希望各级党组织要认真落实好相关优惠政策，全力做好服务保障工作，用心用情帮助他们解决实际困难，解除后顾之忧，让他们切身感受到党组织的关心、关爱、温暖，始终保持强大战斗力、旺盛精力，确保以良好的精神状态投入到后续的工作中去。三是要加大宣传报道力度。深入总结和挖掘一线英雄们的先进事迹，采取多种形式大力宣传先进典型，加强思想引领，营造良好氛围，迅速兴起对标先进、学习先进、争当先进的热潮，把他们的崇高精神发扬光大，凝聚起彻底打赢疫情防控的人民战争、总体战、阻击战，打造河海相济、动能强劲的重要增长极，开创建设创新驱动经济强市、生态宜居美丽沧州新局面的强大正能量。</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