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X市双脱贫攻坚专项巡视“回头看”脱贫攻坚成效考核反馈意见整改落实方案</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市双脱贫攻坚专项巡视“回头看”脱贫攻坚成效考核反馈意见整改落实方案根据x统一部署，2024年巡视组分别对我市开展了脱贫攻坚专项巡视“回头看”和2024年脱贫攻坚成效考核。近日，市委、市扶贫开发领导小组分别印发巡视组脱贫攻坚专项巡视“回头看...</w:t>
      </w:r>
    </w:p>
    <w:p>
      <w:pPr>
        <w:ind w:left="0" w:right="0" w:firstLine="560"/>
        <w:spacing w:before="450" w:after="450" w:line="312" w:lineRule="auto"/>
      </w:pPr>
      <w:r>
        <w:rPr>
          <w:rFonts w:ascii="宋体" w:hAnsi="宋体" w:eastAsia="宋体" w:cs="宋体"/>
          <w:color w:val="000"/>
          <w:sz w:val="28"/>
          <w:szCs w:val="28"/>
        </w:rPr>
        <w:t xml:space="preserve">X市双脱贫攻坚专项巡视“回头看”脱贫攻坚成效考核反馈意见整改落实方案</w:t>
      </w:r>
    </w:p>
    <w:p>
      <w:pPr>
        <w:ind w:left="0" w:right="0" w:firstLine="560"/>
        <w:spacing w:before="450" w:after="450" w:line="312" w:lineRule="auto"/>
      </w:pPr>
      <w:r>
        <w:rPr>
          <w:rFonts w:ascii="宋体" w:hAnsi="宋体" w:eastAsia="宋体" w:cs="宋体"/>
          <w:color w:val="000"/>
          <w:sz w:val="28"/>
          <w:szCs w:val="28"/>
        </w:rPr>
        <w:t xml:space="preserve">根据x统一部署，2024年巡视组分别对我市开展了脱贫攻坚专项巡视“回头看”和2024年脱贫攻坚成效考核。近日，市委、市扶贫开发领导小组分别印发巡视组脱贫攻坚专项巡视“回头看”反馈意见整改落实方案市脱贫攻坚成效考核问题整改落实方案，共涉及交通4个共性问题和3条工作建议。为认真抓好反馈意见整改落实，切实推动交通脱贫攻坚工作，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在听取脱贫攻坚专项巡视“回头看”和成效考核汇报时的重要讲话、在决战决胜脱贫攻坚座谈会上的重要讲话、视察重庆重要讲话精神，把整改落实作为一项重大政治任务，作为增强“四个意识”、坚定“四个自信”、做到“两个维护”的具体体现，不断增强抓好整改落实的思想自觉、政治自觉和行动自觉，强化政治担当，压实主体责任，细化整改措施，强化日常监管，完善长效机制。统筹做好巡视“回头看”、成效考核反馈意见和交通脱贫攻坚日常工作，统筹做好新冠肺炎疫情防控和交通脱贫攻坚工作，确保全面完成反馈意见整改任务，确保圆满完成交通脱贫攻坚目标任务和交通建设“三年行动计划”，确保如期打赢交通脱贫攻坚战。</w:t>
      </w:r>
    </w:p>
    <w:p>
      <w:pPr>
        <w:ind w:left="0" w:right="0" w:firstLine="560"/>
        <w:spacing w:before="450" w:after="450" w:line="312" w:lineRule="auto"/>
      </w:pPr>
      <w:r>
        <w:rPr>
          <w:rFonts w:ascii="宋体" w:hAnsi="宋体" w:eastAsia="宋体" w:cs="宋体"/>
          <w:color w:val="000"/>
          <w:sz w:val="28"/>
          <w:szCs w:val="28"/>
        </w:rPr>
        <w:t xml:space="preserve">二、整改任务及分工</w:t>
      </w:r>
    </w:p>
    <w:p>
      <w:pPr>
        <w:ind w:left="0" w:right="0" w:firstLine="560"/>
        <w:spacing w:before="450" w:after="450" w:line="312" w:lineRule="auto"/>
      </w:pPr>
      <w:r>
        <w:rPr>
          <w:rFonts w:ascii="宋体" w:hAnsi="宋体" w:eastAsia="宋体" w:cs="宋体"/>
          <w:color w:val="000"/>
          <w:sz w:val="28"/>
          <w:szCs w:val="28"/>
        </w:rPr>
        <w:t xml:space="preserve">（一）针对“推动贫困区县以巡视整改促进脱贫攻坚责任落实还需进一步加强的问题”。</w:t>
      </w:r>
    </w:p>
    <w:p>
      <w:pPr>
        <w:ind w:left="0" w:right="0" w:firstLine="560"/>
        <w:spacing w:before="450" w:after="450" w:line="312" w:lineRule="auto"/>
      </w:pPr>
      <w:r>
        <w:rPr>
          <w:rFonts w:ascii="宋体" w:hAnsi="宋体" w:eastAsia="宋体" w:cs="宋体"/>
          <w:color w:val="000"/>
          <w:sz w:val="28"/>
          <w:szCs w:val="28"/>
        </w:rPr>
        <w:t xml:space="preserve">采取以下整改措施</w:t>
      </w:r>
    </w:p>
    <w:p>
      <w:pPr>
        <w:ind w:left="0" w:right="0" w:firstLine="560"/>
        <w:spacing w:before="450" w:after="450" w:line="312" w:lineRule="auto"/>
      </w:pPr>
      <w:r>
        <w:rPr>
          <w:rFonts w:ascii="宋体" w:hAnsi="宋体" w:eastAsia="宋体" w:cs="宋体"/>
          <w:color w:val="000"/>
          <w:sz w:val="28"/>
          <w:szCs w:val="28"/>
        </w:rPr>
        <w:t xml:space="preserve">1．强化x关于扶贫工作、巡视工作等重要论述。</w:t>
      </w:r>
    </w:p>
    <w:p>
      <w:pPr>
        <w:ind w:left="0" w:right="0" w:firstLine="560"/>
        <w:spacing w:before="450" w:after="450" w:line="312" w:lineRule="auto"/>
      </w:pPr>
      <w:r>
        <w:rPr>
          <w:rFonts w:ascii="宋体" w:hAnsi="宋体" w:eastAsia="宋体" w:cs="宋体"/>
          <w:color w:val="000"/>
          <w:sz w:val="28"/>
          <w:szCs w:val="28"/>
        </w:rPr>
        <w:t xml:space="preserve">通过中心组学习、专题工作会、专题调研等方式，充分利用党支部集体学习、学习强国平台等载体，深学笃用x关于扶贫工作、巡视工作重要论述，在决战决胜脱贫攻坚座谈会上的，进一步深化思想认识，增强工作责任感。（整改时限2024年5月底前专题学习，并长期坚持）</w:t>
      </w:r>
    </w:p>
    <w:p>
      <w:pPr>
        <w:ind w:left="0" w:right="0" w:firstLine="560"/>
        <w:spacing w:before="450" w:after="450" w:line="312" w:lineRule="auto"/>
      </w:pPr>
      <w:r>
        <w:rPr>
          <w:rFonts w:ascii="宋体" w:hAnsi="宋体" w:eastAsia="宋体" w:cs="宋体"/>
          <w:color w:val="000"/>
          <w:sz w:val="28"/>
          <w:szCs w:val="28"/>
        </w:rPr>
        <w:t xml:space="preserve">牵头单位宣传处、xx</w:t>
      </w:r>
    </w:p>
    <w:p>
      <w:pPr>
        <w:ind w:left="0" w:right="0" w:firstLine="560"/>
        <w:spacing w:before="450" w:after="450" w:line="312" w:lineRule="auto"/>
      </w:pPr>
      <w:r>
        <w:rPr>
          <w:rFonts w:ascii="宋体" w:hAnsi="宋体" w:eastAsia="宋体" w:cs="宋体"/>
          <w:color w:val="000"/>
          <w:sz w:val="28"/>
          <w:szCs w:val="28"/>
        </w:rPr>
        <w:t xml:space="preserve">配合单位局机关各处室、局属各单位</w:t>
      </w:r>
    </w:p>
    <w:p>
      <w:pPr>
        <w:ind w:left="0" w:right="0" w:firstLine="560"/>
        <w:spacing w:before="450" w:after="450" w:line="312" w:lineRule="auto"/>
      </w:pPr>
      <w:r>
        <w:rPr>
          <w:rFonts w:ascii="宋体" w:hAnsi="宋体" w:eastAsia="宋体" w:cs="宋体"/>
          <w:color w:val="000"/>
          <w:sz w:val="28"/>
          <w:szCs w:val="28"/>
        </w:rPr>
        <w:t xml:space="preserve">2．加大对区县督促考核力度。</w:t>
      </w:r>
    </w:p>
    <w:p>
      <w:pPr>
        <w:ind w:left="0" w:right="0" w:firstLine="560"/>
        <w:spacing w:before="450" w:after="450" w:line="312" w:lineRule="auto"/>
      </w:pPr>
      <w:r>
        <w:rPr>
          <w:rFonts w:ascii="宋体" w:hAnsi="宋体" w:eastAsia="宋体" w:cs="宋体"/>
          <w:color w:val="000"/>
          <w:sz w:val="28"/>
          <w:szCs w:val="28"/>
        </w:rPr>
        <w:t xml:space="preserve">制定印发关于进一步加强交通脱贫攻坚督导工作的通知，由市交通局班子领导、局属各单位党政主要领导，分片区开展督导，进一步压实各区县交通脱贫攻坚责任，层层传导工作压力，推动各项目标任务落地落实。（整改时限2024年5月底前印发，长期坚持）</w:t>
      </w:r>
    </w:p>
    <w:p>
      <w:pPr>
        <w:ind w:left="0" w:right="0" w:firstLine="560"/>
        <w:spacing w:before="450" w:after="450" w:line="312" w:lineRule="auto"/>
      </w:pPr>
      <w:r>
        <w:rPr>
          <w:rFonts w:ascii="宋体" w:hAnsi="宋体" w:eastAsia="宋体" w:cs="宋体"/>
          <w:color w:val="000"/>
          <w:sz w:val="28"/>
          <w:szCs w:val="28"/>
        </w:rPr>
        <w:t xml:space="preserve">牵头单位xx</w:t>
      </w:r>
    </w:p>
    <w:p>
      <w:pPr>
        <w:ind w:left="0" w:right="0" w:firstLine="560"/>
        <w:spacing w:before="450" w:after="450" w:line="312" w:lineRule="auto"/>
      </w:pPr>
      <w:r>
        <w:rPr>
          <w:rFonts w:ascii="宋体" w:hAnsi="宋体" w:eastAsia="宋体" w:cs="宋体"/>
          <w:color w:val="000"/>
          <w:sz w:val="28"/>
          <w:szCs w:val="28"/>
        </w:rPr>
        <w:t xml:space="preserve">配合单位xx、xx</w:t>
      </w:r>
    </w:p>
    <w:p>
      <w:pPr>
        <w:ind w:left="0" w:right="0" w:firstLine="560"/>
        <w:spacing w:before="450" w:after="450" w:line="312" w:lineRule="auto"/>
      </w:pPr>
      <w:r>
        <w:rPr>
          <w:rFonts w:ascii="宋体" w:hAnsi="宋体" w:eastAsia="宋体" w:cs="宋体"/>
          <w:color w:val="000"/>
          <w:sz w:val="28"/>
          <w:szCs w:val="28"/>
        </w:rPr>
        <w:t xml:space="preserve">（二）针对“驻村第一书记选派管理不够到位，有的第一书记作用发挥不够”的问题。</w:t>
      </w:r>
    </w:p>
    <w:p>
      <w:pPr>
        <w:ind w:left="0" w:right="0" w:firstLine="560"/>
        <w:spacing w:before="450" w:after="450" w:line="312" w:lineRule="auto"/>
      </w:pPr>
      <w:r>
        <w:rPr>
          <w:rFonts w:ascii="宋体" w:hAnsi="宋体" w:eastAsia="宋体" w:cs="宋体"/>
          <w:color w:val="000"/>
          <w:sz w:val="28"/>
          <w:szCs w:val="28"/>
        </w:rPr>
        <w:t xml:space="preserve">采取以下整改措施</w:t>
      </w:r>
    </w:p>
    <w:p>
      <w:pPr>
        <w:ind w:left="0" w:right="0" w:firstLine="560"/>
        <w:spacing w:before="450" w:after="450" w:line="312" w:lineRule="auto"/>
      </w:pPr>
      <w:r>
        <w:rPr>
          <w:rFonts w:ascii="宋体" w:hAnsi="宋体" w:eastAsia="宋体" w:cs="宋体"/>
          <w:color w:val="000"/>
          <w:sz w:val="28"/>
          <w:szCs w:val="28"/>
        </w:rPr>
        <w:t xml:space="preserve">3．充分发挥第一书记作用。</w:t>
      </w:r>
    </w:p>
    <w:p>
      <w:pPr>
        <w:ind w:left="0" w:right="0" w:firstLine="560"/>
        <w:spacing w:before="450" w:after="450" w:line="312" w:lineRule="auto"/>
      </w:pPr>
      <w:r>
        <w:rPr>
          <w:rFonts w:ascii="宋体" w:hAnsi="宋体" w:eastAsia="宋体" w:cs="宋体"/>
          <w:color w:val="000"/>
          <w:sz w:val="28"/>
          <w:szCs w:val="28"/>
        </w:rPr>
        <w:t xml:space="preserve">从严落实保持第一书记稳定的要求，选派的第一书记原则上不做调整；要加大对第一书记指导帮扶力度，第一书记要熟悉村情、民情、要做好帮扶计划，健全帮扶措施，切实发挥驻村帮扶作用。（整改时限2024年5月底前）</w:t>
      </w:r>
    </w:p>
    <w:p>
      <w:pPr>
        <w:ind w:left="0" w:right="0" w:firstLine="560"/>
        <w:spacing w:before="450" w:after="450" w:line="312" w:lineRule="auto"/>
      </w:pPr>
      <w:r>
        <w:rPr>
          <w:rFonts w:ascii="宋体" w:hAnsi="宋体" w:eastAsia="宋体" w:cs="宋体"/>
          <w:color w:val="000"/>
          <w:sz w:val="28"/>
          <w:szCs w:val="28"/>
        </w:rPr>
        <w:t xml:space="preserve">牵头单位xx</w:t>
      </w:r>
    </w:p>
    <w:p>
      <w:pPr>
        <w:ind w:left="0" w:right="0" w:firstLine="560"/>
        <w:spacing w:before="450" w:after="450" w:line="312" w:lineRule="auto"/>
      </w:pPr>
      <w:r>
        <w:rPr>
          <w:rFonts w:ascii="宋体" w:hAnsi="宋体" w:eastAsia="宋体" w:cs="宋体"/>
          <w:color w:val="000"/>
          <w:sz w:val="28"/>
          <w:szCs w:val="28"/>
        </w:rPr>
        <w:t xml:space="preserve">配合单位xx、xx</w:t>
      </w:r>
    </w:p>
    <w:p>
      <w:pPr>
        <w:ind w:left="0" w:right="0" w:firstLine="560"/>
        <w:spacing w:before="450" w:after="450" w:line="312" w:lineRule="auto"/>
      </w:pPr>
      <w:r>
        <w:rPr>
          <w:rFonts w:ascii="宋体" w:hAnsi="宋体" w:eastAsia="宋体" w:cs="宋体"/>
          <w:color w:val="000"/>
          <w:sz w:val="28"/>
          <w:szCs w:val="28"/>
        </w:rPr>
        <w:t xml:space="preserve">（三）针对“未对项目绩效目标进行跟踪监控”的问题。</w:t>
      </w:r>
    </w:p>
    <w:p>
      <w:pPr>
        <w:ind w:left="0" w:right="0" w:firstLine="560"/>
        <w:spacing w:before="450" w:after="450" w:line="312" w:lineRule="auto"/>
      </w:pPr>
      <w:r>
        <w:rPr>
          <w:rFonts w:ascii="宋体" w:hAnsi="宋体" w:eastAsia="宋体" w:cs="宋体"/>
          <w:color w:val="000"/>
          <w:sz w:val="28"/>
          <w:szCs w:val="28"/>
        </w:rPr>
        <w:t xml:space="preserve">采取以下整改措施</w:t>
      </w:r>
    </w:p>
    <w:p>
      <w:pPr>
        <w:ind w:left="0" w:right="0" w:firstLine="560"/>
        <w:spacing w:before="450" w:after="450" w:line="312" w:lineRule="auto"/>
      </w:pPr>
      <w:r>
        <w:rPr>
          <w:rFonts w:ascii="宋体" w:hAnsi="宋体" w:eastAsia="宋体" w:cs="宋体"/>
          <w:color w:val="000"/>
          <w:sz w:val="28"/>
          <w:szCs w:val="28"/>
        </w:rPr>
        <w:t xml:space="preserve">4．加大交通扶贫项目绩效评价。</w:t>
      </w:r>
    </w:p>
    <w:p>
      <w:pPr>
        <w:ind w:left="0" w:right="0" w:firstLine="560"/>
        <w:spacing w:before="450" w:after="450" w:line="312" w:lineRule="auto"/>
      </w:pPr>
      <w:r>
        <w:rPr>
          <w:rFonts w:ascii="宋体" w:hAnsi="宋体" w:eastAsia="宋体" w:cs="宋体"/>
          <w:color w:val="000"/>
          <w:sz w:val="28"/>
          <w:szCs w:val="28"/>
        </w:rPr>
        <w:t xml:space="preserve">协助牵头部门开展涉及交通扶贫任务的区县开展绩效评价，发现问题并及时整改；同时要指导区县完善评价结果与预算安排挂钩机制，督促区县将交通扶贫项目预算执行和绩效目标完成情况按照“双监控”的要求落到实处，确保绩效目标实现。（整改时限2024年6月底前）</w:t>
      </w:r>
    </w:p>
    <w:p>
      <w:pPr>
        <w:ind w:left="0" w:right="0" w:firstLine="560"/>
        <w:spacing w:before="450" w:after="450" w:line="312" w:lineRule="auto"/>
      </w:pPr>
      <w:r>
        <w:rPr>
          <w:rFonts w:ascii="宋体" w:hAnsi="宋体" w:eastAsia="宋体" w:cs="宋体"/>
          <w:color w:val="000"/>
          <w:sz w:val="28"/>
          <w:szCs w:val="28"/>
        </w:rPr>
        <w:t xml:space="preserve">牵头单位xx、xx</w:t>
      </w:r>
    </w:p>
    <w:p>
      <w:pPr>
        <w:ind w:left="0" w:right="0" w:firstLine="560"/>
        <w:spacing w:before="450" w:after="450" w:line="312" w:lineRule="auto"/>
      </w:pPr>
      <w:r>
        <w:rPr>
          <w:rFonts w:ascii="宋体" w:hAnsi="宋体" w:eastAsia="宋体" w:cs="宋体"/>
          <w:color w:val="000"/>
          <w:sz w:val="28"/>
          <w:szCs w:val="28"/>
        </w:rPr>
        <w:t xml:space="preserve">配合单位xx、xx，各相关xx</w:t>
      </w:r>
    </w:p>
    <w:p>
      <w:pPr>
        <w:ind w:left="0" w:right="0" w:firstLine="560"/>
        <w:spacing w:before="450" w:after="450" w:line="312" w:lineRule="auto"/>
      </w:pPr>
      <w:r>
        <w:rPr>
          <w:rFonts w:ascii="宋体" w:hAnsi="宋体" w:eastAsia="宋体" w:cs="宋体"/>
          <w:color w:val="000"/>
          <w:sz w:val="28"/>
          <w:szCs w:val="28"/>
        </w:rPr>
        <w:t xml:space="preserve">（四）针对“资金监管事前、事中监管力度不够”的问题。</w:t>
      </w:r>
    </w:p>
    <w:p>
      <w:pPr>
        <w:ind w:left="0" w:right="0" w:firstLine="560"/>
        <w:spacing w:before="450" w:after="450" w:line="312" w:lineRule="auto"/>
      </w:pPr>
      <w:r>
        <w:rPr>
          <w:rFonts w:ascii="宋体" w:hAnsi="宋体" w:eastAsia="宋体" w:cs="宋体"/>
          <w:color w:val="000"/>
          <w:sz w:val="28"/>
          <w:szCs w:val="28"/>
        </w:rPr>
        <w:t xml:space="preserve">采取以下整改措施</w:t>
      </w:r>
    </w:p>
    <w:p>
      <w:pPr>
        <w:ind w:left="0" w:right="0" w:firstLine="560"/>
        <w:spacing w:before="450" w:after="450" w:line="312" w:lineRule="auto"/>
      </w:pPr>
      <w:r>
        <w:rPr>
          <w:rFonts w:ascii="宋体" w:hAnsi="宋体" w:eastAsia="宋体" w:cs="宋体"/>
          <w:color w:val="000"/>
          <w:sz w:val="28"/>
          <w:szCs w:val="28"/>
        </w:rPr>
        <w:t xml:space="preserve">5．强化资金事前事中事后监管力度。</w:t>
      </w:r>
    </w:p>
    <w:p>
      <w:pPr>
        <w:ind w:left="0" w:right="0" w:firstLine="560"/>
        <w:spacing w:before="450" w:after="450" w:line="312" w:lineRule="auto"/>
      </w:pPr>
      <w:r>
        <w:rPr>
          <w:rFonts w:ascii="宋体" w:hAnsi="宋体" w:eastAsia="宋体" w:cs="宋体"/>
          <w:color w:val="000"/>
          <w:sz w:val="28"/>
          <w:szCs w:val="28"/>
        </w:rPr>
        <w:t xml:space="preserve">指导区县充分运用审核、复核、监控、检查、核查、绩效评价等方式，建立事前事中与事后相结合常态化的监督机制；对交通扶贫资金分配下达、资金支付、扶贫项目绩效目标执行情况实行动态监管；完善绩效评价、监督检查结果与预算安排挂钩的机制。（整改时限2024年6月底前）</w:t>
      </w:r>
    </w:p>
    <w:p>
      <w:pPr>
        <w:ind w:left="0" w:right="0" w:firstLine="560"/>
        <w:spacing w:before="450" w:after="450" w:line="312" w:lineRule="auto"/>
      </w:pPr>
      <w:r>
        <w:rPr>
          <w:rFonts w:ascii="宋体" w:hAnsi="宋体" w:eastAsia="宋体" w:cs="宋体"/>
          <w:color w:val="000"/>
          <w:sz w:val="28"/>
          <w:szCs w:val="28"/>
        </w:rPr>
        <w:t xml:space="preserve">牵头单位xx、xx</w:t>
      </w:r>
    </w:p>
    <w:p>
      <w:pPr>
        <w:ind w:left="0" w:right="0" w:firstLine="560"/>
        <w:spacing w:before="450" w:after="450" w:line="312" w:lineRule="auto"/>
      </w:pPr>
      <w:r>
        <w:rPr>
          <w:rFonts w:ascii="宋体" w:hAnsi="宋体" w:eastAsia="宋体" w:cs="宋体"/>
          <w:color w:val="000"/>
          <w:sz w:val="28"/>
          <w:szCs w:val="28"/>
        </w:rPr>
        <w:t xml:space="preserve">配合单位xx、xx，各相关xx</w:t>
      </w:r>
    </w:p>
    <w:p>
      <w:pPr>
        <w:ind w:left="0" w:right="0" w:firstLine="560"/>
        <w:spacing w:before="450" w:after="450" w:line="312" w:lineRule="auto"/>
      </w:pPr>
      <w:r>
        <w:rPr>
          <w:rFonts w:ascii="宋体" w:hAnsi="宋体" w:eastAsia="宋体" w:cs="宋体"/>
          <w:color w:val="000"/>
          <w:sz w:val="28"/>
          <w:szCs w:val="28"/>
        </w:rPr>
        <w:t xml:space="preserve">（五）针对“做好贫困劳动力返岗复工服务工作”。</w:t>
      </w:r>
    </w:p>
    <w:p>
      <w:pPr>
        <w:ind w:left="0" w:right="0" w:firstLine="560"/>
        <w:spacing w:before="450" w:after="450" w:line="312" w:lineRule="auto"/>
      </w:pPr>
      <w:r>
        <w:rPr>
          <w:rFonts w:ascii="宋体" w:hAnsi="宋体" w:eastAsia="宋体" w:cs="宋体"/>
          <w:color w:val="000"/>
          <w:sz w:val="28"/>
          <w:szCs w:val="28"/>
        </w:rPr>
        <w:t xml:space="preserve">采取以下措施</w:t>
      </w:r>
    </w:p>
    <w:p>
      <w:pPr>
        <w:ind w:left="0" w:right="0" w:firstLine="560"/>
        <w:spacing w:before="450" w:after="450" w:line="312" w:lineRule="auto"/>
      </w:pPr>
      <w:r>
        <w:rPr>
          <w:rFonts w:ascii="宋体" w:hAnsi="宋体" w:eastAsia="宋体" w:cs="宋体"/>
          <w:color w:val="000"/>
          <w:sz w:val="28"/>
          <w:szCs w:val="28"/>
        </w:rPr>
        <w:t xml:space="preserve">6．做好劳动力外出的交通服务保障工作，采取包机包车包列等方式，做好返岗复工。</w:t>
      </w:r>
    </w:p>
    <w:p>
      <w:pPr>
        <w:ind w:left="0" w:right="0" w:firstLine="560"/>
        <w:spacing w:before="450" w:after="450" w:line="312" w:lineRule="auto"/>
      </w:pPr>
      <w:r>
        <w:rPr>
          <w:rFonts w:ascii="宋体" w:hAnsi="宋体" w:eastAsia="宋体" w:cs="宋体"/>
          <w:color w:val="000"/>
          <w:sz w:val="28"/>
          <w:szCs w:val="28"/>
        </w:rPr>
        <w:t xml:space="preserve">“点对点、一站式”运输服务，让农民工成规模、成批次安全有序返岗；运用大数据手段，加强人员、车辆跟踪管理，开展健康监测和服务，实现出发有组织、健康有监测、运输有保障、运达有交接、全程可追溯。（完成时限2024年5月底前）</w:t>
      </w:r>
    </w:p>
    <w:p>
      <w:pPr>
        <w:ind w:left="0" w:right="0" w:firstLine="560"/>
        <w:spacing w:before="450" w:after="450" w:line="312" w:lineRule="auto"/>
      </w:pPr>
      <w:r>
        <w:rPr>
          <w:rFonts w:ascii="宋体" w:hAnsi="宋体" w:eastAsia="宋体" w:cs="宋体"/>
          <w:color w:val="000"/>
          <w:sz w:val="28"/>
          <w:szCs w:val="28"/>
        </w:rPr>
        <w:t xml:space="preserve">牵头单位xx</w:t>
      </w:r>
    </w:p>
    <w:p>
      <w:pPr>
        <w:ind w:left="0" w:right="0" w:firstLine="560"/>
        <w:spacing w:before="450" w:after="450" w:line="312" w:lineRule="auto"/>
      </w:pPr>
      <w:r>
        <w:rPr>
          <w:rFonts w:ascii="宋体" w:hAnsi="宋体" w:eastAsia="宋体" w:cs="宋体"/>
          <w:color w:val="000"/>
          <w:sz w:val="28"/>
          <w:szCs w:val="28"/>
        </w:rPr>
        <w:t xml:space="preserve">配合单位xx、各相关xx</w:t>
      </w:r>
    </w:p>
    <w:p>
      <w:pPr>
        <w:ind w:left="0" w:right="0" w:firstLine="560"/>
        <w:spacing w:before="450" w:after="450" w:line="312" w:lineRule="auto"/>
      </w:pPr>
      <w:r>
        <w:rPr>
          <w:rFonts w:ascii="宋体" w:hAnsi="宋体" w:eastAsia="宋体" w:cs="宋体"/>
          <w:color w:val="000"/>
          <w:sz w:val="28"/>
          <w:szCs w:val="28"/>
        </w:rPr>
        <w:t xml:space="preserve">（六）针对“指导区县开发用好公益性岗位”。</w:t>
      </w:r>
    </w:p>
    <w:p>
      <w:pPr>
        <w:ind w:left="0" w:right="0" w:firstLine="560"/>
        <w:spacing w:before="450" w:after="450" w:line="312" w:lineRule="auto"/>
      </w:pPr>
      <w:r>
        <w:rPr>
          <w:rFonts w:ascii="宋体" w:hAnsi="宋体" w:eastAsia="宋体" w:cs="宋体"/>
          <w:color w:val="000"/>
          <w:sz w:val="28"/>
          <w:szCs w:val="28"/>
        </w:rPr>
        <w:t xml:space="preserve">采取以下措施</w:t>
      </w:r>
    </w:p>
    <w:p>
      <w:pPr>
        <w:ind w:left="0" w:right="0" w:firstLine="560"/>
        <w:spacing w:before="450" w:after="450" w:line="312" w:lineRule="auto"/>
      </w:pPr>
      <w:r>
        <w:rPr>
          <w:rFonts w:ascii="宋体" w:hAnsi="宋体" w:eastAsia="宋体" w:cs="宋体"/>
          <w:color w:val="000"/>
          <w:sz w:val="28"/>
          <w:szCs w:val="28"/>
        </w:rPr>
        <w:t xml:space="preserve">7．指导区县开展公路公益性岗位开发工作。</w:t>
      </w:r>
    </w:p>
    <w:p>
      <w:pPr>
        <w:ind w:left="0" w:right="0" w:firstLine="560"/>
        <w:spacing w:before="450" w:after="450" w:line="312" w:lineRule="auto"/>
      </w:pPr>
      <w:r>
        <w:rPr>
          <w:rFonts w:ascii="宋体" w:hAnsi="宋体" w:eastAsia="宋体" w:cs="宋体"/>
          <w:color w:val="000"/>
          <w:sz w:val="28"/>
          <w:szCs w:val="28"/>
        </w:rPr>
        <w:t xml:space="preserve">充分利用交通资源，从公路建设、养护等方面加大交通公益性岗位开发力度，优先安排因疫情暂时不能外出务工的贫困劳动力就近就地就业，充分运用“四好农村路”监管平台，实现动态监督管理。（完成时限2024年6月底）</w:t>
      </w:r>
    </w:p>
    <w:p>
      <w:pPr>
        <w:ind w:left="0" w:right="0" w:firstLine="560"/>
        <w:spacing w:before="450" w:after="450" w:line="312" w:lineRule="auto"/>
      </w:pPr>
      <w:r>
        <w:rPr>
          <w:rFonts w:ascii="宋体" w:hAnsi="宋体" w:eastAsia="宋体" w:cs="宋体"/>
          <w:color w:val="000"/>
          <w:sz w:val="28"/>
          <w:szCs w:val="28"/>
        </w:rPr>
        <w:t xml:space="preserve">牵头单位xx、xx</w:t>
      </w:r>
    </w:p>
    <w:p>
      <w:pPr>
        <w:ind w:left="0" w:right="0" w:firstLine="560"/>
        <w:spacing w:before="450" w:after="450" w:line="312" w:lineRule="auto"/>
      </w:pPr>
      <w:r>
        <w:rPr>
          <w:rFonts w:ascii="宋体" w:hAnsi="宋体" w:eastAsia="宋体" w:cs="宋体"/>
          <w:color w:val="000"/>
          <w:sz w:val="28"/>
          <w:szCs w:val="28"/>
        </w:rPr>
        <w:t xml:space="preserve">配合单位xx、各相关xx</w:t>
      </w:r>
    </w:p>
    <w:p>
      <w:pPr>
        <w:ind w:left="0" w:right="0" w:firstLine="560"/>
        <w:spacing w:before="450" w:after="450" w:line="312" w:lineRule="auto"/>
      </w:pPr>
      <w:r>
        <w:rPr>
          <w:rFonts w:ascii="宋体" w:hAnsi="宋体" w:eastAsia="宋体" w:cs="宋体"/>
          <w:color w:val="000"/>
          <w:sz w:val="28"/>
          <w:szCs w:val="28"/>
        </w:rPr>
        <w:t xml:space="preserve">（七）针对“推动扶贫项目复工开工”。</w:t>
      </w:r>
    </w:p>
    <w:p>
      <w:pPr>
        <w:ind w:left="0" w:right="0" w:firstLine="560"/>
        <w:spacing w:before="450" w:after="450" w:line="312" w:lineRule="auto"/>
      </w:pPr>
      <w:r>
        <w:rPr>
          <w:rFonts w:ascii="宋体" w:hAnsi="宋体" w:eastAsia="宋体" w:cs="宋体"/>
          <w:color w:val="000"/>
          <w:sz w:val="28"/>
          <w:szCs w:val="28"/>
        </w:rPr>
        <w:t xml:space="preserve">采取以下措施</w:t>
      </w:r>
    </w:p>
    <w:p>
      <w:pPr>
        <w:ind w:left="0" w:right="0" w:firstLine="560"/>
        <w:spacing w:before="450" w:after="450" w:line="312" w:lineRule="auto"/>
      </w:pPr>
      <w:r>
        <w:rPr>
          <w:rFonts w:ascii="宋体" w:hAnsi="宋体" w:eastAsia="宋体" w:cs="宋体"/>
          <w:color w:val="000"/>
          <w:sz w:val="28"/>
          <w:szCs w:val="28"/>
        </w:rPr>
        <w:t xml:space="preserve">8．加强同市财政协调，加大资金保障力度，对贫困地区倾</w:t>
      </w:r>
    </w:p>
    <w:p>
      <w:pPr>
        <w:ind w:left="0" w:right="0" w:firstLine="560"/>
        <w:spacing w:before="450" w:after="450" w:line="312" w:lineRule="auto"/>
      </w:pPr>
      <w:r>
        <w:rPr>
          <w:rFonts w:ascii="宋体" w:hAnsi="宋体" w:eastAsia="宋体" w:cs="宋体"/>
          <w:color w:val="000"/>
          <w:sz w:val="28"/>
          <w:szCs w:val="28"/>
        </w:rPr>
        <w:t xml:space="preserve">斜支持，提前调度、预安排等方式全力保障交通扶贫项目开工复工所需资金，指导做好交通扶贫项目复工开工疫情防控。（完成时限2024年5月底）</w:t>
      </w:r>
    </w:p>
    <w:p>
      <w:pPr>
        <w:ind w:left="0" w:right="0" w:firstLine="560"/>
        <w:spacing w:before="450" w:after="450" w:line="312" w:lineRule="auto"/>
      </w:pPr>
      <w:r>
        <w:rPr>
          <w:rFonts w:ascii="宋体" w:hAnsi="宋体" w:eastAsia="宋体" w:cs="宋体"/>
          <w:color w:val="000"/>
          <w:sz w:val="28"/>
          <w:szCs w:val="28"/>
        </w:rPr>
        <w:t xml:space="preserve">牵头单位xx、xx</w:t>
      </w:r>
    </w:p>
    <w:p>
      <w:pPr>
        <w:ind w:left="0" w:right="0" w:firstLine="560"/>
        <w:spacing w:before="450" w:after="450" w:line="312" w:lineRule="auto"/>
      </w:pPr>
      <w:r>
        <w:rPr>
          <w:rFonts w:ascii="宋体" w:hAnsi="宋体" w:eastAsia="宋体" w:cs="宋体"/>
          <w:color w:val="000"/>
          <w:sz w:val="28"/>
          <w:szCs w:val="28"/>
        </w:rPr>
        <w:t xml:space="preserve">配合单位xx</w:t>
      </w:r>
    </w:p>
    <w:p>
      <w:pPr>
        <w:ind w:left="0" w:right="0" w:firstLine="560"/>
        <w:spacing w:before="450" w:after="450" w:line="312" w:lineRule="auto"/>
      </w:pPr>
      <w:r>
        <w:rPr>
          <w:rFonts w:ascii="宋体" w:hAnsi="宋体" w:eastAsia="宋体" w:cs="宋体"/>
          <w:color w:val="000"/>
          <w:sz w:val="28"/>
          <w:szCs w:val="28"/>
        </w:rPr>
        <w:t xml:space="preserve">9．切实保障运输服务需求。</w:t>
      </w:r>
    </w:p>
    <w:p>
      <w:pPr>
        <w:ind w:left="0" w:right="0" w:firstLine="560"/>
        <w:spacing w:before="450" w:after="450" w:line="312" w:lineRule="auto"/>
      </w:pPr>
      <w:r>
        <w:rPr>
          <w:rFonts w:ascii="宋体" w:hAnsi="宋体" w:eastAsia="宋体" w:cs="宋体"/>
          <w:color w:val="000"/>
          <w:sz w:val="28"/>
          <w:szCs w:val="28"/>
        </w:rPr>
        <w:t xml:space="preserve">采取统一组织、集中采购等方式解决交通扶贫建设项目运输车辆问题，确保货物运输全程“零障碍”，保障复工复产、春耕备耕等货物运输需求。（完成时限2024年5月底）</w:t>
      </w:r>
    </w:p>
    <w:p>
      <w:pPr>
        <w:ind w:left="0" w:right="0" w:firstLine="560"/>
        <w:spacing w:before="450" w:after="450" w:line="312" w:lineRule="auto"/>
      </w:pPr>
      <w:r>
        <w:rPr>
          <w:rFonts w:ascii="宋体" w:hAnsi="宋体" w:eastAsia="宋体" w:cs="宋体"/>
          <w:color w:val="000"/>
          <w:sz w:val="28"/>
          <w:szCs w:val="28"/>
        </w:rPr>
        <w:t xml:space="preserve">牵头单位xx</w:t>
      </w:r>
    </w:p>
    <w:p>
      <w:pPr>
        <w:ind w:left="0" w:right="0" w:firstLine="560"/>
        <w:spacing w:before="450" w:after="450" w:line="312" w:lineRule="auto"/>
      </w:pPr>
      <w:r>
        <w:rPr>
          <w:rFonts w:ascii="宋体" w:hAnsi="宋体" w:eastAsia="宋体" w:cs="宋体"/>
          <w:color w:val="000"/>
          <w:sz w:val="28"/>
          <w:szCs w:val="28"/>
        </w:rPr>
        <w:t xml:space="preserve">配合单位xx、各相关xx</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交通局脱贫攻坚巡视整改工作领导小组加强对x巡视“回头看”和2024年国家脱贫攻坚成效考核反馈意见整改工作的组织领导，领导小组办公室负责统筹协调。整改工作由市交通局党委书记x负总责，党委班子成员牵头分工负责。xx、局属单位和相关xx要落实整改工作责任，落实工作措施，确保各项整改工作落到实处、取得实效。</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市交通局将加大督导力度，采取考核机制，多措并举，层层传导压力、层层压实责任，以上率下促整改。各牵头部门、有关xx要确保每项整改任务都落到具体领导、具体部门、具体人头，具体问题原则上在6月底前完成整改。各牵头处室于5月20日前将整改进展情况报局脱贫攻坚巡视整改工作领导小组办公室（局xx）。</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xx、局属单位和相关xx要对标对表整改方案，克服“疲劳症”和厌战情绪、松劲懈怠等现象，坚决杜绝敷衍整改、虚假整改、整改不力等问题。市交通局将对不担当不作为，整改工作不到位的，予以严肃处理。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2025-06-19T06:03:55+08:00</dcterms:created>
  <dcterms:modified xsi:type="dcterms:W3CDTF">2025-06-19T06:03:55+08:00</dcterms:modified>
</cp:coreProperties>
</file>

<file path=docProps/custom.xml><?xml version="1.0" encoding="utf-8"?>
<Properties xmlns="http://schemas.openxmlformats.org/officeDocument/2006/custom-properties" xmlns:vt="http://schemas.openxmlformats.org/officeDocument/2006/docPropsVTypes"/>
</file>